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01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587"/>
        <w:gridCol w:w="524"/>
        <w:gridCol w:w="1141"/>
        <w:gridCol w:w="128"/>
        <w:gridCol w:w="452"/>
        <w:gridCol w:w="243"/>
        <w:gridCol w:w="144"/>
        <w:gridCol w:w="1545"/>
        <w:gridCol w:w="62"/>
        <w:gridCol w:w="83"/>
        <w:gridCol w:w="68"/>
        <w:gridCol w:w="499"/>
        <w:gridCol w:w="461"/>
        <w:gridCol w:w="620"/>
        <w:gridCol w:w="255"/>
        <w:gridCol w:w="761"/>
        <w:gridCol w:w="429"/>
        <w:gridCol w:w="167"/>
        <w:gridCol w:w="281"/>
        <w:gridCol w:w="226"/>
        <w:gridCol w:w="281"/>
      </w:tblGrid>
      <w:tr>
        <w:trPr>
          <w:trHeight w:val="261" w:hRule="atLeast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Получатель: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>УФК по г. Москве (ФГБОУ ВО "РГУ им. А.Н. Косыгина", л/с 20736Ц59610)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55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Извещение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ИНН 7705001020  КПП 770501001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>ГУ Банка России по ЦФО//УФК по г. Москве   ЕКС 40102810545370000003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>р/с 03214643000000017300 БИК 004525988  КБК 000000000000000001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6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ОКВЭД 85.22  ОКПО 02066457  ОКОНХ 92110 ОКТМО 45376000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Назначение платежа:  пени за нарушение сроков оплаты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ФИО студента  </w:t>
            </w:r>
          </w:p>
        </w:tc>
        <w:tc>
          <w:tcPr>
            <w:tcW w:w="6705" w:type="dxa"/>
            <w:gridSpan w:val="1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Договор </w:t>
            </w:r>
          </w:p>
        </w:tc>
        <w:tc>
          <w:tcPr>
            <w:tcW w:w="6705" w:type="dxa"/>
            <w:gridSpan w:val="1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670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ФИО плательщика: </w:t>
            </w:r>
          </w:p>
        </w:tc>
        <w:tc>
          <w:tcPr>
            <w:tcW w:w="6125" w:type="dxa"/>
            <w:gridSpan w:val="1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Адрес плательщика: </w:t>
            </w:r>
          </w:p>
        </w:tc>
        <w:tc>
          <w:tcPr>
            <w:tcW w:w="612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83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 условиями приема указанной на платежном документе суммы, в т.ч. с суммой взимаемой платы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 услуги банка ознакомлен и согласен</w:t>
            </w:r>
          </w:p>
        </w:tc>
        <w:tc>
          <w:tcPr>
            <w:tcW w:w="2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Подпись плательщика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i/>
                <w:iCs/>
                <w:sz w:val="18"/>
                <w:szCs w:val="16"/>
                <w:lang w:eastAsia="ru-RU"/>
              </w:rPr>
              <w:t>Получатель: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u w:val="single"/>
                <w:lang w:eastAsia="ru-RU"/>
              </w:rPr>
              <w:t>УФК по г. Москве (ФГБОУ ВО "РГУ им. А.Н. Косыгина", л/с 20736Ц59610)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55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Квитанция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ИНН 7705001020  КПП 770501001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>ГУ Банка России по ЦФО//УФК по г. Москве   ЕКС 40102810545370000003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>р/с 03214643000000017300 БИК 004525988  КБК 000000000000000001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18"/>
                <w:szCs w:val="16"/>
                <w:lang w:val="en-US" w:eastAsia="ru-RU"/>
              </w:rPr>
              <w:t>4</w:t>
            </w: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 ОКВЭД 85.22  ОКПО 02066457  ОКОНХ 92110 ОКТМО 45376000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6"/>
                <w:lang w:eastAsia="ru-RU"/>
              </w:rPr>
              <w:t xml:space="preserve">Назначение платежа:  пени за нарушение сроков оплаты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ФИО студента  </w:t>
            </w:r>
          </w:p>
        </w:tc>
        <w:tc>
          <w:tcPr>
            <w:tcW w:w="6577" w:type="dxa"/>
            <w:gridSpan w:val="1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Договор </w:t>
            </w:r>
          </w:p>
        </w:tc>
        <w:tc>
          <w:tcPr>
            <w:tcW w:w="6577" w:type="dxa"/>
            <w:gridSpan w:val="1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Факультет</w:t>
            </w:r>
          </w:p>
        </w:tc>
        <w:tc>
          <w:tcPr>
            <w:tcW w:w="657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ФИО плательщика: </w:t>
            </w:r>
          </w:p>
        </w:tc>
        <w:tc>
          <w:tcPr>
            <w:tcW w:w="612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Адрес плательщика: </w:t>
            </w:r>
          </w:p>
        </w:tc>
        <w:tc>
          <w:tcPr>
            <w:tcW w:w="6125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Сумма платежа</w:t>
            </w:r>
          </w:p>
        </w:tc>
        <w:tc>
          <w:tcPr>
            <w:tcW w:w="1758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коп.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С условиями приема указанной на платежном документе суммы, в т.ч. с суммой взимаемой платы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44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за услуги банка ознакомлен и согласен</w:t>
            </w:r>
          </w:p>
        </w:tc>
        <w:tc>
          <w:tcPr>
            <w:tcW w:w="1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Подпись плательщика</w:t>
            </w:r>
          </w:p>
        </w:tc>
        <w:tc>
          <w:tcPr>
            <w:tcW w:w="186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5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846" w:type="dxa"/>
            <w:gridSpan w:val="1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83"/>
    <w:rsid w:val="002348B2"/>
    <w:rsid w:val="00356983"/>
    <w:rsid w:val="0050147A"/>
    <w:rsid w:val="00C23933"/>
    <w:rsid w:val="584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224</Words>
  <Characters>1281</Characters>
  <Lines>10</Lines>
  <Paragraphs>3</Paragraphs>
  <TotalTime>3</TotalTime>
  <ScaleCrop>false</ScaleCrop>
  <LinksUpToDate>false</LinksUpToDate>
  <CharactersWithSpaces>1502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2023-11-21T08:38:00Z</dcterms:created>
  <dc:creator>b_59</dc:creator>
  <cp:lastModifiedBy>Управление бухг�</cp:lastModifiedBy>
  <cp:lastPrinted>2023-11-21T09:24:00Z</cp:lastPrinted>
  <dcterms:modified xsi:type="dcterms:W3CDTF">2024-03-13T11:49:14Z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0BCE258AA8D54CD0BAE0A810BA7D1AF6_12</vt:lpwstr>
  </property>
</Properties>
</file>