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6D" w:rsidRPr="00722170" w:rsidRDefault="0024596D" w:rsidP="0024596D">
      <w:pPr>
        <w:spacing w:after="29"/>
        <w:jc w:val="center"/>
        <w:rPr>
          <w:rFonts w:ascii="Times New Roman" w:hAnsi="Times New Roman" w:cs="Times New Roman"/>
          <w:sz w:val="28"/>
          <w:szCs w:val="28"/>
        </w:rPr>
      </w:pPr>
      <w:proofErr w:type="gramStart"/>
      <w:r w:rsidRPr="00722170">
        <w:rPr>
          <w:rFonts w:ascii="Times New Roman" w:eastAsia="Times New Roman" w:hAnsi="Times New Roman" w:cs="Times New Roman"/>
          <w:b/>
          <w:sz w:val="28"/>
          <w:szCs w:val="28"/>
        </w:rPr>
        <w:t>Российский государственный университет им. А.Н. Косыгина» (Технологии.</w:t>
      </w:r>
      <w:proofErr w:type="gramEnd"/>
      <w:r w:rsidRPr="00722170">
        <w:rPr>
          <w:rFonts w:ascii="Times New Roman" w:eastAsia="Times New Roman" w:hAnsi="Times New Roman" w:cs="Times New Roman"/>
          <w:b/>
          <w:sz w:val="28"/>
          <w:szCs w:val="28"/>
        </w:rPr>
        <w:t xml:space="preserve"> Дизайн. </w:t>
      </w:r>
      <w:proofErr w:type="gramStart"/>
      <w:r w:rsidRPr="00722170">
        <w:rPr>
          <w:rFonts w:ascii="Times New Roman" w:eastAsia="Times New Roman" w:hAnsi="Times New Roman" w:cs="Times New Roman"/>
          <w:b/>
          <w:sz w:val="28"/>
          <w:szCs w:val="28"/>
        </w:rPr>
        <w:t>Искусство)</w:t>
      </w:r>
      <w:proofErr w:type="gramEnd"/>
    </w:p>
    <w:p w:rsidR="0024596D" w:rsidRPr="00722170" w:rsidRDefault="0024596D" w:rsidP="006818A3">
      <w:pPr>
        <w:jc w:val="center"/>
        <w:rPr>
          <w:rStyle w:val="ad"/>
          <w:rFonts w:ascii="Times New Roman" w:hAnsi="Times New Roman" w:cs="Times New Roman"/>
          <w:sz w:val="28"/>
          <w:szCs w:val="28"/>
        </w:rPr>
      </w:pPr>
      <w:r w:rsidRPr="00722170">
        <w:rPr>
          <w:rStyle w:val="ad"/>
          <w:rFonts w:ascii="Times New Roman" w:hAnsi="Times New Roman" w:cs="Times New Roman"/>
          <w:sz w:val="28"/>
          <w:szCs w:val="28"/>
        </w:rPr>
        <w:t>Гимназия</w:t>
      </w:r>
    </w:p>
    <w:p w:rsidR="0024596D" w:rsidRPr="008F0D1C" w:rsidRDefault="0024596D" w:rsidP="0024596D">
      <w:pPr>
        <w:spacing w:after="0"/>
        <w:rPr>
          <w:rFonts w:ascii="Times New Roman" w:hAnsi="Times New Roman" w:cs="Times New Roman"/>
          <w:sz w:val="24"/>
          <w:szCs w:val="24"/>
        </w:rPr>
      </w:pPr>
    </w:p>
    <w:p w:rsidR="0024596D" w:rsidRPr="008F0D1C" w:rsidRDefault="0024596D" w:rsidP="0024596D">
      <w:pPr>
        <w:spacing w:after="15"/>
        <w:rPr>
          <w:rFonts w:ascii="Times New Roman" w:hAnsi="Times New Roman" w:cs="Times New Roman"/>
          <w:sz w:val="24"/>
          <w:szCs w:val="24"/>
        </w:rPr>
      </w:pPr>
      <w:r w:rsidRPr="008F0D1C">
        <w:rPr>
          <w:rFonts w:ascii="Times New Roman" w:eastAsia="Times New Roman" w:hAnsi="Times New Roman" w:cs="Times New Roman"/>
          <w:b/>
          <w:i/>
          <w:sz w:val="24"/>
          <w:szCs w:val="24"/>
        </w:rPr>
        <w:t>«Согласовано»                                                           «Согласовано»                                                                   «Утверждаю»</w:t>
      </w:r>
    </w:p>
    <w:p w:rsidR="006818A3" w:rsidRPr="008F0D1C" w:rsidRDefault="0024596D" w:rsidP="0024596D">
      <w:pPr>
        <w:tabs>
          <w:tab w:val="center" w:pos="6372"/>
          <w:tab w:val="center" w:pos="7082"/>
          <w:tab w:val="center" w:pos="7792"/>
          <w:tab w:val="center" w:pos="8498"/>
          <w:tab w:val="center" w:pos="9208"/>
          <w:tab w:val="center" w:pos="10660"/>
        </w:tabs>
        <w:spacing w:after="35" w:line="250" w:lineRule="auto"/>
        <w:ind w:left="-15"/>
        <w:rPr>
          <w:rFonts w:ascii="Times New Roman" w:eastAsia="Times New Roman" w:hAnsi="Times New Roman" w:cs="Times New Roman"/>
          <w:i/>
          <w:sz w:val="24"/>
          <w:szCs w:val="24"/>
        </w:rPr>
      </w:pPr>
      <w:r w:rsidRPr="008F0D1C">
        <w:rPr>
          <w:rFonts w:ascii="Times New Roman" w:eastAsia="Times New Roman" w:hAnsi="Times New Roman" w:cs="Times New Roman"/>
          <w:i/>
          <w:sz w:val="24"/>
          <w:szCs w:val="24"/>
        </w:rPr>
        <w:t xml:space="preserve">Методист                                             </w:t>
      </w:r>
      <w:r w:rsidR="006818A3" w:rsidRPr="008F0D1C">
        <w:rPr>
          <w:rFonts w:ascii="Times New Roman" w:eastAsia="Times New Roman" w:hAnsi="Times New Roman" w:cs="Times New Roman"/>
          <w:i/>
          <w:sz w:val="24"/>
          <w:szCs w:val="24"/>
        </w:rPr>
        <w:t xml:space="preserve">                 Директор  </w:t>
      </w:r>
      <w:r w:rsidR="006818A3" w:rsidRPr="008F0D1C">
        <w:rPr>
          <w:rFonts w:ascii="Times New Roman" w:eastAsia="Times New Roman" w:hAnsi="Times New Roman" w:cs="Times New Roman"/>
          <w:i/>
          <w:sz w:val="24"/>
          <w:szCs w:val="24"/>
        </w:rPr>
        <w:tab/>
      </w:r>
      <w:r w:rsidR="006818A3" w:rsidRPr="008F0D1C">
        <w:rPr>
          <w:rFonts w:ascii="Times New Roman" w:eastAsia="Times New Roman" w:hAnsi="Times New Roman" w:cs="Times New Roman"/>
          <w:i/>
          <w:sz w:val="24"/>
          <w:szCs w:val="24"/>
        </w:rPr>
        <w:tab/>
      </w:r>
      <w:r w:rsidR="006818A3" w:rsidRPr="008F0D1C">
        <w:rPr>
          <w:rFonts w:ascii="Times New Roman" w:eastAsia="Times New Roman" w:hAnsi="Times New Roman" w:cs="Times New Roman"/>
          <w:i/>
          <w:sz w:val="24"/>
          <w:szCs w:val="24"/>
        </w:rPr>
        <w:tab/>
        <w:t xml:space="preserve">                       </w:t>
      </w:r>
      <w:r w:rsidRPr="008F0D1C">
        <w:rPr>
          <w:rFonts w:ascii="Times New Roman" w:eastAsia="Times New Roman" w:hAnsi="Times New Roman" w:cs="Times New Roman"/>
          <w:i/>
          <w:sz w:val="24"/>
          <w:szCs w:val="24"/>
        </w:rPr>
        <w:tab/>
      </w:r>
      <w:r w:rsidR="006818A3" w:rsidRPr="008F0D1C">
        <w:rPr>
          <w:rFonts w:ascii="Times New Roman" w:eastAsia="Times New Roman" w:hAnsi="Times New Roman" w:cs="Times New Roman"/>
          <w:i/>
          <w:sz w:val="24"/>
          <w:szCs w:val="24"/>
        </w:rPr>
        <w:t xml:space="preserve">            </w:t>
      </w:r>
      <w:r w:rsidRPr="008F0D1C">
        <w:rPr>
          <w:rFonts w:ascii="Times New Roman" w:eastAsia="Times New Roman" w:hAnsi="Times New Roman" w:cs="Times New Roman"/>
          <w:i/>
          <w:sz w:val="24"/>
          <w:szCs w:val="24"/>
        </w:rPr>
        <w:t xml:space="preserve"> </w:t>
      </w:r>
      <w:r w:rsidR="006818A3" w:rsidRPr="008F0D1C">
        <w:rPr>
          <w:rFonts w:ascii="Times New Roman" w:eastAsia="Times New Roman" w:hAnsi="Times New Roman" w:cs="Times New Roman"/>
          <w:i/>
          <w:sz w:val="24"/>
          <w:szCs w:val="24"/>
        </w:rPr>
        <w:tab/>
        <w:t xml:space="preserve">Первый проректор-проректор                                             </w:t>
      </w:r>
    </w:p>
    <w:p w:rsidR="0024596D" w:rsidRPr="008F0D1C" w:rsidRDefault="006818A3" w:rsidP="0024596D">
      <w:pPr>
        <w:tabs>
          <w:tab w:val="center" w:pos="6372"/>
          <w:tab w:val="center" w:pos="7082"/>
          <w:tab w:val="center" w:pos="7792"/>
          <w:tab w:val="center" w:pos="8498"/>
          <w:tab w:val="center" w:pos="9208"/>
          <w:tab w:val="center" w:pos="10660"/>
        </w:tabs>
        <w:spacing w:after="35" w:line="250" w:lineRule="auto"/>
        <w:ind w:left="-15"/>
        <w:rPr>
          <w:rFonts w:ascii="Times New Roman" w:hAnsi="Times New Roman" w:cs="Times New Roman"/>
          <w:sz w:val="24"/>
          <w:szCs w:val="24"/>
        </w:rPr>
      </w:pPr>
      <w:r w:rsidRPr="008F0D1C">
        <w:rPr>
          <w:rFonts w:ascii="Times New Roman" w:eastAsia="Times New Roman" w:hAnsi="Times New Roman" w:cs="Times New Roman"/>
          <w:i/>
          <w:sz w:val="24"/>
          <w:szCs w:val="24"/>
        </w:rPr>
        <w:t xml:space="preserve">                                                                                                                                                                    по образовательной деятельности</w:t>
      </w:r>
    </w:p>
    <w:p w:rsidR="0024596D" w:rsidRPr="008F0D1C" w:rsidRDefault="522B3DA4" w:rsidP="0024596D">
      <w:pPr>
        <w:tabs>
          <w:tab w:val="center" w:pos="9208"/>
          <w:tab w:val="center" w:pos="9913"/>
          <w:tab w:val="center" w:pos="12313"/>
        </w:tabs>
        <w:spacing w:after="35" w:line="250" w:lineRule="auto"/>
        <w:ind w:left="-15"/>
        <w:rPr>
          <w:rFonts w:ascii="Times New Roman" w:hAnsi="Times New Roman" w:cs="Times New Roman"/>
          <w:sz w:val="24"/>
          <w:szCs w:val="24"/>
        </w:rPr>
      </w:pPr>
      <w:r w:rsidRPr="008F0D1C">
        <w:rPr>
          <w:rFonts w:ascii="Times New Roman" w:eastAsia="Times New Roman" w:hAnsi="Times New Roman" w:cs="Times New Roman"/>
          <w:i/>
          <w:iCs/>
          <w:sz w:val="24"/>
          <w:szCs w:val="24"/>
        </w:rPr>
        <w:t>___________ /</w:t>
      </w:r>
      <w:proofErr w:type="spellStart"/>
      <w:r w:rsidRPr="008F0D1C">
        <w:rPr>
          <w:rFonts w:ascii="Times New Roman" w:eastAsia="Times New Roman" w:hAnsi="Times New Roman" w:cs="Times New Roman"/>
          <w:i/>
          <w:iCs/>
          <w:sz w:val="24"/>
          <w:szCs w:val="24"/>
        </w:rPr>
        <w:t>Л.Т.Конбекова</w:t>
      </w:r>
      <w:proofErr w:type="spellEnd"/>
      <w:r w:rsidRPr="008F0D1C">
        <w:rPr>
          <w:rFonts w:ascii="Times New Roman" w:eastAsia="Times New Roman" w:hAnsi="Times New Roman" w:cs="Times New Roman"/>
          <w:i/>
          <w:iCs/>
          <w:sz w:val="24"/>
          <w:szCs w:val="24"/>
        </w:rPr>
        <w:t xml:space="preserve"> /                             _____________ /</w:t>
      </w:r>
      <w:proofErr w:type="spellStart"/>
      <w:r w:rsidRPr="008F0D1C">
        <w:rPr>
          <w:rFonts w:ascii="Times New Roman" w:eastAsia="Times New Roman" w:hAnsi="Times New Roman" w:cs="Times New Roman"/>
          <w:i/>
          <w:iCs/>
          <w:sz w:val="24"/>
          <w:szCs w:val="24"/>
        </w:rPr>
        <w:t>Н.Ю.Киселева</w:t>
      </w:r>
      <w:proofErr w:type="spellEnd"/>
      <w:r w:rsidRPr="008F0D1C">
        <w:rPr>
          <w:rFonts w:ascii="Times New Roman" w:eastAsia="Times New Roman" w:hAnsi="Times New Roman" w:cs="Times New Roman"/>
          <w:i/>
          <w:iCs/>
          <w:sz w:val="24"/>
          <w:szCs w:val="24"/>
        </w:rPr>
        <w:t xml:space="preserve"> /           </w:t>
      </w:r>
      <w:r w:rsidR="006818A3" w:rsidRPr="008F0D1C">
        <w:rPr>
          <w:rFonts w:ascii="Times New Roman" w:eastAsia="Times New Roman" w:hAnsi="Times New Roman" w:cs="Times New Roman"/>
          <w:i/>
          <w:iCs/>
          <w:sz w:val="24"/>
          <w:szCs w:val="24"/>
        </w:rPr>
        <w:t xml:space="preserve">                  ___________/С. Г. </w:t>
      </w:r>
      <w:proofErr w:type="spellStart"/>
      <w:r w:rsidR="006818A3" w:rsidRPr="008F0D1C">
        <w:rPr>
          <w:rFonts w:ascii="Times New Roman" w:eastAsia="Times New Roman" w:hAnsi="Times New Roman" w:cs="Times New Roman"/>
          <w:i/>
          <w:iCs/>
          <w:sz w:val="24"/>
          <w:szCs w:val="24"/>
        </w:rPr>
        <w:t>Дембиц</w:t>
      </w:r>
      <w:r w:rsidRPr="008F0D1C">
        <w:rPr>
          <w:rFonts w:ascii="Times New Roman" w:eastAsia="Times New Roman" w:hAnsi="Times New Roman" w:cs="Times New Roman"/>
          <w:i/>
          <w:iCs/>
          <w:sz w:val="24"/>
          <w:szCs w:val="24"/>
        </w:rPr>
        <w:t>кий</w:t>
      </w:r>
      <w:proofErr w:type="spellEnd"/>
      <w:r w:rsidRPr="008F0D1C">
        <w:rPr>
          <w:rFonts w:ascii="Times New Roman" w:eastAsia="Times New Roman" w:hAnsi="Times New Roman" w:cs="Times New Roman"/>
          <w:i/>
          <w:iCs/>
          <w:sz w:val="24"/>
          <w:szCs w:val="24"/>
        </w:rPr>
        <w:t xml:space="preserve">/  </w:t>
      </w:r>
    </w:p>
    <w:p w:rsidR="0024596D" w:rsidRPr="008F0D1C" w:rsidRDefault="00EB2D89" w:rsidP="0024596D">
      <w:pPr>
        <w:spacing w:after="35" w:line="250" w:lineRule="auto"/>
        <w:ind w:left="-5" w:right="1809" w:hanging="10"/>
        <w:rPr>
          <w:rFonts w:ascii="Times New Roman" w:hAnsi="Times New Roman" w:cs="Times New Roman"/>
          <w:sz w:val="24"/>
          <w:szCs w:val="24"/>
        </w:rPr>
      </w:pPr>
      <w:r>
        <w:rPr>
          <w:rFonts w:ascii="Times New Roman" w:eastAsia="Times New Roman" w:hAnsi="Times New Roman" w:cs="Times New Roman"/>
          <w:i/>
          <w:iCs/>
          <w:sz w:val="24"/>
          <w:szCs w:val="24"/>
        </w:rPr>
        <w:t>28</w:t>
      </w:r>
      <w:r w:rsidR="00353A6C">
        <w:rPr>
          <w:rFonts w:ascii="Times New Roman" w:eastAsia="Times New Roman" w:hAnsi="Times New Roman" w:cs="Times New Roman"/>
          <w:i/>
          <w:iCs/>
          <w:sz w:val="24"/>
          <w:szCs w:val="24"/>
        </w:rPr>
        <w:t xml:space="preserve"> августа 2023</w:t>
      </w:r>
      <w:r w:rsidR="522B3DA4" w:rsidRPr="008F0D1C">
        <w:rPr>
          <w:rFonts w:ascii="Times New Roman" w:eastAsia="Times New Roman" w:hAnsi="Times New Roman" w:cs="Times New Roman"/>
          <w:i/>
          <w:iCs/>
          <w:sz w:val="24"/>
          <w:szCs w:val="24"/>
        </w:rPr>
        <w:t xml:space="preserve"> г.                                  </w:t>
      </w:r>
      <w:r>
        <w:rPr>
          <w:rFonts w:ascii="Times New Roman" w:eastAsia="Times New Roman" w:hAnsi="Times New Roman" w:cs="Times New Roman"/>
          <w:i/>
          <w:iCs/>
          <w:sz w:val="24"/>
          <w:szCs w:val="24"/>
        </w:rPr>
        <w:t xml:space="preserve">                 29</w:t>
      </w:r>
      <w:r w:rsidR="00353A6C">
        <w:rPr>
          <w:rFonts w:ascii="Times New Roman" w:eastAsia="Times New Roman" w:hAnsi="Times New Roman" w:cs="Times New Roman"/>
          <w:i/>
          <w:iCs/>
          <w:sz w:val="24"/>
          <w:szCs w:val="24"/>
        </w:rPr>
        <w:t xml:space="preserve"> августа 2023</w:t>
      </w:r>
      <w:r w:rsidR="522B3DA4" w:rsidRPr="008F0D1C">
        <w:rPr>
          <w:rFonts w:ascii="Times New Roman" w:eastAsia="Times New Roman" w:hAnsi="Times New Roman" w:cs="Times New Roman"/>
          <w:i/>
          <w:iCs/>
          <w:sz w:val="24"/>
          <w:szCs w:val="24"/>
        </w:rPr>
        <w:t xml:space="preserve"> г.                                              </w:t>
      </w:r>
      <w:r>
        <w:rPr>
          <w:rFonts w:ascii="Times New Roman" w:eastAsia="Times New Roman" w:hAnsi="Times New Roman" w:cs="Times New Roman"/>
          <w:i/>
          <w:iCs/>
          <w:sz w:val="24"/>
          <w:szCs w:val="24"/>
        </w:rPr>
        <w:t xml:space="preserve">                29</w:t>
      </w:r>
      <w:r w:rsidR="00353A6C">
        <w:rPr>
          <w:rFonts w:ascii="Times New Roman" w:eastAsia="Times New Roman" w:hAnsi="Times New Roman" w:cs="Times New Roman"/>
          <w:i/>
          <w:iCs/>
          <w:sz w:val="24"/>
          <w:szCs w:val="24"/>
        </w:rPr>
        <w:t xml:space="preserve"> августа  2023</w:t>
      </w:r>
      <w:r w:rsidR="522B3DA4" w:rsidRPr="008F0D1C">
        <w:rPr>
          <w:rFonts w:ascii="Times New Roman" w:eastAsia="Times New Roman" w:hAnsi="Times New Roman" w:cs="Times New Roman"/>
          <w:i/>
          <w:iCs/>
          <w:sz w:val="24"/>
          <w:szCs w:val="24"/>
        </w:rPr>
        <w:t xml:space="preserve"> г.  </w:t>
      </w:r>
    </w:p>
    <w:p w:rsidR="0024596D" w:rsidRPr="008F0D1C" w:rsidRDefault="0024596D" w:rsidP="0024596D">
      <w:pPr>
        <w:spacing w:after="0"/>
        <w:rPr>
          <w:rFonts w:ascii="Times New Roman" w:hAnsi="Times New Roman" w:cs="Times New Roman"/>
          <w:sz w:val="24"/>
          <w:szCs w:val="24"/>
        </w:rPr>
      </w:pPr>
    </w:p>
    <w:p w:rsidR="00E5301C" w:rsidRPr="008F0D1C" w:rsidRDefault="00E5301C" w:rsidP="00F60AD7">
      <w:pPr>
        <w:spacing w:after="0" w:line="240" w:lineRule="auto"/>
        <w:jc w:val="center"/>
        <w:rPr>
          <w:rFonts w:ascii="Times New Roman" w:hAnsi="Times New Roman" w:cs="Times New Roman"/>
          <w:bCs/>
          <w:sz w:val="24"/>
          <w:szCs w:val="24"/>
        </w:rPr>
      </w:pPr>
    </w:p>
    <w:p w:rsidR="00F60AD7" w:rsidRPr="008F0D1C" w:rsidRDefault="00F60AD7" w:rsidP="0024596D">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jc w:val="center"/>
        <w:rPr>
          <w:rFonts w:ascii="Times New Roman" w:hAnsi="Times New Roman" w:cs="Times New Roman"/>
          <w:b/>
          <w:bCs/>
          <w:sz w:val="24"/>
          <w:szCs w:val="24"/>
        </w:rPr>
      </w:pPr>
    </w:p>
    <w:p w:rsidR="00F60AD7" w:rsidRPr="00722170" w:rsidRDefault="00F60AD7" w:rsidP="00F60AD7">
      <w:pPr>
        <w:spacing w:after="0" w:line="240" w:lineRule="auto"/>
        <w:jc w:val="center"/>
        <w:rPr>
          <w:rFonts w:ascii="Times New Roman" w:hAnsi="Times New Roman" w:cs="Times New Roman"/>
          <w:b/>
          <w:bCs/>
          <w:sz w:val="28"/>
          <w:szCs w:val="28"/>
        </w:rPr>
      </w:pPr>
      <w:r w:rsidRPr="00722170">
        <w:rPr>
          <w:rFonts w:ascii="Times New Roman" w:hAnsi="Times New Roman" w:cs="Times New Roman"/>
          <w:b/>
          <w:bCs/>
          <w:sz w:val="28"/>
          <w:szCs w:val="28"/>
        </w:rPr>
        <w:t>РАБОЧАЯ ПРОГРАММА</w:t>
      </w:r>
    </w:p>
    <w:p w:rsidR="00F60AD7" w:rsidRPr="00722170" w:rsidRDefault="00F60AD7" w:rsidP="00F60AD7">
      <w:pPr>
        <w:spacing w:after="0" w:line="240" w:lineRule="auto"/>
        <w:jc w:val="center"/>
        <w:rPr>
          <w:rFonts w:ascii="Times New Roman" w:hAnsi="Times New Roman" w:cs="Times New Roman"/>
          <w:b/>
          <w:bCs/>
          <w:sz w:val="28"/>
          <w:szCs w:val="28"/>
          <w:u w:val="single"/>
        </w:rPr>
      </w:pPr>
      <w:r w:rsidRPr="00722170">
        <w:rPr>
          <w:rFonts w:ascii="Times New Roman" w:hAnsi="Times New Roman" w:cs="Times New Roman"/>
          <w:b/>
          <w:bCs/>
          <w:sz w:val="28"/>
          <w:szCs w:val="28"/>
          <w:u w:val="single"/>
        </w:rPr>
        <w:t>по физике</w:t>
      </w:r>
    </w:p>
    <w:p w:rsidR="00F60AD7" w:rsidRPr="00722170" w:rsidRDefault="005362DC" w:rsidP="00F60AD7">
      <w:pPr>
        <w:spacing w:after="0" w:line="240" w:lineRule="auto"/>
        <w:jc w:val="center"/>
        <w:rPr>
          <w:rFonts w:ascii="Times New Roman" w:hAnsi="Times New Roman" w:cs="Times New Roman"/>
          <w:i/>
          <w:color w:val="000000"/>
          <w:sz w:val="28"/>
          <w:szCs w:val="28"/>
        </w:rPr>
      </w:pPr>
      <w:r w:rsidRPr="00722170">
        <w:rPr>
          <w:rFonts w:ascii="Times New Roman" w:hAnsi="Times New Roman" w:cs="Times New Roman"/>
          <w:i/>
          <w:color w:val="000000"/>
          <w:sz w:val="28"/>
          <w:szCs w:val="28"/>
        </w:rPr>
        <w:t>(профильный уровень)</w:t>
      </w:r>
    </w:p>
    <w:p w:rsidR="005362DC" w:rsidRPr="00722170" w:rsidRDefault="005362DC" w:rsidP="00F60AD7">
      <w:pPr>
        <w:spacing w:after="0" w:line="240" w:lineRule="auto"/>
        <w:jc w:val="center"/>
        <w:rPr>
          <w:rFonts w:ascii="Times New Roman" w:hAnsi="Times New Roman" w:cs="Times New Roman"/>
          <w:bCs/>
          <w:i/>
          <w:sz w:val="28"/>
          <w:szCs w:val="28"/>
        </w:rPr>
      </w:pPr>
    </w:p>
    <w:p w:rsidR="00F60AD7" w:rsidRPr="00722170" w:rsidRDefault="00F60AD7" w:rsidP="00F60AD7">
      <w:pPr>
        <w:spacing w:after="0" w:line="240" w:lineRule="auto"/>
        <w:jc w:val="center"/>
        <w:rPr>
          <w:rFonts w:ascii="Times New Roman" w:hAnsi="Times New Roman" w:cs="Times New Roman"/>
          <w:b/>
          <w:bCs/>
          <w:sz w:val="28"/>
          <w:szCs w:val="28"/>
          <w:u w:val="single"/>
        </w:rPr>
      </w:pPr>
      <w:r w:rsidRPr="00722170">
        <w:rPr>
          <w:rFonts w:ascii="Times New Roman" w:hAnsi="Times New Roman" w:cs="Times New Roman"/>
          <w:b/>
          <w:bCs/>
          <w:sz w:val="28"/>
          <w:szCs w:val="28"/>
          <w:u w:val="single"/>
        </w:rPr>
        <w:t xml:space="preserve">для 10-11-х классов </w:t>
      </w:r>
    </w:p>
    <w:p w:rsidR="00F60AD7" w:rsidRPr="00722170" w:rsidRDefault="006665BC" w:rsidP="00F60AD7">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на 2023-2024</w:t>
      </w:r>
      <w:bookmarkStart w:id="0" w:name="_GoBack"/>
      <w:bookmarkEnd w:id="0"/>
      <w:r w:rsidR="522B3DA4" w:rsidRPr="00722170">
        <w:rPr>
          <w:rFonts w:ascii="Times New Roman" w:hAnsi="Times New Roman" w:cs="Times New Roman"/>
          <w:b/>
          <w:bCs/>
          <w:sz w:val="28"/>
          <w:szCs w:val="28"/>
          <w:u w:val="single"/>
        </w:rPr>
        <w:t xml:space="preserve"> учебный год</w:t>
      </w:r>
    </w:p>
    <w:p w:rsidR="00F60AD7" w:rsidRPr="008F0D1C" w:rsidRDefault="00F60AD7" w:rsidP="00F60AD7">
      <w:pPr>
        <w:spacing w:after="0" w:line="240" w:lineRule="auto"/>
        <w:jc w:val="center"/>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Cs/>
          <w:sz w:val="24"/>
          <w:szCs w:val="24"/>
        </w:rPr>
      </w:pPr>
    </w:p>
    <w:p w:rsidR="0024596D" w:rsidRPr="008F0D1C" w:rsidRDefault="0024596D" w:rsidP="00F60AD7">
      <w:pPr>
        <w:spacing w:after="0" w:line="240" w:lineRule="auto"/>
        <w:rPr>
          <w:rFonts w:ascii="Times New Roman" w:hAnsi="Times New Roman" w:cs="Times New Roman"/>
          <w:bCs/>
          <w:sz w:val="24"/>
          <w:szCs w:val="24"/>
        </w:rPr>
      </w:pPr>
    </w:p>
    <w:p w:rsidR="00F60AD7" w:rsidRPr="008F0D1C" w:rsidRDefault="00F60AD7" w:rsidP="00F60AD7">
      <w:pPr>
        <w:spacing w:after="0" w:line="240" w:lineRule="auto"/>
        <w:rPr>
          <w:rFonts w:ascii="Times New Roman" w:hAnsi="Times New Roman" w:cs="Times New Roman"/>
          <w:b/>
          <w:bCs/>
          <w:sz w:val="24"/>
          <w:szCs w:val="24"/>
        </w:rPr>
      </w:pPr>
      <w:r w:rsidRPr="008F0D1C">
        <w:rPr>
          <w:rFonts w:ascii="Times New Roman" w:hAnsi="Times New Roman" w:cs="Times New Roman"/>
          <w:b/>
          <w:bCs/>
          <w:sz w:val="24"/>
          <w:szCs w:val="24"/>
        </w:rPr>
        <w:t xml:space="preserve">Составлена учителем гимназии РГУ им. А. Н. Косыгина:                        </w:t>
      </w:r>
      <w:r w:rsidR="006818A3" w:rsidRPr="008F0D1C">
        <w:rPr>
          <w:rFonts w:ascii="Times New Roman" w:hAnsi="Times New Roman" w:cs="Times New Roman"/>
          <w:b/>
          <w:bCs/>
          <w:sz w:val="24"/>
          <w:szCs w:val="24"/>
        </w:rPr>
        <w:t xml:space="preserve">                                                             </w:t>
      </w:r>
      <w:r w:rsidRPr="008F0D1C">
        <w:rPr>
          <w:rFonts w:ascii="Times New Roman" w:hAnsi="Times New Roman" w:cs="Times New Roman"/>
          <w:b/>
          <w:bCs/>
          <w:sz w:val="24"/>
          <w:szCs w:val="24"/>
        </w:rPr>
        <w:t xml:space="preserve">  Учебник</w:t>
      </w:r>
    </w:p>
    <w:p w:rsidR="00F60AD7" w:rsidRPr="008F0D1C" w:rsidRDefault="00F60AD7" w:rsidP="00F60AD7">
      <w:pPr>
        <w:spacing w:after="0" w:line="240" w:lineRule="auto"/>
        <w:rPr>
          <w:rFonts w:ascii="Times New Roman" w:hAnsi="Times New Roman" w:cs="Times New Roman"/>
          <w:bCs/>
          <w:sz w:val="24"/>
          <w:szCs w:val="24"/>
        </w:rPr>
      </w:pPr>
      <w:r w:rsidRPr="008F0D1C">
        <w:rPr>
          <w:rFonts w:ascii="Times New Roman" w:hAnsi="Times New Roman" w:cs="Times New Roman"/>
          <w:bCs/>
          <w:sz w:val="24"/>
          <w:szCs w:val="24"/>
        </w:rPr>
        <w:t xml:space="preserve">10 класс 4 часа в неделю (140часов) </w:t>
      </w:r>
      <w:r w:rsidRPr="008F0D1C">
        <w:rPr>
          <w:rFonts w:ascii="Times New Roman" w:hAnsi="Times New Roman" w:cs="Times New Roman"/>
          <w:bCs/>
          <w:i/>
          <w:sz w:val="24"/>
          <w:szCs w:val="24"/>
        </w:rPr>
        <w:t>(профиль)</w:t>
      </w:r>
      <w:r w:rsidRPr="008F0D1C">
        <w:rPr>
          <w:rFonts w:ascii="Times New Roman" w:hAnsi="Times New Roman" w:cs="Times New Roman"/>
          <w:bCs/>
          <w:sz w:val="24"/>
          <w:szCs w:val="24"/>
        </w:rPr>
        <w:t xml:space="preserve"> </w:t>
      </w:r>
      <w:r w:rsidR="006818A3" w:rsidRPr="008F0D1C">
        <w:rPr>
          <w:rFonts w:ascii="Times New Roman" w:hAnsi="Times New Roman" w:cs="Times New Roman"/>
          <w:bCs/>
          <w:sz w:val="24"/>
          <w:szCs w:val="24"/>
        </w:rPr>
        <w:t xml:space="preserve">                                                                            </w:t>
      </w:r>
      <w:r w:rsidR="00722170">
        <w:rPr>
          <w:rFonts w:ascii="Times New Roman" w:hAnsi="Times New Roman" w:cs="Times New Roman"/>
          <w:bCs/>
          <w:sz w:val="24"/>
          <w:szCs w:val="24"/>
        </w:rPr>
        <w:t xml:space="preserve">                            </w:t>
      </w:r>
      <w:r w:rsidR="00DB21E5" w:rsidRPr="008F0D1C">
        <w:rPr>
          <w:rFonts w:ascii="Times New Roman" w:hAnsi="Times New Roman" w:cs="Times New Roman"/>
          <w:bCs/>
          <w:sz w:val="24"/>
          <w:szCs w:val="24"/>
        </w:rPr>
        <w:t xml:space="preserve"> </w:t>
      </w:r>
      <w:r w:rsidRPr="008F0D1C">
        <w:rPr>
          <w:rFonts w:ascii="Times New Roman" w:hAnsi="Times New Roman" w:cs="Times New Roman"/>
          <w:bCs/>
          <w:sz w:val="24"/>
          <w:szCs w:val="24"/>
        </w:rPr>
        <w:t xml:space="preserve">физика 10 </w:t>
      </w:r>
      <w:proofErr w:type="spellStart"/>
      <w:r w:rsidRPr="008F0D1C">
        <w:rPr>
          <w:rFonts w:ascii="Times New Roman" w:hAnsi="Times New Roman" w:cs="Times New Roman"/>
          <w:bCs/>
          <w:sz w:val="24"/>
          <w:szCs w:val="24"/>
        </w:rPr>
        <w:t>кл</w:t>
      </w:r>
      <w:proofErr w:type="spellEnd"/>
      <w:r w:rsidRPr="008F0D1C">
        <w:rPr>
          <w:rFonts w:ascii="Times New Roman" w:hAnsi="Times New Roman" w:cs="Times New Roman"/>
          <w:bCs/>
          <w:sz w:val="24"/>
          <w:szCs w:val="24"/>
        </w:rPr>
        <w:t xml:space="preserve">., физика 11 </w:t>
      </w:r>
      <w:proofErr w:type="spellStart"/>
      <w:r w:rsidRPr="008F0D1C">
        <w:rPr>
          <w:rFonts w:ascii="Times New Roman" w:hAnsi="Times New Roman" w:cs="Times New Roman"/>
          <w:bCs/>
          <w:sz w:val="24"/>
          <w:szCs w:val="24"/>
        </w:rPr>
        <w:t>кл</w:t>
      </w:r>
      <w:proofErr w:type="spellEnd"/>
    </w:p>
    <w:p w:rsidR="00F60AD7" w:rsidRPr="008F0D1C" w:rsidRDefault="00F60AD7" w:rsidP="00F60AD7">
      <w:pPr>
        <w:spacing w:after="0" w:line="240" w:lineRule="auto"/>
        <w:rPr>
          <w:rFonts w:ascii="Times New Roman" w:hAnsi="Times New Roman" w:cs="Times New Roman"/>
          <w:bCs/>
          <w:sz w:val="24"/>
          <w:szCs w:val="24"/>
        </w:rPr>
      </w:pPr>
      <w:r w:rsidRPr="008F0D1C">
        <w:rPr>
          <w:rFonts w:ascii="Times New Roman" w:hAnsi="Times New Roman" w:cs="Times New Roman"/>
          <w:bCs/>
          <w:sz w:val="24"/>
          <w:szCs w:val="24"/>
        </w:rPr>
        <w:t xml:space="preserve">11 класс 4 часа в неделю (136 часов) </w:t>
      </w:r>
      <w:r w:rsidRPr="008F0D1C">
        <w:rPr>
          <w:rFonts w:ascii="Times New Roman" w:hAnsi="Times New Roman" w:cs="Times New Roman"/>
          <w:bCs/>
          <w:i/>
          <w:sz w:val="24"/>
          <w:szCs w:val="24"/>
        </w:rPr>
        <w:t>(профиль)</w:t>
      </w:r>
      <w:r w:rsidR="006818A3" w:rsidRPr="008F0D1C">
        <w:rPr>
          <w:rFonts w:ascii="Times New Roman" w:hAnsi="Times New Roman" w:cs="Times New Roman"/>
          <w:bCs/>
          <w:i/>
          <w:sz w:val="24"/>
          <w:szCs w:val="24"/>
        </w:rPr>
        <w:t xml:space="preserve">                                                                                     </w:t>
      </w:r>
      <w:r w:rsidR="00722170">
        <w:rPr>
          <w:rFonts w:ascii="Times New Roman" w:hAnsi="Times New Roman" w:cs="Times New Roman"/>
          <w:bCs/>
          <w:i/>
          <w:sz w:val="24"/>
          <w:szCs w:val="24"/>
        </w:rPr>
        <w:t xml:space="preserve">                  </w:t>
      </w:r>
      <w:r w:rsidR="006818A3" w:rsidRPr="008F0D1C">
        <w:rPr>
          <w:rFonts w:ascii="Times New Roman" w:hAnsi="Times New Roman" w:cs="Times New Roman"/>
          <w:bCs/>
          <w:i/>
          <w:sz w:val="24"/>
          <w:szCs w:val="24"/>
        </w:rPr>
        <w:t xml:space="preserve"> </w:t>
      </w:r>
      <w:r w:rsidRPr="008F0D1C">
        <w:rPr>
          <w:rFonts w:ascii="Times New Roman" w:hAnsi="Times New Roman" w:cs="Times New Roman"/>
          <w:bCs/>
          <w:sz w:val="24"/>
          <w:szCs w:val="24"/>
        </w:rPr>
        <w:t xml:space="preserve">Г. Я. </w:t>
      </w:r>
      <w:proofErr w:type="spellStart"/>
      <w:r w:rsidRPr="008F0D1C">
        <w:rPr>
          <w:rFonts w:ascii="Times New Roman" w:hAnsi="Times New Roman" w:cs="Times New Roman"/>
          <w:bCs/>
          <w:sz w:val="24"/>
          <w:szCs w:val="24"/>
        </w:rPr>
        <w:t>М</w:t>
      </w:r>
      <w:r w:rsidR="005362DC" w:rsidRPr="008F0D1C">
        <w:rPr>
          <w:rFonts w:ascii="Times New Roman" w:hAnsi="Times New Roman" w:cs="Times New Roman"/>
          <w:bCs/>
          <w:sz w:val="24"/>
          <w:szCs w:val="24"/>
        </w:rPr>
        <w:t>я</w:t>
      </w:r>
      <w:r w:rsidR="00722170">
        <w:rPr>
          <w:rFonts w:ascii="Times New Roman" w:hAnsi="Times New Roman" w:cs="Times New Roman"/>
          <w:bCs/>
          <w:sz w:val="24"/>
          <w:szCs w:val="24"/>
        </w:rPr>
        <w:t>кишев</w:t>
      </w:r>
      <w:proofErr w:type="spellEnd"/>
      <w:r w:rsidR="00722170">
        <w:rPr>
          <w:rFonts w:ascii="Times New Roman" w:hAnsi="Times New Roman" w:cs="Times New Roman"/>
          <w:bCs/>
          <w:sz w:val="24"/>
          <w:szCs w:val="24"/>
        </w:rPr>
        <w:t xml:space="preserve">, Б. Б. </w:t>
      </w:r>
      <w:proofErr w:type="spellStart"/>
      <w:r w:rsidRPr="008F0D1C">
        <w:rPr>
          <w:rFonts w:ascii="Times New Roman" w:hAnsi="Times New Roman" w:cs="Times New Roman"/>
          <w:bCs/>
          <w:sz w:val="24"/>
          <w:szCs w:val="24"/>
        </w:rPr>
        <w:t>Буховцев</w:t>
      </w:r>
      <w:proofErr w:type="spellEnd"/>
      <w:r w:rsidRPr="008F0D1C">
        <w:rPr>
          <w:rFonts w:ascii="Times New Roman" w:hAnsi="Times New Roman" w:cs="Times New Roman"/>
          <w:bCs/>
          <w:sz w:val="24"/>
          <w:szCs w:val="24"/>
        </w:rPr>
        <w:t>,</w:t>
      </w:r>
    </w:p>
    <w:p w:rsidR="00F60AD7" w:rsidRPr="008F0D1C" w:rsidRDefault="522B3DA4" w:rsidP="522B3DA4">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Курбанов Султан Максимович                                                                                                                                     Н. Н. Сотский</w:t>
      </w:r>
      <w:r w:rsidR="00EB2D89">
        <w:rPr>
          <w:rFonts w:ascii="Times New Roman" w:hAnsi="Times New Roman" w:cs="Times New Roman"/>
          <w:sz w:val="24"/>
          <w:szCs w:val="24"/>
        </w:rPr>
        <w:t xml:space="preserve">, </w:t>
      </w:r>
      <w:r w:rsidR="00C27B6C">
        <w:rPr>
          <w:rFonts w:ascii="Times New Roman" w:hAnsi="Times New Roman" w:cs="Times New Roman"/>
          <w:sz w:val="24"/>
          <w:szCs w:val="24"/>
        </w:rPr>
        <w:t xml:space="preserve">В. М. </w:t>
      </w:r>
      <w:proofErr w:type="spellStart"/>
      <w:r w:rsidR="00C27B6C">
        <w:rPr>
          <w:rFonts w:ascii="Times New Roman" w:hAnsi="Times New Roman" w:cs="Times New Roman"/>
          <w:sz w:val="24"/>
          <w:szCs w:val="24"/>
        </w:rPr>
        <w:t>Чаругин</w:t>
      </w:r>
      <w:proofErr w:type="spellEnd"/>
      <w:r w:rsidRPr="008F0D1C">
        <w:rPr>
          <w:rFonts w:ascii="Times New Roman" w:hAnsi="Times New Roman" w:cs="Times New Roman"/>
          <w:sz w:val="24"/>
          <w:szCs w:val="24"/>
        </w:rPr>
        <w:t xml:space="preserve">                                                                                                     </w:t>
      </w:r>
    </w:p>
    <w:p w:rsidR="00DB21E5" w:rsidRPr="008F0D1C" w:rsidRDefault="522B3DA4" w:rsidP="522B3DA4">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 xml:space="preserve">                                                                                                                                                                                     </w:t>
      </w:r>
      <w:r w:rsidR="00EB2D89">
        <w:rPr>
          <w:rFonts w:ascii="Times New Roman" w:hAnsi="Times New Roman" w:cs="Times New Roman"/>
          <w:sz w:val="24"/>
          <w:szCs w:val="24"/>
        </w:rPr>
        <w:t xml:space="preserve">      М.: Просвещение, 2021</w:t>
      </w:r>
      <w:r w:rsidR="00722170">
        <w:rPr>
          <w:rFonts w:ascii="Times New Roman" w:hAnsi="Times New Roman" w:cs="Times New Roman"/>
          <w:sz w:val="24"/>
          <w:szCs w:val="24"/>
        </w:rPr>
        <w:t xml:space="preserve"> г.</w:t>
      </w:r>
    </w:p>
    <w:p w:rsidR="00722170" w:rsidRPr="00722170" w:rsidRDefault="00722170" w:rsidP="00722170">
      <w:pPr>
        <w:shd w:val="clear" w:color="auto" w:fill="FFFFFF"/>
        <w:ind w:left="720"/>
        <w:jc w:val="center"/>
        <w:rPr>
          <w:rFonts w:ascii="Times New Roman" w:hAnsi="Times New Roman"/>
          <w:b/>
        </w:rPr>
      </w:pPr>
    </w:p>
    <w:p w:rsidR="00F60AD7" w:rsidRPr="008F0D1C" w:rsidRDefault="00F60AD7" w:rsidP="00F60AD7">
      <w:pPr>
        <w:pStyle w:val="a7"/>
        <w:numPr>
          <w:ilvl w:val="0"/>
          <w:numId w:val="1"/>
        </w:numPr>
        <w:shd w:val="clear" w:color="auto" w:fill="FFFFFF"/>
        <w:jc w:val="center"/>
        <w:rPr>
          <w:rFonts w:ascii="Times New Roman" w:hAnsi="Times New Roman"/>
          <w:b/>
        </w:rPr>
      </w:pPr>
      <w:r w:rsidRPr="008F0D1C">
        <w:rPr>
          <w:rFonts w:ascii="Times New Roman" w:hAnsi="Times New Roman"/>
          <w:b/>
        </w:rPr>
        <w:lastRenderedPageBreak/>
        <w:t>Пояснительная записка</w:t>
      </w:r>
    </w:p>
    <w:p w:rsidR="00F60AD7" w:rsidRPr="008F0D1C" w:rsidRDefault="00F60AD7" w:rsidP="00F60AD7">
      <w:pPr>
        <w:spacing w:after="0" w:line="240" w:lineRule="auto"/>
        <w:ind w:firstLine="708"/>
        <w:rPr>
          <w:rFonts w:ascii="Times New Roman" w:hAnsi="Times New Roman" w:cs="Times New Roman"/>
          <w:sz w:val="24"/>
          <w:szCs w:val="24"/>
        </w:rPr>
      </w:pPr>
      <w:proofErr w:type="gramStart"/>
      <w:r w:rsidRPr="008F0D1C">
        <w:rPr>
          <w:rFonts w:ascii="Times New Roman" w:hAnsi="Times New Roman" w:cs="Times New Roman"/>
          <w:sz w:val="24"/>
          <w:szCs w:val="24"/>
        </w:rPr>
        <w:t>Программа по</w:t>
      </w:r>
      <w:r w:rsidRPr="008F0D1C">
        <w:rPr>
          <w:rFonts w:ascii="Times New Roman" w:hAnsi="Times New Roman" w:cs="Times New Roman"/>
          <w:bCs/>
          <w:sz w:val="24"/>
          <w:szCs w:val="24"/>
        </w:rPr>
        <w:t xml:space="preserve"> физике </w:t>
      </w:r>
      <w:r w:rsidRPr="008F0D1C">
        <w:rPr>
          <w:rFonts w:ascii="Times New Roman" w:hAnsi="Times New Roman" w:cs="Times New Roman"/>
          <w:sz w:val="24"/>
          <w:szCs w:val="24"/>
        </w:rPr>
        <w:t>для 10-11 классов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примерной программы учебного курса (Шаталина А.В., Рабочие программы, Физика, 10-11 классы.</w:t>
      </w:r>
      <w:proofErr w:type="gramEnd"/>
      <w:r w:rsidRPr="008F0D1C">
        <w:rPr>
          <w:rFonts w:ascii="Times New Roman" w:hAnsi="Times New Roman" w:cs="Times New Roman"/>
          <w:sz w:val="24"/>
          <w:szCs w:val="24"/>
        </w:rPr>
        <w:t xml:space="preserve"> – </w:t>
      </w:r>
      <w:proofErr w:type="gramStart"/>
      <w:r w:rsidRPr="008F0D1C">
        <w:rPr>
          <w:rFonts w:ascii="Times New Roman" w:hAnsi="Times New Roman" w:cs="Times New Roman"/>
          <w:sz w:val="24"/>
          <w:szCs w:val="24"/>
        </w:rPr>
        <w:t xml:space="preserve">М.: Просвещение, 2017.), комплекта учебников </w:t>
      </w:r>
      <w:proofErr w:type="spellStart"/>
      <w:r w:rsidRPr="008F0D1C">
        <w:rPr>
          <w:rFonts w:ascii="Times New Roman" w:hAnsi="Times New Roman" w:cs="Times New Roman"/>
          <w:sz w:val="24"/>
          <w:szCs w:val="24"/>
        </w:rPr>
        <w:t>Г.Я.Мякишев</w:t>
      </w:r>
      <w:proofErr w:type="spellEnd"/>
      <w:r w:rsidRPr="008F0D1C">
        <w:rPr>
          <w:rFonts w:ascii="Times New Roman" w:hAnsi="Times New Roman" w:cs="Times New Roman"/>
          <w:sz w:val="24"/>
          <w:szCs w:val="24"/>
        </w:rPr>
        <w:t xml:space="preserve">, </w:t>
      </w:r>
      <w:proofErr w:type="spellStart"/>
      <w:r w:rsidRPr="008F0D1C">
        <w:rPr>
          <w:rFonts w:ascii="Times New Roman" w:hAnsi="Times New Roman" w:cs="Times New Roman"/>
          <w:sz w:val="24"/>
          <w:szCs w:val="24"/>
        </w:rPr>
        <w:t>Б.Б.Буховцев</w:t>
      </w:r>
      <w:proofErr w:type="spellEnd"/>
      <w:r w:rsidRPr="008F0D1C">
        <w:rPr>
          <w:rFonts w:ascii="Times New Roman" w:hAnsi="Times New Roman" w:cs="Times New Roman"/>
          <w:sz w:val="24"/>
          <w:szCs w:val="24"/>
        </w:rPr>
        <w:t xml:space="preserve">, </w:t>
      </w:r>
      <w:proofErr w:type="spellStart"/>
      <w:r w:rsidRPr="008F0D1C">
        <w:rPr>
          <w:rFonts w:ascii="Times New Roman" w:hAnsi="Times New Roman" w:cs="Times New Roman"/>
          <w:sz w:val="24"/>
          <w:szCs w:val="24"/>
        </w:rPr>
        <w:t>Н.Н.Сотский</w:t>
      </w:r>
      <w:proofErr w:type="spellEnd"/>
      <w:r w:rsidRPr="008F0D1C">
        <w:rPr>
          <w:rFonts w:ascii="Times New Roman" w:hAnsi="Times New Roman" w:cs="Times New Roman"/>
          <w:sz w:val="24"/>
          <w:szCs w:val="24"/>
        </w:rPr>
        <w:t xml:space="preserve"> / Под ред. Н.А.Парфентьевой,   Физика. 10 класс.</w:t>
      </w:r>
      <w:proofErr w:type="gramEnd"/>
      <w:r w:rsidRPr="008F0D1C">
        <w:rPr>
          <w:rFonts w:ascii="Times New Roman" w:hAnsi="Times New Roman" w:cs="Times New Roman"/>
          <w:sz w:val="24"/>
          <w:szCs w:val="24"/>
        </w:rPr>
        <w:t xml:space="preserve"> Профильный уровень (комплект с электронным прило</w:t>
      </w:r>
      <w:r w:rsidR="00DB21E5" w:rsidRPr="008F0D1C">
        <w:rPr>
          <w:rFonts w:ascii="Times New Roman" w:hAnsi="Times New Roman" w:cs="Times New Roman"/>
          <w:sz w:val="24"/>
          <w:szCs w:val="24"/>
        </w:rPr>
        <w:t xml:space="preserve">жением). – </w:t>
      </w:r>
      <w:proofErr w:type="gramStart"/>
      <w:r w:rsidR="00DB21E5" w:rsidRPr="008F0D1C">
        <w:rPr>
          <w:rFonts w:ascii="Times New Roman" w:hAnsi="Times New Roman" w:cs="Times New Roman"/>
          <w:sz w:val="24"/>
          <w:szCs w:val="24"/>
        </w:rPr>
        <w:t>М.: Просвещение, 2019</w:t>
      </w:r>
      <w:r w:rsidRPr="008F0D1C">
        <w:rPr>
          <w:rFonts w:ascii="Times New Roman" w:hAnsi="Times New Roman" w:cs="Times New Roman"/>
          <w:sz w:val="24"/>
          <w:szCs w:val="24"/>
        </w:rPr>
        <w:t>.),</w:t>
      </w:r>
      <w:proofErr w:type="gramEnd"/>
      <w:r w:rsidRPr="008F0D1C">
        <w:rPr>
          <w:rFonts w:ascii="Times New Roman" w:hAnsi="Times New Roman" w:cs="Times New Roman"/>
          <w:sz w:val="24"/>
          <w:szCs w:val="24"/>
        </w:rPr>
        <w:t xml:space="preserve"> </w:t>
      </w:r>
      <w:proofErr w:type="spellStart"/>
      <w:r w:rsidRPr="008F0D1C">
        <w:rPr>
          <w:rFonts w:ascii="Times New Roman" w:hAnsi="Times New Roman" w:cs="Times New Roman"/>
          <w:sz w:val="24"/>
          <w:szCs w:val="24"/>
        </w:rPr>
        <w:t>Г.Я.Мякишев</w:t>
      </w:r>
      <w:proofErr w:type="spellEnd"/>
      <w:r w:rsidRPr="008F0D1C">
        <w:rPr>
          <w:rFonts w:ascii="Times New Roman" w:hAnsi="Times New Roman" w:cs="Times New Roman"/>
          <w:sz w:val="24"/>
          <w:szCs w:val="24"/>
        </w:rPr>
        <w:t xml:space="preserve">, </w:t>
      </w:r>
      <w:proofErr w:type="spellStart"/>
      <w:r w:rsidRPr="008F0D1C">
        <w:rPr>
          <w:rFonts w:ascii="Times New Roman" w:hAnsi="Times New Roman" w:cs="Times New Roman"/>
          <w:sz w:val="24"/>
          <w:szCs w:val="24"/>
        </w:rPr>
        <w:t>Б.Б.Буховцев</w:t>
      </w:r>
      <w:proofErr w:type="spellEnd"/>
      <w:r w:rsidRPr="008F0D1C">
        <w:rPr>
          <w:rFonts w:ascii="Times New Roman" w:hAnsi="Times New Roman" w:cs="Times New Roman"/>
          <w:sz w:val="24"/>
          <w:szCs w:val="24"/>
        </w:rPr>
        <w:t xml:space="preserve">, </w:t>
      </w:r>
      <w:proofErr w:type="spellStart"/>
      <w:r w:rsidRPr="008F0D1C">
        <w:rPr>
          <w:rFonts w:ascii="Times New Roman" w:hAnsi="Times New Roman" w:cs="Times New Roman"/>
          <w:sz w:val="24"/>
          <w:szCs w:val="24"/>
        </w:rPr>
        <w:t>Н.Н.Сотский</w:t>
      </w:r>
      <w:proofErr w:type="spellEnd"/>
      <w:r w:rsidRPr="008F0D1C">
        <w:rPr>
          <w:rFonts w:ascii="Times New Roman" w:hAnsi="Times New Roman" w:cs="Times New Roman"/>
          <w:sz w:val="24"/>
          <w:szCs w:val="24"/>
        </w:rPr>
        <w:t xml:space="preserve"> / Под ред. Н.А.Парфентьевой,   Физика. 11 класс. Профильный уровень (комплект с электронным прило</w:t>
      </w:r>
      <w:r w:rsidR="00DB21E5" w:rsidRPr="008F0D1C">
        <w:rPr>
          <w:rFonts w:ascii="Times New Roman" w:hAnsi="Times New Roman" w:cs="Times New Roman"/>
          <w:sz w:val="24"/>
          <w:szCs w:val="24"/>
        </w:rPr>
        <w:t xml:space="preserve">жением). – </w:t>
      </w:r>
      <w:proofErr w:type="gramStart"/>
      <w:r w:rsidR="00DB21E5" w:rsidRPr="008F0D1C">
        <w:rPr>
          <w:rFonts w:ascii="Times New Roman" w:hAnsi="Times New Roman" w:cs="Times New Roman"/>
          <w:sz w:val="24"/>
          <w:szCs w:val="24"/>
        </w:rPr>
        <w:t>М.: Просвещение, 2019</w:t>
      </w:r>
      <w:r w:rsidRPr="008F0D1C">
        <w:rPr>
          <w:rFonts w:ascii="Times New Roman" w:hAnsi="Times New Roman" w:cs="Times New Roman"/>
          <w:sz w:val="24"/>
          <w:szCs w:val="24"/>
        </w:rPr>
        <w:t>.).</w:t>
      </w:r>
      <w:proofErr w:type="gramEnd"/>
    </w:p>
    <w:p w:rsidR="00F60AD7" w:rsidRPr="008F0D1C" w:rsidRDefault="00F60AD7" w:rsidP="00F60AD7">
      <w:pPr>
        <w:spacing w:after="0" w:line="240" w:lineRule="auto"/>
        <w:ind w:firstLine="708"/>
        <w:rPr>
          <w:rFonts w:ascii="Times New Roman" w:hAnsi="Times New Roman" w:cs="Times New Roman"/>
          <w:sz w:val="24"/>
          <w:szCs w:val="24"/>
        </w:rPr>
      </w:pPr>
      <w:r w:rsidRPr="008F0D1C">
        <w:rPr>
          <w:rFonts w:ascii="Times New Roman" w:hAnsi="Times New Roman" w:cs="Times New Roman"/>
          <w:sz w:val="24"/>
          <w:szCs w:val="24"/>
        </w:rPr>
        <w:t xml:space="preserve">На изучение учебного предмета отводится </w:t>
      </w:r>
    </w:p>
    <w:p w:rsidR="00F60AD7" w:rsidRPr="008F0D1C" w:rsidRDefault="00F60AD7" w:rsidP="00F60AD7">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10 класс – по 4 часа в неделю, 140 часов в год</w:t>
      </w:r>
    </w:p>
    <w:p w:rsidR="00F60AD7" w:rsidRPr="008F0D1C" w:rsidRDefault="00F60AD7" w:rsidP="00F60AD7">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11 класс – по 4 часа в неделю, 136 часов в год</w:t>
      </w:r>
    </w:p>
    <w:p w:rsidR="00CF50F4" w:rsidRPr="008F0D1C" w:rsidRDefault="00CF50F4" w:rsidP="00F60AD7">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 xml:space="preserve">Рабочая программа составлена с учётом разнородности контингента учащихся гимназии. </w:t>
      </w:r>
      <w:proofErr w:type="gramStart"/>
      <w:r w:rsidRPr="008F0D1C">
        <w:rPr>
          <w:rFonts w:ascii="Times New Roman" w:hAnsi="Times New Roman" w:cs="Times New Roman"/>
          <w:sz w:val="24"/>
          <w:szCs w:val="24"/>
        </w:rPr>
        <w:t xml:space="preserve">Учебным планом гимназии на базовом уровне ступени среднего (полного) общего образования отводится </w:t>
      </w:r>
      <w:r w:rsidR="002F690D" w:rsidRPr="008F0D1C">
        <w:rPr>
          <w:rFonts w:ascii="Times New Roman" w:hAnsi="Times New Roman" w:cs="Times New Roman"/>
          <w:sz w:val="24"/>
          <w:szCs w:val="24"/>
        </w:rPr>
        <w:t>276 часов (4 часа в неделю, 2 из которых по базисному плану, а 2 часа из компонента ОУ), в том числе на практические работы и решение сложных типовых задач, решение заданий из КИМ для подготовки к ЕГЭ по физике.</w:t>
      </w:r>
      <w:proofErr w:type="gramEnd"/>
      <w:r w:rsidR="002F690D" w:rsidRPr="008F0D1C">
        <w:rPr>
          <w:rFonts w:ascii="Times New Roman" w:hAnsi="Times New Roman" w:cs="Times New Roman"/>
          <w:sz w:val="24"/>
          <w:szCs w:val="24"/>
        </w:rPr>
        <w:t xml:space="preserve"> Дан</w:t>
      </w:r>
      <w:r w:rsidR="0016619C" w:rsidRPr="008F0D1C">
        <w:rPr>
          <w:rFonts w:ascii="Times New Roman" w:hAnsi="Times New Roman" w:cs="Times New Roman"/>
          <w:sz w:val="24"/>
          <w:szCs w:val="24"/>
        </w:rPr>
        <w:t>н</w:t>
      </w:r>
      <w:r w:rsidR="002F690D" w:rsidRPr="008F0D1C">
        <w:rPr>
          <w:rFonts w:ascii="Times New Roman" w:hAnsi="Times New Roman" w:cs="Times New Roman"/>
          <w:sz w:val="24"/>
          <w:szCs w:val="24"/>
        </w:rPr>
        <w:t xml:space="preserve">ая программа даёт возможность </w:t>
      </w:r>
      <w:proofErr w:type="gramStart"/>
      <w:r w:rsidR="002F690D" w:rsidRPr="008F0D1C">
        <w:rPr>
          <w:rFonts w:ascii="Times New Roman" w:hAnsi="Times New Roman" w:cs="Times New Roman"/>
          <w:sz w:val="24"/>
          <w:szCs w:val="24"/>
        </w:rPr>
        <w:t>обучающимся</w:t>
      </w:r>
      <w:proofErr w:type="gramEnd"/>
      <w:r w:rsidR="002F690D" w:rsidRPr="008F0D1C">
        <w:rPr>
          <w:rFonts w:ascii="Times New Roman" w:hAnsi="Times New Roman" w:cs="Times New Roman"/>
          <w:sz w:val="24"/>
          <w:szCs w:val="24"/>
        </w:rPr>
        <w:t xml:space="preserve">, интересующимся физикой, развивать свои способности при изучении этого предмета. Увеличение часов направлено на усиление общеобразовательной подготовки, для закрепления теоретических знаний практическими умениями (решение задач на применение </w:t>
      </w:r>
      <w:r w:rsidR="00635DA9" w:rsidRPr="008F0D1C">
        <w:rPr>
          <w:rFonts w:ascii="Times New Roman" w:hAnsi="Times New Roman" w:cs="Times New Roman"/>
          <w:sz w:val="24"/>
          <w:szCs w:val="24"/>
        </w:rPr>
        <w:t>физических законов</w:t>
      </w:r>
      <w:r w:rsidR="002F690D" w:rsidRPr="008F0D1C">
        <w:rPr>
          <w:rFonts w:ascii="Times New Roman" w:hAnsi="Times New Roman" w:cs="Times New Roman"/>
          <w:sz w:val="24"/>
          <w:szCs w:val="24"/>
        </w:rPr>
        <w:t>)</w:t>
      </w:r>
      <w:r w:rsidR="00635DA9" w:rsidRPr="008F0D1C">
        <w:rPr>
          <w:rFonts w:ascii="Times New Roman" w:hAnsi="Times New Roman" w:cs="Times New Roman"/>
          <w:sz w:val="24"/>
          <w:szCs w:val="24"/>
        </w:rPr>
        <w:t xml:space="preserve"> и расширения спектра образования интересов учащихся. В качестве основных учебников взят комплект учебников </w:t>
      </w:r>
      <w:proofErr w:type="spellStart"/>
      <w:r w:rsidR="00635DA9" w:rsidRPr="008F0D1C">
        <w:rPr>
          <w:rFonts w:ascii="Times New Roman" w:hAnsi="Times New Roman" w:cs="Times New Roman"/>
          <w:sz w:val="24"/>
          <w:szCs w:val="24"/>
        </w:rPr>
        <w:t>Мякишев</w:t>
      </w:r>
      <w:proofErr w:type="spellEnd"/>
      <w:r w:rsidR="00635DA9" w:rsidRPr="008F0D1C">
        <w:rPr>
          <w:rFonts w:ascii="Times New Roman" w:hAnsi="Times New Roman" w:cs="Times New Roman"/>
          <w:sz w:val="24"/>
          <w:szCs w:val="24"/>
        </w:rPr>
        <w:t xml:space="preserve"> Г. Я., </w:t>
      </w:r>
      <w:proofErr w:type="spellStart"/>
      <w:r w:rsidR="00635DA9" w:rsidRPr="008F0D1C">
        <w:rPr>
          <w:rFonts w:ascii="Times New Roman" w:hAnsi="Times New Roman" w:cs="Times New Roman"/>
          <w:sz w:val="24"/>
          <w:szCs w:val="24"/>
        </w:rPr>
        <w:t>Буховцев</w:t>
      </w:r>
      <w:proofErr w:type="spellEnd"/>
      <w:r w:rsidR="00635DA9" w:rsidRPr="008F0D1C">
        <w:rPr>
          <w:rFonts w:ascii="Times New Roman" w:hAnsi="Times New Roman" w:cs="Times New Roman"/>
          <w:sz w:val="24"/>
          <w:szCs w:val="24"/>
        </w:rPr>
        <w:t xml:space="preserve"> Б. Б., Сотский Н. Н. Физика 10-1</w:t>
      </w:r>
      <w:r w:rsidR="00DB21E5" w:rsidRPr="008F0D1C">
        <w:rPr>
          <w:rFonts w:ascii="Times New Roman" w:hAnsi="Times New Roman" w:cs="Times New Roman"/>
          <w:sz w:val="24"/>
          <w:szCs w:val="24"/>
        </w:rPr>
        <w:t>1-е классы, М.: Просвещение 2019</w:t>
      </w:r>
      <w:r w:rsidR="00635DA9" w:rsidRPr="008F0D1C">
        <w:rPr>
          <w:rFonts w:ascii="Times New Roman" w:hAnsi="Times New Roman" w:cs="Times New Roman"/>
          <w:sz w:val="24"/>
          <w:szCs w:val="24"/>
        </w:rPr>
        <w:t xml:space="preserve"> г.</w:t>
      </w:r>
    </w:p>
    <w:p w:rsidR="00635DA9" w:rsidRPr="008F0D1C" w:rsidRDefault="00635DA9" w:rsidP="00F60AD7">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 xml:space="preserve">            При преподавании используются: классно-урочная система; лабораторные и практические занятия; проектно-исследовательская деятельность; применение мультимедийного материала; решение экспериментальных задач.</w:t>
      </w:r>
    </w:p>
    <w:p w:rsidR="00F60AD7" w:rsidRPr="008F0D1C" w:rsidRDefault="00F60AD7" w:rsidP="00F60AD7">
      <w:pPr>
        <w:spacing w:after="0" w:line="240" w:lineRule="auto"/>
        <w:ind w:firstLine="708"/>
        <w:rPr>
          <w:rFonts w:ascii="Times New Roman" w:hAnsi="Times New Roman" w:cs="Times New Roman"/>
          <w:bCs/>
          <w:color w:val="000000"/>
          <w:sz w:val="24"/>
          <w:szCs w:val="24"/>
        </w:rPr>
      </w:pPr>
      <w:r w:rsidRPr="008F0D1C">
        <w:rPr>
          <w:rFonts w:ascii="Times New Roman" w:hAnsi="Times New Roman" w:cs="Times New Roman"/>
          <w:bCs/>
          <w:color w:val="000000"/>
          <w:sz w:val="24"/>
          <w:szCs w:val="24"/>
        </w:rPr>
        <w:t>Изу</w:t>
      </w:r>
      <w:r w:rsidR="00CF50F4" w:rsidRPr="008F0D1C">
        <w:rPr>
          <w:rFonts w:ascii="Times New Roman" w:hAnsi="Times New Roman" w:cs="Times New Roman"/>
          <w:bCs/>
          <w:color w:val="000000"/>
          <w:sz w:val="24"/>
          <w:szCs w:val="24"/>
        </w:rPr>
        <w:t xml:space="preserve">чение физики в 10-11 профильных </w:t>
      </w:r>
      <w:r w:rsidRPr="008F0D1C">
        <w:rPr>
          <w:rFonts w:ascii="Times New Roman" w:hAnsi="Times New Roman" w:cs="Times New Roman"/>
          <w:bCs/>
          <w:color w:val="000000"/>
          <w:sz w:val="24"/>
          <w:szCs w:val="24"/>
        </w:rPr>
        <w:t xml:space="preserve">классах направлено на достижение следующих </w:t>
      </w:r>
      <w:r w:rsidRPr="008F0D1C">
        <w:rPr>
          <w:rFonts w:ascii="Times New Roman" w:hAnsi="Times New Roman" w:cs="Times New Roman"/>
          <w:b/>
          <w:bCs/>
          <w:color w:val="000000"/>
          <w:sz w:val="24"/>
          <w:szCs w:val="24"/>
        </w:rPr>
        <w:t>целей</w:t>
      </w:r>
      <w:r w:rsidRPr="008F0D1C">
        <w:rPr>
          <w:rFonts w:ascii="Times New Roman" w:hAnsi="Times New Roman" w:cs="Times New Roman"/>
          <w:bCs/>
          <w:color w:val="000000"/>
          <w:sz w:val="24"/>
          <w:szCs w:val="24"/>
        </w:rPr>
        <w:t>:</w:t>
      </w:r>
    </w:p>
    <w:p w:rsidR="00F60AD7" w:rsidRPr="008F0D1C" w:rsidRDefault="00F60AD7" w:rsidP="00F60AD7">
      <w:pPr>
        <w:pStyle w:val="a7"/>
        <w:numPr>
          <w:ilvl w:val="0"/>
          <w:numId w:val="3"/>
        </w:numPr>
        <w:rPr>
          <w:rFonts w:ascii="Times New Roman" w:hAnsi="Times New Roman"/>
        </w:rPr>
      </w:pPr>
      <w:r w:rsidRPr="008F0D1C">
        <w:rPr>
          <w:rFonts w:ascii="Times New Roman" w:hAnsi="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F60AD7" w:rsidRPr="008F0D1C" w:rsidRDefault="00F60AD7" w:rsidP="00F60AD7">
      <w:pPr>
        <w:pStyle w:val="a7"/>
        <w:numPr>
          <w:ilvl w:val="0"/>
          <w:numId w:val="3"/>
        </w:numPr>
        <w:rPr>
          <w:rFonts w:ascii="Times New Roman" w:hAnsi="Times New Roman"/>
        </w:rPr>
      </w:pPr>
      <w:r w:rsidRPr="008F0D1C">
        <w:rPr>
          <w:rFonts w:ascii="Times New Roman" w:hAnsi="Times New Roman"/>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F60AD7" w:rsidRPr="008F0D1C" w:rsidRDefault="00F60AD7" w:rsidP="00F60AD7">
      <w:pPr>
        <w:pStyle w:val="a7"/>
        <w:numPr>
          <w:ilvl w:val="0"/>
          <w:numId w:val="3"/>
        </w:numPr>
        <w:rPr>
          <w:rFonts w:ascii="Times New Roman" w:hAnsi="Times New Roman"/>
        </w:rPr>
      </w:pPr>
      <w:r w:rsidRPr="008F0D1C">
        <w:rPr>
          <w:rFonts w:ascii="Times New Roman" w:hAnsi="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F60AD7" w:rsidRPr="008F0D1C" w:rsidRDefault="00F60AD7" w:rsidP="00F60AD7">
      <w:pPr>
        <w:pStyle w:val="a7"/>
        <w:numPr>
          <w:ilvl w:val="0"/>
          <w:numId w:val="3"/>
        </w:numPr>
        <w:rPr>
          <w:rFonts w:ascii="Times New Roman" w:hAnsi="Times New Roman"/>
        </w:rPr>
      </w:pPr>
      <w:r w:rsidRPr="008F0D1C">
        <w:rPr>
          <w:rFonts w:ascii="Times New Roman" w:hAnsi="Times New Roman"/>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F60AD7" w:rsidRPr="008F0D1C" w:rsidRDefault="00F60AD7" w:rsidP="00F60AD7">
      <w:pPr>
        <w:pStyle w:val="a7"/>
        <w:numPr>
          <w:ilvl w:val="0"/>
          <w:numId w:val="3"/>
        </w:numPr>
        <w:rPr>
          <w:rFonts w:ascii="Times New Roman" w:hAnsi="Times New Roman"/>
          <w:color w:val="000000"/>
        </w:rPr>
      </w:pPr>
      <w:r w:rsidRPr="008F0D1C">
        <w:rPr>
          <w:rFonts w:ascii="Times New Roman" w:hAnsi="Times New Roman"/>
        </w:rPr>
        <w:lastRenderedPageBreak/>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F60AD7" w:rsidRPr="008F0D1C" w:rsidRDefault="00F60AD7" w:rsidP="00F60AD7">
      <w:pPr>
        <w:pStyle w:val="a7"/>
        <w:numPr>
          <w:ilvl w:val="0"/>
          <w:numId w:val="3"/>
        </w:numPr>
        <w:rPr>
          <w:rFonts w:ascii="Times New Roman" w:hAnsi="Times New Roman"/>
          <w:color w:val="000000"/>
        </w:rPr>
      </w:pPr>
      <w:r w:rsidRPr="008F0D1C">
        <w:rPr>
          <w:rFonts w:ascii="Times New Roman" w:hAnsi="Times New Roman"/>
        </w:rPr>
        <w:t>освоение углубленного материала, что позволит принимать активное участие в олимпиадах;</w:t>
      </w:r>
    </w:p>
    <w:p w:rsidR="00F60AD7" w:rsidRPr="008F0D1C" w:rsidRDefault="00F60AD7" w:rsidP="00F60AD7">
      <w:pPr>
        <w:pStyle w:val="a7"/>
        <w:numPr>
          <w:ilvl w:val="0"/>
          <w:numId w:val="3"/>
        </w:numPr>
        <w:rPr>
          <w:rFonts w:ascii="Times New Roman" w:hAnsi="Times New Roman"/>
          <w:color w:val="000000"/>
        </w:rPr>
      </w:pPr>
      <w:r w:rsidRPr="008F0D1C">
        <w:rPr>
          <w:rFonts w:ascii="Times New Roman" w:hAnsi="Times New Roman"/>
        </w:rPr>
        <w:t>успешная сдача ЕГЭ и вступительных экзаменов.</w:t>
      </w:r>
    </w:p>
    <w:p w:rsidR="00F60AD7" w:rsidRPr="008F0D1C" w:rsidRDefault="00F60AD7" w:rsidP="00F60AD7">
      <w:pPr>
        <w:spacing w:after="0" w:line="240" w:lineRule="auto"/>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Достижение этих целей обеспечивается решением следующих </w:t>
      </w:r>
      <w:r w:rsidRPr="008F0D1C">
        <w:rPr>
          <w:rFonts w:ascii="Times New Roman" w:hAnsi="Times New Roman" w:cs="Times New Roman"/>
          <w:b/>
          <w:bCs/>
          <w:color w:val="000000"/>
          <w:sz w:val="24"/>
          <w:szCs w:val="24"/>
        </w:rPr>
        <w:t>задач</w:t>
      </w:r>
      <w:r w:rsidRPr="008F0D1C">
        <w:rPr>
          <w:rFonts w:ascii="Times New Roman" w:hAnsi="Times New Roman" w:cs="Times New Roman"/>
          <w:bCs/>
          <w:color w:val="000000"/>
          <w:sz w:val="24"/>
          <w:szCs w:val="24"/>
        </w:rPr>
        <w:t>:</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 xml:space="preserve">формирования основ научного мировоззрения; </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 xml:space="preserve">развития интеллектуальных способностей учащихся; </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развитие познавательных интересов школьников в процессе изучения физики;</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 xml:space="preserve">знакомство с методами научного познания окружающего мира; </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постановка проблем, требующих от учащихся самостоятельной деятельности по их разрешению;</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вооружение школьника научным методом познания, позволяющим получать объективные знания об окружающем мире;</w:t>
      </w:r>
    </w:p>
    <w:p w:rsidR="00F60AD7" w:rsidRPr="008F0D1C" w:rsidRDefault="00F60AD7" w:rsidP="00F60AD7">
      <w:pPr>
        <w:pStyle w:val="a7"/>
        <w:numPr>
          <w:ilvl w:val="0"/>
          <w:numId w:val="4"/>
        </w:numPr>
        <w:jc w:val="both"/>
        <w:rPr>
          <w:rFonts w:ascii="Times New Roman" w:hAnsi="Times New Roman"/>
        </w:rPr>
      </w:pPr>
      <w:r w:rsidRPr="008F0D1C">
        <w:rPr>
          <w:rFonts w:ascii="Times New Roman" w:hAnsi="Times New Roman"/>
        </w:rPr>
        <w:t>целенаправленность в углубленном изучении предмета.</w:t>
      </w:r>
    </w:p>
    <w:p w:rsidR="00F60AD7" w:rsidRPr="008F0D1C" w:rsidRDefault="00F60AD7" w:rsidP="00F60AD7">
      <w:pPr>
        <w:pStyle w:val="2"/>
        <w:spacing w:line="240" w:lineRule="auto"/>
        <w:jc w:val="center"/>
        <w:rPr>
          <w:rStyle w:val="20"/>
          <w:rFonts w:ascii="Times New Roman" w:hAnsi="Times New Roman" w:cs="Times New Roman"/>
          <w:b/>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DB21E5" w:rsidRDefault="00DB21E5" w:rsidP="00DB21E5">
      <w:pPr>
        <w:rPr>
          <w:rFonts w:ascii="Times New Roman" w:hAnsi="Times New Roman" w:cs="Times New Roman"/>
          <w:sz w:val="24"/>
          <w:szCs w:val="24"/>
        </w:rPr>
      </w:pPr>
    </w:p>
    <w:p w:rsidR="00722170" w:rsidRPr="008F0D1C" w:rsidRDefault="00722170" w:rsidP="00DB21E5">
      <w:pPr>
        <w:rPr>
          <w:rFonts w:ascii="Times New Roman" w:hAnsi="Times New Roman" w:cs="Times New Roman"/>
          <w:sz w:val="24"/>
          <w:szCs w:val="24"/>
        </w:rPr>
      </w:pPr>
    </w:p>
    <w:p w:rsidR="00DB21E5" w:rsidRPr="008F0D1C" w:rsidRDefault="00DB21E5" w:rsidP="00DB21E5">
      <w:pPr>
        <w:rPr>
          <w:rFonts w:ascii="Times New Roman" w:hAnsi="Times New Roman" w:cs="Times New Roman"/>
          <w:sz w:val="24"/>
          <w:szCs w:val="24"/>
        </w:rPr>
      </w:pPr>
    </w:p>
    <w:p w:rsidR="003D6D30" w:rsidRDefault="00F60AD7" w:rsidP="00954186">
      <w:pPr>
        <w:pStyle w:val="a7"/>
        <w:numPr>
          <w:ilvl w:val="0"/>
          <w:numId w:val="1"/>
        </w:numPr>
        <w:tabs>
          <w:tab w:val="left" w:pos="851"/>
        </w:tabs>
        <w:autoSpaceDE w:val="0"/>
        <w:autoSpaceDN w:val="0"/>
        <w:adjustRightInd w:val="0"/>
        <w:jc w:val="center"/>
        <w:rPr>
          <w:rFonts w:ascii="Times New Roman" w:hAnsi="Times New Roman"/>
          <w:b/>
        </w:rPr>
      </w:pPr>
      <w:r w:rsidRPr="008F0D1C">
        <w:rPr>
          <w:rFonts w:ascii="Times New Roman" w:hAnsi="Times New Roman"/>
          <w:b/>
        </w:rPr>
        <w:lastRenderedPageBreak/>
        <w:t>Планируемые результаты</w:t>
      </w:r>
      <w:r w:rsidR="00954186" w:rsidRPr="008F0D1C">
        <w:rPr>
          <w:rFonts w:ascii="Times New Roman" w:hAnsi="Times New Roman"/>
          <w:b/>
        </w:rPr>
        <w:t xml:space="preserve">.   </w:t>
      </w:r>
    </w:p>
    <w:p w:rsidR="00722170" w:rsidRDefault="00722170" w:rsidP="00722170">
      <w:pPr>
        <w:pStyle w:val="a7"/>
        <w:tabs>
          <w:tab w:val="left" w:pos="851"/>
        </w:tabs>
        <w:autoSpaceDE w:val="0"/>
        <w:autoSpaceDN w:val="0"/>
        <w:adjustRightInd w:val="0"/>
        <w:ind w:left="1440"/>
        <w:rPr>
          <w:rFonts w:ascii="Times New Roman" w:hAnsi="Times New Roman"/>
          <w:b/>
        </w:rPr>
      </w:pPr>
    </w:p>
    <w:p w:rsidR="00722170" w:rsidRPr="008F0D1C" w:rsidRDefault="00722170" w:rsidP="00722170">
      <w:pPr>
        <w:spacing w:after="0" w:line="240" w:lineRule="auto"/>
        <w:jc w:val="center"/>
        <w:rPr>
          <w:rStyle w:val="20"/>
          <w:rFonts w:ascii="Times New Roman" w:hAnsi="Times New Roman" w:cs="Times New Roman"/>
          <w:bCs/>
          <w:sz w:val="24"/>
          <w:szCs w:val="24"/>
        </w:rPr>
        <w:sectPr w:rsidR="00722170" w:rsidRPr="008F0D1C" w:rsidSect="00722170">
          <w:type w:val="continuous"/>
          <w:pgSz w:w="16838" w:h="11906" w:orient="landscape"/>
          <w:pgMar w:top="1134" w:right="850" w:bottom="1134" w:left="1701" w:header="708" w:footer="708" w:gutter="0"/>
          <w:cols w:space="720"/>
          <w:docGrid w:linePitch="299"/>
        </w:sectPr>
      </w:pPr>
      <w:r w:rsidRPr="008F0D1C">
        <w:rPr>
          <w:rFonts w:ascii="Times New Roman" w:hAnsi="Times New Roman" w:cs="Times New Roman"/>
          <w:b/>
          <w:sz w:val="24"/>
          <w:szCs w:val="24"/>
        </w:rPr>
        <w:t>Механические явления</w:t>
      </w:r>
      <w:r>
        <w:rPr>
          <w:rFonts w:ascii="Times New Roman" w:hAnsi="Times New Roman" w:cs="Times New Roman"/>
          <w:b/>
          <w:sz w:val="24"/>
          <w:szCs w:val="24"/>
        </w:rPr>
        <w:t xml:space="preserve">              </w:t>
      </w:r>
    </w:p>
    <w:p w:rsidR="00F60AD7" w:rsidRPr="00722170" w:rsidRDefault="00F60AD7" w:rsidP="00722170">
      <w:pPr>
        <w:tabs>
          <w:tab w:val="left" w:pos="851"/>
        </w:tabs>
        <w:autoSpaceDE w:val="0"/>
        <w:autoSpaceDN w:val="0"/>
        <w:adjustRightInd w:val="0"/>
        <w:rPr>
          <w:rFonts w:ascii="Times New Roman" w:hAnsi="Times New Roman"/>
          <w:b/>
        </w:rPr>
      </w:pPr>
      <w:r w:rsidRPr="00722170">
        <w:rPr>
          <w:rFonts w:ascii="Times New Roman" w:hAnsi="Times New Roman"/>
          <w:b/>
        </w:rPr>
        <w:lastRenderedPageBreak/>
        <w:t>Выпускник научится:</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8F0D1C">
        <w:rPr>
          <w:rFonts w:ascii="Times New Roman" w:hAnsi="Times New Roman" w:cs="Times New Roman"/>
          <w:sz w:val="24"/>
          <w:szCs w:val="24"/>
        </w:rPr>
        <w:t>, резонанс, волновое движение (звук);</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8F0D1C">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8F0D1C">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получит возможность научиться:</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proofErr w:type="gramStart"/>
      <w:r w:rsidRPr="008F0D1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w:t>
      </w:r>
      <w:r w:rsidRPr="008F0D1C">
        <w:rPr>
          <w:rFonts w:ascii="Times New Roman" w:hAnsi="Times New Roman" w:cs="Times New Roman"/>
          <w:i/>
          <w:sz w:val="24"/>
          <w:szCs w:val="24"/>
        </w:rPr>
        <w:lastRenderedPageBreak/>
        <w:t>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60AD7" w:rsidRPr="008F0D1C" w:rsidRDefault="00F60AD7" w:rsidP="00F60AD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F60AD7" w:rsidRPr="008F0D1C" w:rsidRDefault="00F60AD7" w:rsidP="00F60AD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8F0D1C">
        <w:rPr>
          <w:rFonts w:ascii="Times New Roman" w:hAnsi="Times New Roman" w:cs="Times New Roman"/>
          <w:b/>
          <w:sz w:val="24"/>
          <w:szCs w:val="24"/>
        </w:rPr>
        <w:t>Тепловые явления</w:t>
      </w: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научится:</w:t>
      </w:r>
    </w:p>
    <w:p w:rsidR="003D6D30" w:rsidRPr="008F0D1C" w:rsidRDefault="003D6D30"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8F0D1C">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8F0D1C">
        <w:rPr>
          <w:rFonts w:ascii="Times New Roman" w:hAnsi="Times New Roman" w:cs="Times New Roman"/>
          <w:sz w:val="24"/>
          <w:szCs w:val="24"/>
        </w:rPr>
        <w:t xml:space="preserve"> физической величины.</w:t>
      </w:r>
    </w:p>
    <w:p w:rsidR="003D6D30" w:rsidRPr="008F0D1C" w:rsidRDefault="003D6D30"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получит возможность научиться:</w:t>
      </w:r>
    </w:p>
    <w:p w:rsidR="003D6D30" w:rsidRPr="008F0D1C" w:rsidRDefault="003D6D30"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 xml:space="preserve">использовать знания </w:t>
      </w:r>
      <w:proofErr w:type="gramStart"/>
      <w:r w:rsidRPr="008F0D1C">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8F0D1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физических законов </w:t>
      </w:r>
      <w:r w:rsidRPr="008F0D1C">
        <w:rPr>
          <w:rFonts w:ascii="Times New Roman" w:hAnsi="Times New Roman" w:cs="Times New Roman"/>
          <w:i/>
          <w:sz w:val="24"/>
          <w:szCs w:val="24"/>
        </w:rPr>
        <w:lastRenderedPageBreak/>
        <w:t>(закон сохранения энергии в тепловых процессах) и ограниченность использования частных законов;</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60AD7" w:rsidRPr="008F0D1C" w:rsidRDefault="00F60AD7" w:rsidP="00F60AD7">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954186" w:rsidRDefault="00954186" w:rsidP="00EB2D89">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EB2D89" w:rsidRPr="008F0D1C" w:rsidRDefault="00EB2D89" w:rsidP="00EB2D89">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F60AD7" w:rsidRPr="008F0D1C" w:rsidRDefault="00F60AD7" w:rsidP="00F60AD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8F0D1C">
        <w:rPr>
          <w:rFonts w:ascii="Times New Roman" w:hAnsi="Times New Roman" w:cs="Times New Roman"/>
          <w:b/>
          <w:sz w:val="24"/>
          <w:szCs w:val="24"/>
        </w:rPr>
        <w:t>Электрические и магнитные явления</w:t>
      </w: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научится:</w:t>
      </w:r>
    </w:p>
    <w:p w:rsidR="003D6D30" w:rsidRPr="008F0D1C" w:rsidRDefault="003D6D30"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8F0D1C">
        <w:rPr>
          <w:rFonts w:ascii="Times New Roman" w:hAnsi="Times New Roman" w:cs="Times New Roman"/>
          <w:sz w:val="24"/>
          <w:szCs w:val="24"/>
        </w:rPr>
        <w:t xml:space="preserve"> света.</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8F0D1C">
        <w:rPr>
          <w:rFonts w:ascii="Times New Roman" w:hAnsi="Times New Roman" w:cs="Times New Roman"/>
          <w:sz w:val="24"/>
          <w:szCs w:val="24"/>
        </w:rPr>
        <w:t>описании</w:t>
      </w:r>
      <w:proofErr w:type="gramEnd"/>
      <w:r w:rsidRPr="008F0D1C">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8F0D1C">
        <w:rPr>
          <w:rFonts w:ascii="Times New Roman" w:hAnsi="Times New Roman" w:cs="Times New Roman"/>
          <w:sz w:val="24"/>
          <w:szCs w:val="24"/>
        </w:rPr>
        <w:t>Джоуля-Ленца</w:t>
      </w:r>
      <w:proofErr w:type="gramEnd"/>
      <w:r w:rsidRPr="008F0D1C">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8F0D1C">
        <w:rPr>
          <w:rFonts w:ascii="Times New Roman" w:hAnsi="Times New Roman" w:cs="Times New Roman"/>
          <w:sz w:val="24"/>
          <w:szCs w:val="24"/>
        </w:rPr>
        <w:t>о</w:t>
      </w:r>
      <w:proofErr w:type="gramEnd"/>
      <w:r w:rsidRPr="008F0D1C">
        <w:rPr>
          <w:rFonts w:ascii="Times New Roman" w:hAnsi="Times New Roman" w:cs="Times New Roman"/>
          <w:sz w:val="24"/>
          <w:szCs w:val="24"/>
        </w:rPr>
        <w:t xml:space="preserve"> электромагнитных явлениях</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F0D1C">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8F0D1C">
        <w:rPr>
          <w:rFonts w:ascii="Times New Roman" w:hAnsi="Times New Roman" w:cs="Times New Roman"/>
          <w:sz w:val="24"/>
          <w:szCs w:val="24"/>
        </w:rPr>
        <w:t xml:space="preserve"> </w:t>
      </w:r>
      <w:proofErr w:type="gramStart"/>
      <w:r w:rsidRPr="008F0D1C">
        <w:rPr>
          <w:rFonts w:ascii="Times New Roman" w:hAnsi="Times New Roman" w:cs="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D6D30" w:rsidRPr="008F0D1C" w:rsidRDefault="003D6D30"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lastRenderedPageBreak/>
        <w:t>Выпускник получит возможность научиться:</w:t>
      </w:r>
    </w:p>
    <w:p w:rsidR="003D6D30" w:rsidRPr="008F0D1C" w:rsidRDefault="003D6D30"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 xml:space="preserve">использовать знания </w:t>
      </w:r>
      <w:proofErr w:type="gramStart"/>
      <w:r w:rsidRPr="008F0D1C">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8F0D1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8F0D1C">
        <w:rPr>
          <w:rFonts w:ascii="Times New Roman" w:hAnsi="Times New Roman" w:cs="Times New Roman"/>
          <w:i/>
          <w:sz w:val="24"/>
          <w:szCs w:val="24"/>
        </w:rPr>
        <w:t>Джоуля-Ленца</w:t>
      </w:r>
      <w:proofErr w:type="gramEnd"/>
      <w:r w:rsidRPr="008F0D1C">
        <w:rPr>
          <w:rFonts w:ascii="Times New Roman" w:hAnsi="Times New Roman" w:cs="Times New Roman"/>
          <w:i/>
          <w:sz w:val="24"/>
          <w:szCs w:val="24"/>
        </w:rPr>
        <w:t xml:space="preserve"> и др.);</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60AD7" w:rsidRPr="008F0D1C" w:rsidRDefault="00F60AD7" w:rsidP="00F60AD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F60AD7" w:rsidRPr="008F0D1C" w:rsidRDefault="00F60AD7" w:rsidP="00F60AD7">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8F0D1C">
        <w:rPr>
          <w:rFonts w:ascii="Times New Roman" w:hAnsi="Times New Roman" w:cs="Times New Roman"/>
          <w:b/>
          <w:sz w:val="24"/>
          <w:szCs w:val="24"/>
        </w:rPr>
        <w:t>Квантовые явления</w:t>
      </w:r>
    </w:p>
    <w:p w:rsidR="00F60AD7" w:rsidRPr="008F0D1C" w:rsidRDefault="00F60AD7"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научится:</w:t>
      </w:r>
    </w:p>
    <w:p w:rsidR="003D6D30" w:rsidRPr="008F0D1C" w:rsidRDefault="003D6D30" w:rsidP="00F60AD7">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8F0D1C">
        <w:rPr>
          <w:rFonts w:ascii="Times New Roman" w:hAnsi="Times New Roman" w:cs="Times New Roman"/>
          <w:sz w:val="24"/>
          <w:szCs w:val="24"/>
        </w:rPr>
        <w:t>γ-</w:t>
      </w:r>
      <w:proofErr w:type="gramEnd"/>
      <w:r w:rsidRPr="008F0D1C">
        <w:rPr>
          <w:rFonts w:ascii="Times New Roman" w:hAnsi="Times New Roman" w:cs="Times New Roman"/>
          <w:sz w:val="24"/>
          <w:szCs w:val="24"/>
        </w:rPr>
        <w:t>излучения, возникновение линейчатого спектра излучения атома;</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0D1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D6D30" w:rsidRPr="008F0D1C" w:rsidRDefault="003D6D30"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F60AD7" w:rsidRPr="008F0D1C" w:rsidRDefault="00F60AD7" w:rsidP="00F60AD7">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8F0D1C">
        <w:rPr>
          <w:rFonts w:ascii="Times New Roman" w:hAnsi="Times New Roman" w:cs="Times New Roman"/>
          <w:b/>
          <w:sz w:val="24"/>
          <w:szCs w:val="24"/>
        </w:rPr>
        <w:t>Выпускник получит возможность научиться:</w:t>
      </w:r>
    </w:p>
    <w:p w:rsidR="003D6D30" w:rsidRPr="008F0D1C" w:rsidRDefault="003D6D30" w:rsidP="00F60AD7">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соотносить энергию связи атомных ядер с дефектом массы;</w:t>
      </w:r>
    </w:p>
    <w:p w:rsidR="00F60AD7" w:rsidRPr="008F0D1C" w:rsidRDefault="00F60AD7" w:rsidP="00F60AD7">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lastRenderedPageBreak/>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D781E" w:rsidRPr="00C27B6C" w:rsidRDefault="00F60AD7" w:rsidP="00C27B6C">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F0D1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D781E" w:rsidRPr="008F0D1C" w:rsidRDefault="009D781E" w:rsidP="00F60AD7">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F60AD7" w:rsidRPr="008F0D1C" w:rsidRDefault="00F60AD7" w:rsidP="00954186">
      <w:pPr>
        <w:spacing w:after="0" w:line="240" w:lineRule="auto"/>
        <w:jc w:val="center"/>
        <w:rPr>
          <w:rFonts w:ascii="Times New Roman" w:hAnsi="Times New Roman" w:cs="Times New Roman"/>
          <w:b/>
          <w:i/>
          <w:sz w:val="24"/>
          <w:szCs w:val="24"/>
        </w:rPr>
      </w:pPr>
      <w:r w:rsidRPr="008F0D1C">
        <w:rPr>
          <w:rFonts w:ascii="Times New Roman" w:hAnsi="Times New Roman" w:cs="Times New Roman"/>
          <w:sz w:val="24"/>
          <w:szCs w:val="24"/>
        </w:rPr>
        <w:t xml:space="preserve">В результате у выпускников будут сформированы </w:t>
      </w:r>
      <w:r w:rsidRPr="008F0D1C">
        <w:rPr>
          <w:rFonts w:ascii="Times New Roman" w:hAnsi="Times New Roman" w:cs="Times New Roman"/>
          <w:b/>
          <w:i/>
          <w:sz w:val="24"/>
          <w:szCs w:val="24"/>
        </w:rPr>
        <w:t>личностные, регулятивные, познавательные</w:t>
      </w:r>
      <w:r w:rsidRPr="008F0D1C">
        <w:rPr>
          <w:rFonts w:ascii="Times New Roman" w:hAnsi="Times New Roman" w:cs="Times New Roman"/>
          <w:b/>
          <w:sz w:val="24"/>
          <w:szCs w:val="24"/>
        </w:rPr>
        <w:t xml:space="preserve"> и </w:t>
      </w:r>
      <w:r w:rsidRPr="008F0D1C">
        <w:rPr>
          <w:rFonts w:ascii="Times New Roman" w:hAnsi="Times New Roman" w:cs="Times New Roman"/>
          <w:b/>
          <w:i/>
          <w:sz w:val="24"/>
          <w:szCs w:val="24"/>
        </w:rPr>
        <w:t>коммуникативные</w:t>
      </w:r>
      <w:r w:rsidR="00C27B6C">
        <w:rPr>
          <w:rFonts w:ascii="Times New Roman" w:hAnsi="Times New Roman" w:cs="Times New Roman"/>
          <w:b/>
          <w:i/>
          <w:sz w:val="24"/>
          <w:szCs w:val="24"/>
        </w:rPr>
        <w:t xml:space="preserve"> </w:t>
      </w:r>
      <w:r w:rsidRPr="008F0D1C">
        <w:rPr>
          <w:rFonts w:ascii="Times New Roman" w:hAnsi="Times New Roman" w:cs="Times New Roman"/>
          <w:b/>
          <w:sz w:val="24"/>
          <w:szCs w:val="24"/>
        </w:rPr>
        <w:t>универсальные учебные действия.</w:t>
      </w:r>
    </w:p>
    <w:p w:rsidR="00F60AD7" w:rsidRPr="008F0D1C" w:rsidRDefault="00F60AD7" w:rsidP="00F60AD7">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45"/>
        <w:gridCol w:w="2200"/>
        <w:gridCol w:w="7273"/>
        <w:gridCol w:w="4536"/>
      </w:tblGrid>
      <w:tr w:rsidR="00F60AD7" w:rsidRPr="008F0D1C" w:rsidTr="009D781E">
        <w:tc>
          <w:tcPr>
            <w:tcW w:w="445"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w:t>
            </w:r>
          </w:p>
        </w:tc>
        <w:tc>
          <w:tcPr>
            <w:tcW w:w="2200"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Формируемые УУД</w:t>
            </w:r>
          </w:p>
        </w:tc>
        <w:tc>
          <w:tcPr>
            <w:tcW w:w="7273"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 класс</w:t>
            </w:r>
          </w:p>
        </w:tc>
        <w:tc>
          <w:tcPr>
            <w:tcW w:w="4536"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sz w:val="24"/>
                <w:szCs w:val="24"/>
                <w:lang w:eastAsia="en-US"/>
              </w:rPr>
              <w:t>11 класс</w:t>
            </w:r>
          </w:p>
        </w:tc>
      </w:tr>
      <w:tr w:rsidR="00F60AD7" w:rsidRPr="008F0D1C" w:rsidTr="009D781E">
        <w:trPr>
          <w:trHeight w:val="2564"/>
        </w:trPr>
        <w:tc>
          <w:tcPr>
            <w:tcW w:w="445"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c>
          <w:tcPr>
            <w:tcW w:w="2200"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Личностные УУД</w:t>
            </w:r>
          </w:p>
        </w:tc>
        <w:tc>
          <w:tcPr>
            <w:tcW w:w="7273" w:type="dxa"/>
            <w:tcBorders>
              <w:top w:val="single" w:sz="4" w:space="0" w:color="auto"/>
              <w:left w:val="single" w:sz="4" w:space="0" w:color="auto"/>
              <w:bottom w:val="single" w:sz="4" w:space="0" w:color="auto"/>
              <w:right w:val="single" w:sz="4" w:space="0" w:color="auto"/>
            </w:tcBorders>
            <w:hideMark/>
          </w:tcPr>
          <w:p w:rsidR="00F60AD7" w:rsidRPr="008F0D1C" w:rsidRDefault="00F60AD7">
            <w:pPr>
              <w:pStyle w:val="a"/>
              <w:spacing w:line="240" w:lineRule="auto"/>
              <w:rPr>
                <w:sz w:val="24"/>
                <w:szCs w:val="24"/>
              </w:rPr>
            </w:pPr>
            <w:r w:rsidRPr="008F0D1C">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60AD7" w:rsidRPr="008F0D1C" w:rsidRDefault="00F60AD7">
            <w:pPr>
              <w:pStyle w:val="a"/>
              <w:spacing w:line="240" w:lineRule="auto"/>
              <w:rPr>
                <w:sz w:val="24"/>
                <w:szCs w:val="24"/>
              </w:rPr>
            </w:pPr>
            <w:r w:rsidRPr="008F0D1C">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4536" w:type="dxa"/>
            <w:tcBorders>
              <w:top w:val="single" w:sz="4" w:space="0" w:color="auto"/>
              <w:left w:val="single" w:sz="4" w:space="0" w:color="auto"/>
              <w:bottom w:val="single" w:sz="4" w:space="0" w:color="auto"/>
              <w:right w:val="single" w:sz="4" w:space="0" w:color="auto"/>
            </w:tcBorders>
          </w:tcPr>
          <w:p w:rsidR="00F60AD7" w:rsidRPr="008F0D1C" w:rsidRDefault="00F60AD7">
            <w:pPr>
              <w:pStyle w:val="a"/>
              <w:spacing w:line="240" w:lineRule="auto"/>
              <w:rPr>
                <w:sz w:val="24"/>
                <w:szCs w:val="24"/>
              </w:rPr>
            </w:pPr>
            <w:r w:rsidRPr="008F0D1C">
              <w:rPr>
                <w:sz w:val="24"/>
                <w:szCs w:val="24"/>
              </w:rPr>
              <w:t>осознанный выбор будущей профессии как путь и способ реализации собственных жизненных планов;</w:t>
            </w:r>
          </w:p>
          <w:p w:rsidR="00F60AD7" w:rsidRPr="008F0D1C" w:rsidRDefault="00F60AD7">
            <w:pPr>
              <w:pStyle w:val="a"/>
              <w:spacing w:line="240" w:lineRule="auto"/>
              <w:rPr>
                <w:sz w:val="24"/>
                <w:szCs w:val="24"/>
              </w:rPr>
            </w:pPr>
            <w:r w:rsidRPr="008F0D1C">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60AD7" w:rsidRPr="008F0D1C" w:rsidRDefault="00F60AD7">
            <w:pPr>
              <w:pStyle w:val="a"/>
              <w:numPr>
                <w:ilvl w:val="0"/>
                <w:numId w:val="0"/>
              </w:numPr>
              <w:spacing w:line="240" w:lineRule="auto"/>
              <w:ind w:left="284"/>
              <w:rPr>
                <w:sz w:val="24"/>
                <w:szCs w:val="24"/>
              </w:rPr>
            </w:pPr>
          </w:p>
        </w:tc>
      </w:tr>
      <w:tr w:rsidR="00F60AD7" w:rsidRPr="008F0D1C" w:rsidTr="009D781E">
        <w:tc>
          <w:tcPr>
            <w:tcW w:w="445"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2</w:t>
            </w:r>
          </w:p>
        </w:tc>
        <w:tc>
          <w:tcPr>
            <w:tcW w:w="2200"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proofErr w:type="spellStart"/>
            <w:r w:rsidRPr="008F0D1C">
              <w:rPr>
                <w:rFonts w:ascii="Times New Roman" w:hAnsi="Times New Roman" w:cs="Times New Roman"/>
                <w:sz w:val="24"/>
                <w:szCs w:val="24"/>
                <w:lang w:eastAsia="en-US"/>
              </w:rPr>
              <w:t>Метапредметные</w:t>
            </w:r>
            <w:proofErr w:type="spellEnd"/>
            <w:r w:rsidRPr="008F0D1C">
              <w:rPr>
                <w:rFonts w:ascii="Times New Roman" w:hAnsi="Times New Roman" w:cs="Times New Roman"/>
                <w:sz w:val="24"/>
                <w:szCs w:val="24"/>
                <w:lang w:eastAsia="en-US"/>
              </w:rPr>
              <w:t xml:space="preserve"> УУД</w:t>
            </w:r>
          </w:p>
        </w:tc>
        <w:tc>
          <w:tcPr>
            <w:tcW w:w="11809" w:type="dxa"/>
            <w:gridSpan w:val="2"/>
            <w:tcBorders>
              <w:top w:val="single" w:sz="4" w:space="0" w:color="auto"/>
              <w:left w:val="single" w:sz="4" w:space="0" w:color="auto"/>
              <w:bottom w:val="single" w:sz="4" w:space="0" w:color="auto"/>
              <w:right w:val="single" w:sz="4" w:space="0" w:color="auto"/>
            </w:tcBorders>
          </w:tcPr>
          <w:p w:rsidR="00F60AD7" w:rsidRPr="008F0D1C" w:rsidRDefault="00F60AD7">
            <w:pPr>
              <w:pStyle w:val="a"/>
              <w:spacing w:line="240" w:lineRule="auto"/>
              <w:rPr>
                <w:sz w:val="24"/>
                <w:szCs w:val="24"/>
              </w:rPr>
            </w:pPr>
            <w:r w:rsidRPr="008F0D1C">
              <w:rPr>
                <w:sz w:val="24"/>
                <w:szCs w:val="24"/>
              </w:rPr>
              <w:t>ставить и формулировать собственные задачи в образовательной деятельности и жизненных ситуациях;</w:t>
            </w:r>
          </w:p>
          <w:p w:rsidR="00F60AD7" w:rsidRPr="008F0D1C" w:rsidRDefault="00F60AD7">
            <w:pPr>
              <w:pStyle w:val="a"/>
              <w:spacing w:line="240" w:lineRule="auto"/>
              <w:rPr>
                <w:sz w:val="24"/>
                <w:szCs w:val="24"/>
              </w:rPr>
            </w:pPr>
            <w:r w:rsidRPr="008F0D1C">
              <w:rPr>
                <w:sz w:val="24"/>
                <w:szCs w:val="24"/>
              </w:rPr>
              <w:t>организовывать эффективный поиск ресурсов, необходимых для достижения поставленной цели;</w:t>
            </w:r>
          </w:p>
          <w:p w:rsidR="00F60AD7" w:rsidRPr="008F0D1C" w:rsidRDefault="00F60AD7">
            <w:pPr>
              <w:pStyle w:val="a"/>
              <w:spacing w:line="240" w:lineRule="auto"/>
              <w:rPr>
                <w:sz w:val="24"/>
                <w:szCs w:val="24"/>
              </w:rPr>
            </w:pPr>
            <w:r w:rsidRPr="008F0D1C">
              <w:rPr>
                <w:sz w:val="24"/>
                <w:szCs w:val="24"/>
              </w:rPr>
              <w:t>сопоставлять полученный результат деятельности с поставленной заранее целью.</w:t>
            </w:r>
          </w:p>
          <w:p w:rsidR="00F60AD7" w:rsidRPr="008F0D1C" w:rsidRDefault="00F60AD7">
            <w:pPr>
              <w:pStyle w:val="a"/>
              <w:spacing w:line="240" w:lineRule="auto"/>
              <w:rPr>
                <w:sz w:val="24"/>
                <w:szCs w:val="24"/>
              </w:rPr>
            </w:pPr>
          </w:p>
        </w:tc>
      </w:tr>
      <w:tr w:rsidR="00F60AD7" w:rsidRPr="008F0D1C" w:rsidTr="009D781E">
        <w:tc>
          <w:tcPr>
            <w:tcW w:w="445"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3</w:t>
            </w:r>
          </w:p>
        </w:tc>
        <w:tc>
          <w:tcPr>
            <w:tcW w:w="2200"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Познавательные УУД</w:t>
            </w:r>
          </w:p>
        </w:tc>
        <w:tc>
          <w:tcPr>
            <w:tcW w:w="11809" w:type="dxa"/>
            <w:gridSpan w:val="2"/>
            <w:tcBorders>
              <w:top w:val="single" w:sz="4" w:space="0" w:color="auto"/>
              <w:left w:val="single" w:sz="4" w:space="0" w:color="auto"/>
              <w:bottom w:val="single" w:sz="4" w:space="0" w:color="auto"/>
              <w:right w:val="single" w:sz="4" w:space="0" w:color="auto"/>
            </w:tcBorders>
          </w:tcPr>
          <w:p w:rsidR="00F60AD7" w:rsidRPr="008F0D1C" w:rsidRDefault="00F60AD7">
            <w:pPr>
              <w:pStyle w:val="a"/>
              <w:spacing w:line="240" w:lineRule="auto"/>
              <w:rPr>
                <w:sz w:val="24"/>
                <w:szCs w:val="24"/>
              </w:rPr>
            </w:pPr>
            <w:r w:rsidRPr="008F0D1C">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60AD7" w:rsidRPr="008F0D1C" w:rsidRDefault="00F60AD7">
            <w:pPr>
              <w:pStyle w:val="a"/>
              <w:spacing w:line="240" w:lineRule="auto"/>
              <w:rPr>
                <w:sz w:val="24"/>
                <w:szCs w:val="24"/>
              </w:rPr>
            </w:pPr>
            <w:r w:rsidRPr="008F0D1C">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60AD7" w:rsidRPr="008F0D1C" w:rsidRDefault="00F60AD7">
            <w:pPr>
              <w:pStyle w:val="a"/>
              <w:spacing w:line="240" w:lineRule="auto"/>
              <w:rPr>
                <w:sz w:val="24"/>
                <w:szCs w:val="24"/>
              </w:rPr>
            </w:pPr>
            <w:r w:rsidRPr="008F0D1C">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60AD7" w:rsidRPr="008F0D1C" w:rsidRDefault="00F60AD7">
            <w:pPr>
              <w:pStyle w:val="a"/>
              <w:spacing w:line="240" w:lineRule="auto"/>
              <w:rPr>
                <w:sz w:val="24"/>
                <w:szCs w:val="24"/>
              </w:rPr>
            </w:pPr>
            <w:r w:rsidRPr="008F0D1C">
              <w:rPr>
                <w:sz w:val="24"/>
                <w:szCs w:val="24"/>
              </w:rPr>
              <w:t>менять и удерживать разные позиции в познавательной деятельности.</w:t>
            </w:r>
          </w:p>
          <w:p w:rsidR="00F60AD7" w:rsidRPr="008F0D1C" w:rsidRDefault="00F60AD7">
            <w:pPr>
              <w:pStyle w:val="a"/>
              <w:numPr>
                <w:ilvl w:val="0"/>
                <w:numId w:val="0"/>
              </w:numPr>
              <w:spacing w:line="240" w:lineRule="auto"/>
              <w:ind w:left="284"/>
              <w:rPr>
                <w:sz w:val="24"/>
                <w:szCs w:val="24"/>
              </w:rPr>
            </w:pPr>
          </w:p>
        </w:tc>
      </w:tr>
      <w:tr w:rsidR="00F60AD7" w:rsidRPr="008F0D1C" w:rsidTr="009D781E">
        <w:tc>
          <w:tcPr>
            <w:tcW w:w="445"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4</w:t>
            </w:r>
          </w:p>
        </w:tc>
        <w:tc>
          <w:tcPr>
            <w:tcW w:w="2200" w:type="dxa"/>
            <w:tcBorders>
              <w:top w:val="single" w:sz="4" w:space="0" w:color="auto"/>
              <w:left w:val="single" w:sz="4" w:space="0" w:color="auto"/>
              <w:bottom w:val="single" w:sz="4" w:space="0" w:color="auto"/>
              <w:right w:val="single" w:sz="4" w:space="0" w:color="auto"/>
            </w:tcBorders>
            <w:hideMark/>
          </w:tcPr>
          <w:p w:rsidR="00F60AD7" w:rsidRPr="008F0D1C" w:rsidRDefault="00F60AD7">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Коммуникативные УУД</w:t>
            </w:r>
          </w:p>
        </w:tc>
        <w:tc>
          <w:tcPr>
            <w:tcW w:w="11809" w:type="dxa"/>
            <w:gridSpan w:val="2"/>
            <w:tcBorders>
              <w:top w:val="single" w:sz="4" w:space="0" w:color="auto"/>
              <w:left w:val="single" w:sz="4" w:space="0" w:color="auto"/>
              <w:bottom w:val="single" w:sz="4" w:space="0" w:color="auto"/>
              <w:right w:val="single" w:sz="4" w:space="0" w:color="auto"/>
            </w:tcBorders>
            <w:hideMark/>
          </w:tcPr>
          <w:p w:rsidR="00F60AD7" w:rsidRPr="008F0D1C" w:rsidRDefault="00F60AD7">
            <w:pPr>
              <w:pStyle w:val="a"/>
              <w:numPr>
                <w:ilvl w:val="0"/>
                <w:numId w:val="0"/>
              </w:numPr>
              <w:spacing w:line="240" w:lineRule="auto"/>
              <w:ind w:left="284"/>
              <w:rPr>
                <w:sz w:val="24"/>
                <w:szCs w:val="24"/>
              </w:rPr>
            </w:pPr>
            <w:r w:rsidRPr="008F0D1C">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F60AD7" w:rsidRPr="008F0D1C" w:rsidRDefault="00F60AD7" w:rsidP="00F60AD7">
      <w:pPr>
        <w:spacing w:after="0" w:line="240" w:lineRule="auto"/>
        <w:rPr>
          <w:rFonts w:ascii="Times New Roman" w:hAnsi="Times New Roman" w:cs="Times New Roman"/>
          <w:b/>
          <w:sz w:val="24"/>
          <w:szCs w:val="24"/>
        </w:rPr>
        <w:sectPr w:rsidR="00F60AD7" w:rsidRPr="008F0D1C" w:rsidSect="00722170">
          <w:type w:val="continuous"/>
          <w:pgSz w:w="16838" w:h="11906" w:orient="landscape"/>
          <w:pgMar w:top="1134" w:right="850" w:bottom="1134" w:left="1701" w:header="708" w:footer="708" w:gutter="0"/>
          <w:cols w:space="720"/>
          <w:docGrid w:linePitch="299"/>
        </w:sectPr>
      </w:pPr>
    </w:p>
    <w:p w:rsidR="00F60AD7" w:rsidRPr="008F0D1C" w:rsidRDefault="00F60AD7" w:rsidP="004163C2">
      <w:pPr>
        <w:pStyle w:val="a7"/>
        <w:numPr>
          <w:ilvl w:val="0"/>
          <w:numId w:val="1"/>
        </w:numPr>
        <w:jc w:val="center"/>
        <w:rPr>
          <w:rFonts w:ascii="Times New Roman" w:hAnsi="Times New Roman"/>
          <w:b/>
        </w:rPr>
      </w:pPr>
      <w:r w:rsidRPr="008F0D1C">
        <w:rPr>
          <w:rFonts w:ascii="Times New Roman" w:hAnsi="Times New Roman"/>
          <w:b/>
        </w:rPr>
        <w:lastRenderedPageBreak/>
        <w:t>Содержание</w:t>
      </w:r>
    </w:p>
    <w:p w:rsidR="00F60AD7" w:rsidRPr="008F0D1C" w:rsidRDefault="00F60AD7" w:rsidP="004163C2">
      <w:pPr>
        <w:rPr>
          <w:rFonts w:ascii="Times New Roman" w:hAnsi="Times New Roman" w:cs="Times New Roman"/>
          <w:b/>
          <w:sz w:val="24"/>
          <w:szCs w:val="24"/>
        </w:rPr>
      </w:pPr>
      <w:r w:rsidRPr="008F0D1C">
        <w:rPr>
          <w:rFonts w:ascii="Times New Roman" w:hAnsi="Times New Roman" w:cs="Times New Roman"/>
          <w:b/>
          <w:sz w:val="24"/>
          <w:szCs w:val="24"/>
        </w:rPr>
        <w:t xml:space="preserve">10 класс: </w:t>
      </w:r>
    </w:p>
    <w:p w:rsidR="00F60AD7" w:rsidRPr="008F0D1C" w:rsidRDefault="00F60AD7" w:rsidP="004163C2">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8F0D1C">
        <w:rPr>
          <w:rFonts w:ascii="Times New Roman" w:hAnsi="Times New Roman" w:cs="Times New Roman"/>
          <w:b/>
          <w:sz w:val="24"/>
          <w:szCs w:val="24"/>
        </w:rPr>
        <w:t>Введение. Физика и физические методы изучения природы</w:t>
      </w:r>
    </w:p>
    <w:p w:rsidR="00F60AD7" w:rsidRPr="008F0D1C" w:rsidRDefault="00F60AD7" w:rsidP="004163C2">
      <w:pPr>
        <w:tabs>
          <w:tab w:val="left" w:pos="851"/>
        </w:tabs>
        <w:spacing w:after="0" w:line="240" w:lineRule="auto"/>
        <w:ind w:firstLine="709"/>
        <w:rPr>
          <w:rFonts w:ascii="Times New Roman" w:hAnsi="Times New Roman" w:cs="Times New Roman"/>
          <w:bCs/>
          <w:sz w:val="24"/>
          <w:szCs w:val="24"/>
        </w:rPr>
      </w:pPr>
      <w:r w:rsidRPr="008F0D1C">
        <w:rPr>
          <w:rFonts w:ascii="Times New Roman" w:hAnsi="Times New Roman" w:cs="Times New Roman"/>
          <w:sz w:val="24"/>
          <w:szCs w:val="24"/>
        </w:rPr>
        <w:t xml:space="preserve">Физика – наука о природе. </w:t>
      </w:r>
      <w:r w:rsidRPr="008F0D1C">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8F0D1C">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p w:rsidR="00F60AD7" w:rsidRPr="008F0D1C" w:rsidRDefault="00F60AD7" w:rsidP="004163C2">
      <w:pPr>
        <w:widowControl w:val="0"/>
        <w:tabs>
          <w:tab w:val="left" w:pos="851"/>
          <w:tab w:val="left" w:pos="989"/>
        </w:tabs>
        <w:spacing w:after="0" w:line="240" w:lineRule="auto"/>
        <w:ind w:left="709"/>
        <w:jc w:val="center"/>
        <w:rPr>
          <w:rFonts w:ascii="Times New Roman" w:hAnsi="Times New Roman" w:cs="Times New Roman"/>
          <w:b/>
          <w:sz w:val="24"/>
          <w:szCs w:val="24"/>
        </w:rPr>
      </w:pPr>
      <w:r w:rsidRPr="008F0D1C">
        <w:rPr>
          <w:rFonts w:ascii="Times New Roman" w:hAnsi="Times New Roman" w:cs="Times New Roman"/>
          <w:b/>
          <w:sz w:val="24"/>
          <w:szCs w:val="24"/>
        </w:rPr>
        <w:t>Механические явления</w:t>
      </w:r>
    </w:p>
    <w:p w:rsidR="00F60AD7" w:rsidRPr="008F0D1C" w:rsidRDefault="00F60AD7" w:rsidP="004163C2">
      <w:pPr>
        <w:tabs>
          <w:tab w:val="left" w:pos="851"/>
        </w:tabs>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60AD7" w:rsidRPr="008F0D1C" w:rsidRDefault="00F60AD7" w:rsidP="004163C2">
      <w:pPr>
        <w:tabs>
          <w:tab w:val="left" w:pos="851"/>
        </w:tabs>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60AD7" w:rsidRPr="008F0D1C" w:rsidRDefault="00F60AD7" w:rsidP="004163C2">
      <w:pPr>
        <w:tabs>
          <w:tab w:val="left" w:pos="851"/>
        </w:tabs>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F60AD7" w:rsidRPr="008F0D1C" w:rsidRDefault="00F60AD7" w:rsidP="004163C2">
      <w:pPr>
        <w:widowControl w:val="0"/>
        <w:tabs>
          <w:tab w:val="left" w:pos="851"/>
          <w:tab w:val="left" w:pos="989"/>
        </w:tabs>
        <w:spacing w:after="0" w:line="240" w:lineRule="auto"/>
        <w:ind w:left="709"/>
        <w:jc w:val="center"/>
        <w:rPr>
          <w:rFonts w:ascii="Times New Roman" w:hAnsi="Times New Roman" w:cs="Times New Roman"/>
          <w:b/>
          <w:sz w:val="24"/>
          <w:szCs w:val="24"/>
        </w:rPr>
      </w:pPr>
      <w:r w:rsidRPr="008F0D1C">
        <w:rPr>
          <w:rFonts w:ascii="Times New Roman" w:hAnsi="Times New Roman" w:cs="Times New Roman"/>
          <w:b/>
          <w:sz w:val="24"/>
          <w:szCs w:val="24"/>
        </w:rPr>
        <w:t xml:space="preserve">Основы </w:t>
      </w:r>
      <w:r w:rsidRPr="008F0D1C">
        <w:rPr>
          <w:rFonts w:ascii="Times New Roman" w:hAnsi="Times New Roman" w:cs="Times New Roman"/>
          <w:b/>
          <w:color w:val="000000"/>
          <w:sz w:val="24"/>
          <w:szCs w:val="24"/>
        </w:rPr>
        <w:t>молекулярно-кинетической теории</w:t>
      </w:r>
    </w:p>
    <w:p w:rsidR="00F60AD7" w:rsidRPr="008F0D1C" w:rsidRDefault="00F60AD7" w:rsidP="004163C2">
      <w:pPr>
        <w:tabs>
          <w:tab w:val="left" w:pos="851"/>
        </w:tabs>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F60AD7" w:rsidRPr="008F0D1C" w:rsidRDefault="00F60AD7" w:rsidP="004163C2">
      <w:pPr>
        <w:tabs>
          <w:tab w:val="left" w:pos="851"/>
        </w:tabs>
        <w:spacing w:after="0" w:line="240" w:lineRule="auto"/>
        <w:ind w:firstLine="709"/>
        <w:jc w:val="center"/>
        <w:rPr>
          <w:rFonts w:ascii="Times New Roman" w:hAnsi="Times New Roman" w:cs="Times New Roman"/>
          <w:b/>
          <w:sz w:val="24"/>
          <w:szCs w:val="24"/>
        </w:rPr>
      </w:pPr>
      <w:r w:rsidRPr="008F0D1C">
        <w:rPr>
          <w:rFonts w:ascii="Times New Roman" w:hAnsi="Times New Roman" w:cs="Times New Roman"/>
          <w:b/>
          <w:sz w:val="24"/>
          <w:szCs w:val="24"/>
        </w:rPr>
        <w:t>Основы термодинамики</w:t>
      </w:r>
    </w:p>
    <w:p w:rsidR="00F60AD7" w:rsidRPr="008F0D1C" w:rsidRDefault="00F60AD7" w:rsidP="004163C2">
      <w:pPr>
        <w:rPr>
          <w:rFonts w:ascii="Times New Roman" w:hAnsi="Times New Roman" w:cs="Times New Roman"/>
          <w:sz w:val="24"/>
          <w:szCs w:val="24"/>
        </w:rPr>
      </w:pPr>
      <w:r w:rsidRPr="008F0D1C">
        <w:rPr>
          <w:rFonts w:ascii="Times New Roman" w:hAnsi="Times New Roman" w:cs="Times New Roman"/>
          <w:sz w:val="24"/>
          <w:szCs w:val="24"/>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F60AD7" w:rsidRPr="008F0D1C" w:rsidRDefault="00F60AD7" w:rsidP="004163C2">
      <w:pPr>
        <w:widowControl w:val="0"/>
        <w:tabs>
          <w:tab w:val="left" w:pos="851"/>
          <w:tab w:val="left" w:pos="989"/>
        </w:tabs>
        <w:spacing w:after="0" w:line="240" w:lineRule="auto"/>
        <w:ind w:left="709"/>
        <w:jc w:val="center"/>
        <w:rPr>
          <w:rFonts w:ascii="Times New Roman" w:hAnsi="Times New Roman" w:cs="Times New Roman"/>
          <w:b/>
          <w:sz w:val="24"/>
          <w:szCs w:val="24"/>
        </w:rPr>
      </w:pPr>
      <w:r w:rsidRPr="008F0D1C">
        <w:rPr>
          <w:rFonts w:ascii="Times New Roman" w:hAnsi="Times New Roman" w:cs="Times New Roman"/>
          <w:b/>
          <w:sz w:val="24"/>
          <w:szCs w:val="24"/>
        </w:rPr>
        <w:t>Основы электродинамики</w:t>
      </w:r>
    </w:p>
    <w:p w:rsidR="00F60AD7" w:rsidRPr="008F0D1C" w:rsidRDefault="00F60AD7" w:rsidP="004163C2">
      <w:pPr>
        <w:widowControl w:val="0"/>
        <w:tabs>
          <w:tab w:val="left" w:pos="851"/>
          <w:tab w:val="left" w:pos="989"/>
        </w:tabs>
        <w:spacing w:after="0" w:line="240" w:lineRule="auto"/>
        <w:rPr>
          <w:rFonts w:ascii="Times New Roman" w:hAnsi="Times New Roman" w:cs="Times New Roman"/>
          <w:b/>
          <w:sz w:val="24"/>
          <w:szCs w:val="24"/>
        </w:rPr>
      </w:pPr>
      <w:r w:rsidRPr="008F0D1C">
        <w:rPr>
          <w:rFonts w:ascii="Times New Roman" w:hAnsi="Times New Roman" w:cs="Times New Roman"/>
          <w:b/>
          <w:sz w:val="24"/>
          <w:szCs w:val="24"/>
        </w:rPr>
        <w:tab/>
      </w:r>
      <w:r w:rsidRPr="008F0D1C">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F60AD7" w:rsidRPr="008F0D1C" w:rsidRDefault="00F60AD7" w:rsidP="004163C2">
      <w:pPr>
        <w:tabs>
          <w:tab w:val="left" w:pos="851"/>
        </w:tabs>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w:t>
      </w:r>
      <w:r w:rsidRPr="008F0D1C">
        <w:rPr>
          <w:rFonts w:ascii="Times New Roman" w:hAnsi="Times New Roman" w:cs="Times New Roman"/>
          <w:sz w:val="24"/>
          <w:szCs w:val="24"/>
        </w:rPr>
        <w:lastRenderedPageBreak/>
        <w:t xml:space="preserve">Реостаты. Последовательное соединение проводников.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rsidR="00F60AD7" w:rsidRPr="008F0D1C" w:rsidRDefault="00F60AD7" w:rsidP="004163C2">
      <w:pPr>
        <w:tabs>
          <w:tab w:val="left" w:pos="851"/>
        </w:tabs>
        <w:spacing w:after="0" w:line="240" w:lineRule="auto"/>
        <w:rPr>
          <w:rFonts w:ascii="Times New Roman" w:hAnsi="Times New Roman" w:cs="Times New Roman"/>
          <w:b/>
          <w:sz w:val="24"/>
          <w:szCs w:val="24"/>
        </w:rPr>
      </w:pPr>
    </w:p>
    <w:p w:rsidR="00F60AD7" w:rsidRPr="008F0D1C" w:rsidRDefault="00F60AD7" w:rsidP="004163C2">
      <w:pPr>
        <w:tabs>
          <w:tab w:val="left" w:pos="851"/>
        </w:tabs>
        <w:spacing w:after="0" w:line="240" w:lineRule="auto"/>
        <w:rPr>
          <w:rFonts w:ascii="Times New Roman" w:hAnsi="Times New Roman" w:cs="Times New Roman"/>
          <w:b/>
          <w:sz w:val="24"/>
          <w:szCs w:val="24"/>
        </w:rPr>
      </w:pPr>
      <w:r w:rsidRPr="008F0D1C">
        <w:rPr>
          <w:rFonts w:ascii="Times New Roman" w:hAnsi="Times New Roman" w:cs="Times New Roman"/>
          <w:b/>
          <w:sz w:val="24"/>
          <w:szCs w:val="24"/>
        </w:rPr>
        <w:t xml:space="preserve">11 класс: </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Основы электродинамики (продолжение).</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Магнитное поле</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Электромагнитная индукция</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Электромагнитные колебания и волны</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F60AD7" w:rsidRPr="008F0D1C" w:rsidRDefault="00F60AD7" w:rsidP="004163C2">
      <w:pPr>
        <w:pStyle w:val="a8"/>
        <w:spacing w:before="0" w:beforeAutospacing="0" w:after="0" w:afterAutospacing="0"/>
        <w:jc w:val="center"/>
        <w:rPr>
          <w:b/>
        </w:rPr>
      </w:pPr>
      <w:r w:rsidRPr="008F0D1C">
        <w:rPr>
          <w:b/>
        </w:rPr>
        <w:t>Оптика</w:t>
      </w:r>
    </w:p>
    <w:p w:rsidR="00F60AD7" w:rsidRPr="008F0D1C" w:rsidRDefault="00F60AD7" w:rsidP="004163C2">
      <w:pPr>
        <w:spacing w:after="0" w:line="240" w:lineRule="auto"/>
        <w:ind w:hanging="709"/>
        <w:jc w:val="center"/>
        <w:rPr>
          <w:rFonts w:ascii="Times New Roman" w:hAnsi="Times New Roman" w:cs="Times New Roman"/>
          <w:b/>
          <w:sz w:val="24"/>
          <w:szCs w:val="24"/>
        </w:rPr>
      </w:pPr>
      <w:r w:rsidRPr="008F0D1C">
        <w:rPr>
          <w:rFonts w:ascii="Times New Roman" w:hAnsi="Times New Roman" w:cs="Times New Roman"/>
          <w:b/>
          <w:sz w:val="24"/>
          <w:szCs w:val="24"/>
        </w:rPr>
        <w:t>Световые волны.</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sidRPr="008F0D1C">
        <w:rPr>
          <w:rFonts w:ascii="Times New Roman" w:hAnsi="Times New Roman" w:cs="Times New Roman"/>
          <w:sz w:val="24"/>
          <w:szCs w:val="24"/>
        </w:rPr>
        <w:t>Поперечность</w:t>
      </w:r>
      <w:proofErr w:type="spellEnd"/>
      <w:r w:rsidRPr="008F0D1C">
        <w:rPr>
          <w:rFonts w:ascii="Times New Roman" w:hAnsi="Times New Roman" w:cs="Times New Roman"/>
          <w:sz w:val="24"/>
          <w:szCs w:val="24"/>
        </w:rPr>
        <w:t xml:space="preserve"> световых волн. Поляризация света.</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Элементы теории относительности</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Излучения и спектры</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F60AD7" w:rsidRPr="008F0D1C" w:rsidRDefault="00F60AD7" w:rsidP="004163C2">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Квантовая физика</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 Строение атома. Опыты Резерфорда. Квантовые постулаты Бора. Испускание и поглощение света атомом. Лазеры.</w:t>
      </w:r>
    </w:p>
    <w:p w:rsidR="00F60AD7" w:rsidRPr="008F0D1C" w:rsidRDefault="00F60AD7" w:rsidP="004163C2">
      <w:pPr>
        <w:spacing w:after="0" w:line="240" w:lineRule="auto"/>
        <w:ind w:firstLine="709"/>
        <w:rPr>
          <w:rFonts w:ascii="Times New Roman" w:hAnsi="Times New Roman" w:cs="Times New Roman"/>
          <w:sz w:val="24"/>
          <w:szCs w:val="24"/>
        </w:rPr>
      </w:pPr>
      <w:r w:rsidRPr="008F0D1C">
        <w:rPr>
          <w:rFonts w:ascii="Times New Roman" w:hAnsi="Times New Roman" w:cs="Times New Roman"/>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F60AD7" w:rsidRPr="008F0D1C" w:rsidRDefault="00C27B6C" w:rsidP="00C27B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w:t>
      </w:r>
    </w:p>
    <w:p w:rsidR="00A172EF" w:rsidRPr="008F0D1C" w:rsidRDefault="00A172EF" w:rsidP="00A172EF">
      <w:pPr>
        <w:pStyle w:val="a7"/>
        <w:numPr>
          <w:ilvl w:val="0"/>
          <w:numId w:val="1"/>
        </w:numPr>
        <w:jc w:val="center"/>
        <w:rPr>
          <w:rFonts w:ascii="Times New Roman" w:hAnsi="Times New Roman"/>
          <w:b/>
          <w:bCs/>
          <w:color w:val="000000"/>
        </w:rPr>
      </w:pPr>
      <w:r w:rsidRPr="008F0D1C">
        <w:rPr>
          <w:rFonts w:ascii="Times New Roman" w:hAnsi="Times New Roman"/>
          <w:b/>
          <w:bCs/>
          <w:color w:val="000000"/>
        </w:rPr>
        <w:lastRenderedPageBreak/>
        <w:t>Тематическое планирование</w:t>
      </w:r>
    </w:p>
    <w:p w:rsidR="00A172EF" w:rsidRPr="008F0D1C" w:rsidRDefault="00A172EF" w:rsidP="00A172EF">
      <w:pPr>
        <w:rPr>
          <w:rFonts w:ascii="Times New Roman" w:hAnsi="Times New Roman" w:cs="Times New Roman"/>
          <w:b/>
          <w:bCs/>
          <w:color w:val="000000"/>
          <w:sz w:val="24"/>
          <w:szCs w:val="24"/>
        </w:rPr>
      </w:pPr>
      <w:r w:rsidRPr="008F0D1C">
        <w:rPr>
          <w:rFonts w:ascii="Times New Roman" w:hAnsi="Times New Roman" w:cs="Times New Roman"/>
          <w:b/>
          <w:bCs/>
          <w:color w:val="000000"/>
          <w:sz w:val="24"/>
          <w:szCs w:val="24"/>
        </w:rPr>
        <w:t xml:space="preserve">10 класс: </w:t>
      </w:r>
    </w:p>
    <w:tbl>
      <w:tblPr>
        <w:tblW w:w="0" w:type="auto"/>
        <w:tblLook w:val="04A0" w:firstRow="1" w:lastRow="0" w:firstColumn="1" w:lastColumn="0" w:noHBand="0" w:noVBand="1"/>
      </w:tblPr>
      <w:tblGrid>
        <w:gridCol w:w="630"/>
        <w:gridCol w:w="3601"/>
        <w:gridCol w:w="1617"/>
        <w:gridCol w:w="1781"/>
        <w:gridCol w:w="6825"/>
      </w:tblGrid>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Раздел</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Количество часов</w:t>
            </w:r>
          </w:p>
        </w:tc>
        <w:tc>
          <w:tcPr>
            <w:tcW w:w="178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Контрольная работа</w:t>
            </w:r>
          </w:p>
        </w:tc>
        <w:tc>
          <w:tcPr>
            <w:tcW w:w="6825"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Лабораторные работы</w:t>
            </w: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 xml:space="preserve">Введение. </w:t>
            </w:r>
            <w:r w:rsidRPr="008F0D1C">
              <w:rPr>
                <w:rFonts w:ascii="Times New Roman" w:hAnsi="Times New Roman" w:cs="Times New Roman"/>
                <w:sz w:val="24"/>
                <w:szCs w:val="24"/>
              </w:rPr>
              <w:t>Физика и физические методы изучения природы</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1781"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c>
          <w:tcPr>
            <w:tcW w:w="6825"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Механика</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lang w:val="en-US"/>
              </w:rPr>
            </w:pPr>
            <w:r w:rsidRPr="008F0D1C">
              <w:rPr>
                <w:rFonts w:ascii="Times New Roman" w:hAnsi="Times New Roman" w:cs="Times New Roman"/>
                <w:color w:val="000000"/>
                <w:sz w:val="24"/>
                <w:szCs w:val="24"/>
              </w:rPr>
              <w:t>5</w:t>
            </w:r>
            <w:r w:rsidRPr="008F0D1C">
              <w:rPr>
                <w:rFonts w:ascii="Times New Roman" w:hAnsi="Times New Roman" w:cs="Times New Roman"/>
                <w:color w:val="000000"/>
                <w:sz w:val="24"/>
                <w:szCs w:val="24"/>
                <w:lang w:val="en-US"/>
              </w:rPr>
              <w:t>1</w:t>
            </w:r>
          </w:p>
        </w:tc>
        <w:tc>
          <w:tcPr>
            <w:tcW w:w="178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2</w:t>
            </w:r>
          </w:p>
        </w:tc>
        <w:tc>
          <w:tcPr>
            <w:tcW w:w="6825"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2</w:t>
            </w: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Основы молекулярно-кинетической теории</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color w:val="000000"/>
                <w:sz w:val="24"/>
                <w:szCs w:val="24"/>
              </w:rPr>
              <w:t>20</w:t>
            </w:r>
          </w:p>
        </w:tc>
        <w:tc>
          <w:tcPr>
            <w:tcW w:w="178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6825"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Основы термодинамики</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color w:val="000000"/>
                <w:sz w:val="24"/>
                <w:szCs w:val="24"/>
              </w:rPr>
              <w:t>16</w:t>
            </w:r>
          </w:p>
        </w:tc>
        <w:tc>
          <w:tcPr>
            <w:tcW w:w="178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6825"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Основы электродинамики</w:t>
            </w:r>
          </w:p>
        </w:tc>
        <w:tc>
          <w:tcPr>
            <w:tcW w:w="161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48</w:t>
            </w:r>
          </w:p>
        </w:tc>
        <w:tc>
          <w:tcPr>
            <w:tcW w:w="178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6825"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r>
      <w:tr w:rsidR="00A172EF" w:rsidRPr="008F0D1C" w:rsidTr="009D781E">
        <w:tc>
          <w:tcPr>
            <w:tcW w:w="630"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both"/>
              <w:rPr>
                <w:rFonts w:ascii="Times New Roman"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Повторение </w:t>
            </w:r>
          </w:p>
        </w:tc>
        <w:tc>
          <w:tcPr>
            <w:tcW w:w="161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w:t>
            </w:r>
          </w:p>
        </w:tc>
        <w:tc>
          <w:tcPr>
            <w:tcW w:w="1781"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6825"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r>
      <w:tr w:rsidR="00A172EF" w:rsidRPr="008F0D1C" w:rsidTr="009D781E">
        <w:trPr>
          <w:trHeight w:val="562"/>
        </w:trPr>
        <w:tc>
          <w:tcPr>
            <w:tcW w:w="14454" w:type="dxa"/>
            <w:gridSpan w:val="5"/>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Итого 140 часов</w:t>
            </w:r>
          </w:p>
        </w:tc>
      </w:tr>
    </w:tbl>
    <w:p w:rsidR="00A172EF" w:rsidRPr="008F0D1C" w:rsidRDefault="00A172EF" w:rsidP="00A172EF">
      <w:pPr>
        <w:spacing w:after="0" w:line="240" w:lineRule="auto"/>
        <w:jc w:val="center"/>
        <w:rPr>
          <w:rFonts w:ascii="Times New Roman" w:hAnsi="Times New Roman" w:cs="Times New Roman"/>
          <w:b/>
          <w:bCs/>
          <w:color w:val="000000"/>
          <w:sz w:val="24"/>
          <w:szCs w:val="24"/>
        </w:rPr>
      </w:pPr>
      <w:r w:rsidRPr="008F0D1C">
        <w:rPr>
          <w:rFonts w:ascii="Times New Roman" w:hAnsi="Times New Roman" w:cs="Times New Roman"/>
          <w:b/>
          <w:bCs/>
          <w:color w:val="000000"/>
          <w:sz w:val="24"/>
          <w:szCs w:val="24"/>
        </w:rPr>
        <w:t>Контроль уровня обучения физики в 10 классе.</w:t>
      </w:r>
    </w:p>
    <w:tbl>
      <w:tblPr>
        <w:tblW w:w="0" w:type="auto"/>
        <w:tblInd w:w="-5" w:type="dxa"/>
        <w:tblLook w:val="04A0" w:firstRow="1" w:lastRow="0" w:firstColumn="1" w:lastColumn="0" w:noHBand="0" w:noVBand="1"/>
      </w:tblPr>
      <w:tblGrid>
        <w:gridCol w:w="709"/>
        <w:gridCol w:w="4111"/>
        <w:gridCol w:w="6231"/>
        <w:gridCol w:w="1704"/>
        <w:gridCol w:w="1704"/>
      </w:tblGrid>
      <w:tr w:rsidR="00A172EF" w:rsidRPr="008F0D1C" w:rsidTr="0024596D">
        <w:tc>
          <w:tcPr>
            <w:tcW w:w="709"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Наименование</w:t>
            </w:r>
          </w:p>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разделов и тем</w:t>
            </w:r>
          </w:p>
        </w:tc>
        <w:tc>
          <w:tcPr>
            <w:tcW w:w="623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Источник</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Кодификатор ЕГЭ</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Кодификатор ВПР</w:t>
            </w: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№1 </w:t>
            </w:r>
            <w:r w:rsidRPr="008F0D1C">
              <w:rPr>
                <w:rFonts w:ascii="Times New Roman" w:hAnsi="Times New Roman" w:cs="Times New Roman"/>
                <w:bCs/>
                <w:i/>
                <w:iCs/>
                <w:color w:val="000000"/>
                <w:sz w:val="24"/>
                <w:szCs w:val="24"/>
              </w:rPr>
              <w:t>«Основы кинематики»</w:t>
            </w:r>
          </w:p>
        </w:tc>
        <w:tc>
          <w:tcPr>
            <w:tcW w:w="6231" w:type="dxa"/>
            <w:vMerge w:val="restart"/>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Дидактические материалы Физика 10 класс / А.Е.Марон, Е.А.Марон. </w:t>
            </w:r>
            <w:r w:rsidR="00C27B6C">
              <w:rPr>
                <w:rFonts w:ascii="Times New Roman" w:hAnsi="Times New Roman" w:cs="Times New Roman"/>
                <w:color w:val="000000"/>
                <w:sz w:val="24"/>
                <w:szCs w:val="24"/>
              </w:rPr>
              <w:t>– М.: Издательство «Дрофа», 2020</w:t>
            </w:r>
            <w:r w:rsidRPr="008F0D1C">
              <w:rPr>
                <w:rFonts w:ascii="Times New Roman" w:hAnsi="Times New Roman" w:cs="Times New Roman"/>
                <w:color w:val="000000"/>
                <w:sz w:val="24"/>
                <w:szCs w:val="24"/>
              </w:rPr>
              <w:t xml:space="preserve"> г.</w:t>
            </w:r>
          </w:p>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Тематические контрольные и самостоятельные работы по физике 10 класс / </w:t>
            </w:r>
            <w:proofErr w:type="spellStart"/>
            <w:r w:rsidRPr="008F0D1C">
              <w:rPr>
                <w:rFonts w:ascii="Times New Roman" w:hAnsi="Times New Roman" w:cs="Times New Roman"/>
                <w:color w:val="000000"/>
                <w:sz w:val="24"/>
                <w:szCs w:val="24"/>
              </w:rPr>
              <w:t>О.И.Громцева</w:t>
            </w:r>
            <w:proofErr w:type="spellEnd"/>
            <w:r w:rsidRPr="008F0D1C">
              <w:rPr>
                <w:rFonts w:ascii="Times New Roman" w:hAnsi="Times New Roman" w:cs="Times New Roman"/>
                <w:color w:val="000000"/>
                <w:sz w:val="24"/>
                <w:szCs w:val="24"/>
              </w:rPr>
              <w:t>. –</w:t>
            </w:r>
            <w:r w:rsidR="00EB2D89">
              <w:rPr>
                <w:rFonts w:ascii="Times New Roman" w:hAnsi="Times New Roman" w:cs="Times New Roman"/>
                <w:color w:val="000000"/>
                <w:sz w:val="24"/>
                <w:szCs w:val="24"/>
              </w:rPr>
              <w:t xml:space="preserve"> М.: Издательство «Экзамен», 202</w:t>
            </w:r>
            <w:r w:rsidRPr="008F0D1C">
              <w:rPr>
                <w:rFonts w:ascii="Times New Roman" w:hAnsi="Times New Roman" w:cs="Times New Roman"/>
                <w:color w:val="000000"/>
                <w:sz w:val="24"/>
                <w:szCs w:val="24"/>
              </w:rPr>
              <w:t>2 г.</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1.1.1-1.1.9</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2.1-2.6</w:t>
            </w: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№2 </w:t>
            </w:r>
            <w:r w:rsidRPr="008F0D1C">
              <w:rPr>
                <w:rFonts w:ascii="Times New Roman" w:hAnsi="Times New Roman" w:cs="Times New Roman"/>
                <w:bCs/>
                <w:i/>
                <w:iCs/>
                <w:color w:val="000000"/>
                <w:sz w:val="24"/>
                <w:szCs w:val="24"/>
              </w:rPr>
              <w:t>«Основы динамики и законы сохранения»</w:t>
            </w:r>
          </w:p>
        </w:tc>
        <w:tc>
          <w:tcPr>
            <w:tcW w:w="623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1.2.1-1.5.5</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 3 </w:t>
            </w:r>
            <w:r w:rsidRPr="008F0D1C">
              <w:rPr>
                <w:rFonts w:ascii="Times New Roman" w:hAnsi="Times New Roman" w:cs="Times New Roman"/>
                <w:bCs/>
                <w:i/>
                <w:iCs/>
                <w:color w:val="000000"/>
                <w:sz w:val="24"/>
                <w:szCs w:val="24"/>
              </w:rPr>
              <w:t>«Основы молекулярно-кинетической теории»</w:t>
            </w:r>
          </w:p>
        </w:tc>
        <w:tc>
          <w:tcPr>
            <w:tcW w:w="623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2.1.1-2.1.17</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3.1-3.7</w:t>
            </w: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 4 </w:t>
            </w:r>
            <w:r w:rsidRPr="008F0D1C">
              <w:rPr>
                <w:rFonts w:ascii="Times New Roman" w:hAnsi="Times New Roman" w:cs="Times New Roman"/>
                <w:bCs/>
                <w:i/>
                <w:iCs/>
                <w:color w:val="000000"/>
                <w:sz w:val="24"/>
                <w:szCs w:val="24"/>
              </w:rPr>
              <w:t>«Основы термодинамики»</w:t>
            </w:r>
          </w:p>
        </w:tc>
        <w:tc>
          <w:tcPr>
            <w:tcW w:w="623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2.2.1-2.2.11</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Контрольная работа № 5</w:t>
            </w:r>
            <w:r w:rsidRPr="008F0D1C">
              <w:rPr>
                <w:rFonts w:ascii="Times New Roman" w:hAnsi="Times New Roman" w:cs="Times New Roman"/>
                <w:bCs/>
                <w:i/>
                <w:iCs/>
                <w:color w:val="000000"/>
                <w:sz w:val="24"/>
                <w:szCs w:val="24"/>
              </w:rPr>
              <w:t xml:space="preserve"> «Законы постоянного тока».</w:t>
            </w:r>
          </w:p>
        </w:tc>
        <w:tc>
          <w:tcPr>
            <w:tcW w:w="623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Тематические контрольные и самостоятельные работы по физике 10 класс / </w:t>
            </w:r>
            <w:proofErr w:type="spellStart"/>
            <w:r w:rsidRPr="008F0D1C">
              <w:rPr>
                <w:rFonts w:ascii="Times New Roman" w:hAnsi="Times New Roman" w:cs="Times New Roman"/>
                <w:color w:val="000000"/>
                <w:sz w:val="24"/>
                <w:szCs w:val="24"/>
              </w:rPr>
              <w:t>О.И.Громцева</w:t>
            </w:r>
            <w:proofErr w:type="spellEnd"/>
            <w:r w:rsidRPr="008F0D1C">
              <w:rPr>
                <w:rFonts w:ascii="Times New Roman" w:hAnsi="Times New Roman" w:cs="Times New Roman"/>
                <w:color w:val="000000"/>
                <w:sz w:val="24"/>
                <w:szCs w:val="24"/>
              </w:rPr>
              <w:t>. –</w:t>
            </w:r>
            <w:r w:rsidR="00EB2D89">
              <w:rPr>
                <w:rFonts w:ascii="Times New Roman" w:hAnsi="Times New Roman" w:cs="Times New Roman"/>
                <w:color w:val="000000"/>
                <w:sz w:val="24"/>
                <w:szCs w:val="24"/>
              </w:rPr>
              <w:t xml:space="preserve"> М.: Издательство «Экзамен», 202</w:t>
            </w:r>
            <w:r w:rsidRPr="008F0D1C">
              <w:rPr>
                <w:rFonts w:ascii="Times New Roman" w:hAnsi="Times New Roman" w:cs="Times New Roman"/>
                <w:color w:val="000000"/>
                <w:sz w:val="24"/>
                <w:szCs w:val="24"/>
              </w:rPr>
              <w:t>2 г.</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3.1.1-3.2.10</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4.1-4.7</w:t>
            </w:r>
          </w:p>
        </w:tc>
      </w:tr>
      <w:tr w:rsidR="00A172EF" w:rsidRPr="008F0D1C" w:rsidTr="0024596D">
        <w:tc>
          <w:tcPr>
            <w:tcW w:w="709"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6"/>
              </w:numPr>
              <w:ind w:left="473"/>
              <w:jc w:val="center"/>
              <w:rPr>
                <w:rFonts w:ascii="Times New Roman" w:hAnsi="Times New Roman"/>
                <w:color w:val="000000"/>
              </w:rPr>
            </w:pPr>
          </w:p>
        </w:tc>
        <w:tc>
          <w:tcPr>
            <w:tcW w:w="4111"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bCs/>
                <w:color w:val="000000"/>
                <w:sz w:val="24"/>
                <w:szCs w:val="24"/>
              </w:rPr>
            </w:pPr>
            <w:r w:rsidRPr="008F0D1C">
              <w:rPr>
                <w:rFonts w:ascii="Times New Roman" w:hAnsi="Times New Roman" w:cs="Times New Roman"/>
                <w:bCs/>
                <w:color w:val="000000"/>
                <w:sz w:val="24"/>
                <w:szCs w:val="24"/>
              </w:rPr>
              <w:t>Итоговая контрольная работа за курс 10-го класса</w:t>
            </w:r>
          </w:p>
        </w:tc>
        <w:tc>
          <w:tcPr>
            <w:tcW w:w="6231"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Интернет-ресурсы</w:t>
            </w:r>
          </w:p>
        </w:tc>
        <w:tc>
          <w:tcPr>
            <w:tcW w:w="1704"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3.1.1-3.2.10</w:t>
            </w:r>
          </w:p>
        </w:tc>
        <w:tc>
          <w:tcPr>
            <w:tcW w:w="1704"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4.1-5.0</w:t>
            </w:r>
          </w:p>
        </w:tc>
      </w:tr>
    </w:tbl>
    <w:p w:rsidR="00A172EF" w:rsidRPr="008F0D1C" w:rsidRDefault="00A172EF" w:rsidP="00A172EF">
      <w:pPr>
        <w:tabs>
          <w:tab w:val="left" w:pos="851"/>
        </w:tabs>
        <w:spacing w:after="0" w:line="240" w:lineRule="auto"/>
        <w:jc w:val="center"/>
        <w:rPr>
          <w:rFonts w:ascii="Times New Roman" w:hAnsi="Times New Roman" w:cs="Times New Roman"/>
          <w:sz w:val="24"/>
          <w:szCs w:val="24"/>
        </w:rPr>
      </w:pPr>
    </w:p>
    <w:p w:rsidR="00C27B6C" w:rsidRDefault="00C27B6C" w:rsidP="00A172EF">
      <w:pPr>
        <w:tabs>
          <w:tab w:val="left" w:pos="851"/>
        </w:tabs>
        <w:spacing w:after="0" w:line="240" w:lineRule="auto"/>
        <w:ind w:firstLine="709"/>
        <w:jc w:val="center"/>
        <w:rPr>
          <w:rFonts w:ascii="Times New Roman" w:hAnsi="Times New Roman" w:cs="Times New Roman"/>
          <w:b/>
          <w:bCs/>
          <w:sz w:val="24"/>
          <w:szCs w:val="24"/>
        </w:rPr>
      </w:pPr>
    </w:p>
    <w:p w:rsidR="00C27B6C" w:rsidRDefault="00C27B6C" w:rsidP="00A172EF">
      <w:pPr>
        <w:tabs>
          <w:tab w:val="left" w:pos="851"/>
        </w:tabs>
        <w:spacing w:after="0" w:line="240" w:lineRule="auto"/>
        <w:ind w:firstLine="709"/>
        <w:jc w:val="center"/>
        <w:rPr>
          <w:rFonts w:ascii="Times New Roman" w:hAnsi="Times New Roman" w:cs="Times New Roman"/>
          <w:b/>
          <w:bCs/>
          <w:sz w:val="24"/>
          <w:szCs w:val="24"/>
        </w:rPr>
      </w:pPr>
    </w:p>
    <w:p w:rsidR="00A172EF" w:rsidRPr="008F0D1C" w:rsidRDefault="00A172EF" w:rsidP="00A172EF">
      <w:pPr>
        <w:tabs>
          <w:tab w:val="left" w:pos="851"/>
        </w:tabs>
        <w:spacing w:after="0" w:line="240" w:lineRule="auto"/>
        <w:ind w:firstLine="709"/>
        <w:jc w:val="center"/>
        <w:rPr>
          <w:rFonts w:ascii="Times New Roman" w:hAnsi="Times New Roman" w:cs="Times New Roman"/>
          <w:b/>
          <w:bCs/>
          <w:sz w:val="24"/>
          <w:szCs w:val="24"/>
        </w:rPr>
      </w:pPr>
      <w:r w:rsidRPr="008F0D1C">
        <w:rPr>
          <w:rFonts w:ascii="Times New Roman" w:hAnsi="Times New Roman" w:cs="Times New Roman"/>
          <w:b/>
          <w:bCs/>
          <w:sz w:val="24"/>
          <w:szCs w:val="24"/>
        </w:rPr>
        <w:lastRenderedPageBreak/>
        <w:t>Темы лабораторных работ в 10 классе</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Лабораторная работа №1 «Измерение коэффициента трения скольжения»</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Лабораторная работа №2. «Изучение закона сохранения механической энергии».</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Лабораторная работа №3 «Экспериментальная проверка закона Гей-Люссака»</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Лабораторная работа №4. «Измерение ЭДС и внутреннего сопротивления источника тока».</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r w:rsidRPr="008F0D1C">
        <w:rPr>
          <w:rFonts w:ascii="Times New Roman" w:hAnsi="Times New Roman" w:cs="Times New Roman"/>
          <w:b/>
          <w:sz w:val="24"/>
          <w:szCs w:val="24"/>
        </w:rPr>
        <w:t>11 класс</w:t>
      </w:r>
      <w:r w:rsidRPr="008F0D1C">
        <w:rPr>
          <w:rFonts w:ascii="Times New Roman" w:hAnsi="Times New Roman" w:cs="Times New Roman"/>
          <w:sz w:val="24"/>
          <w:szCs w:val="24"/>
        </w:rPr>
        <w:t xml:space="preserve">: </w:t>
      </w:r>
    </w:p>
    <w:p w:rsidR="00A172EF" w:rsidRPr="008F0D1C" w:rsidRDefault="00A172EF" w:rsidP="00A172EF">
      <w:pPr>
        <w:tabs>
          <w:tab w:val="left" w:pos="851"/>
        </w:tabs>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612"/>
        <w:gridCol w:w="3452"/>
        <w:gridCol w:w="2877"/>
        <w:gridCol w:w="3827"/>
        <w:gridCol w:w="3686"/>
      </w:tblGrid>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Раздел</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Количество часов</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Контрольная работа</w:t>
            </w:r>
          </w:p>
        </w:tc>
        <w:tc>
          <w:tcPr>
            <w:tcW w:w="3686"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Лабораторные работы</w:t>
            </w: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1.</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Магнитное поле</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2.</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Электромагнитная индукция</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color w:val="000000"/>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3.</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Электромагнитные колебания и волны</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color w:val="000000"/>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0</w:t>
            </w:r>
          </w:p>
        </w:tc>
        <w:tc>
          <w:tcPr>
            <w:tcW w:w="3686"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0</w:t>
            </w: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4.</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color w:val="000000"/>
                <w:sz w:val="24"/>
                <w:szCs w:val="24"/>
              </w:rPr>
              <w:t>Оптика</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color w:val="000000"/>
                <w:sz w:val="24"/>
                <w:szCs w:val="24"/>
              </w:rPr>
              <w:t>17</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2</w:t>
            </w: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5.</w:t>
            </w: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Квантовая физика</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18</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r>
      <w:tr w:rsidR="00A172EF" w:rsidRPr="008F0D1C" w:rsidTr="009D781E">
        <w:tc>
          <w:tcPr>
            <w:tcW w:w="612"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both"/>
              <w:rPr>
                <w:rFonts w:ascii="Times New Roman" w:hAnsi="Times New Roman" w:cs="Times New Roman"/>
                <w:sz w:val="24"/>
                <w:szCs w:val="24"/>
              </w:rPr>
            </w:pPr>
          </w:p>
        </w:tc>
        <w:tc>
          <w:tcPr>
            <w:tcW w:w="3452"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Повторение</w:t>
            </w:r>
          </w:p>
        </w:tc>
        <w:tc>
          <w:tcPr>
            <w:tcW w:w="287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7</w:t>
            </w:r>
          </w:p>
        </w:tc>
        <w:tc>
          <w:tcPr>
            <w:tcW w:w="382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sz w:val="24"/>
                <w:szCs w:val="24"/>
              </w:rPr>
            </w:pPr>
            <w:r w:rsidRPr="008F0D1C">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sz w:val="24"/>
                <w:szCs w:val="24"/>
              </w:rPr>
            </w:pPr>
          </w:p>
        </w:tc>
      </w:tr>
      <w:tr w:rsidR="00A172EF" w:rsidRPr="008F0D1C" w:rsidTr="009D781E">
        <w:trPr>
          <w:trHeight w:val="365"/>
        </w:trPr>
        <w:tc>
          <w:tcPr>
            <w:tcW w:w="14454" w:type="dxa"/>
            <w:gridSpan w:val="5"/>
            <w:tcBorders>
              <w:top w:val="single" w:sz="4" w:space="0" w:color="auto"/>
              <w:left w:val="single" w:sz="4" w:space="0" w:color="auto"/>
              <w:bottom w:val="single" w:sz="4" w:space="0" w:color="auto"/>
              <w:right w:val="single" w:sz="4" w:space="0" w:color="auto"/>
            </w:tcBorders>
            <w:hideMark/>
          </w:tcPr>
          <w:p w:rsidR="00A172EF" w:rsidRPr="008F0D1C" w:rsidRDefault="00E5301C"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Итого 136</w:t>
            </w:r>
            <w:r w:rsidR="00A172EF" w:rsidRPr="008F0D1C">
              <w:rPr>
                <w:rFonts w:ascii="Times New Roman" w:hAnsi="Times New Roman" w:cs="Times New Roman"/>
                <w:sz w:val="24"/>
                <w:szCs w:val="24"/>
              </w:rPr>
              <w:t xml:space="preserve"> часов</w:t>
            </w:r>
          </w:p>
        </w:tc>
      </w:tr>
    </w:tbl>
    <w:p w:rsidR="00A172EF" w:rsidRPr="008F0D1C" w:rsidRDefault="00A172EF" w:rsidP="00A172EF">
      <w:pPr>
        <w:tabs>
          <w:tab w:val="left" w:pos="851"/>
        </w:tabs>
        <w:spacing w:after="0" w:line="240" w:lineRule="auto"/>
        <w:jc w:val="both"/>
        <w:rPr>
          <w:rFonts w:ascii="Times New Roman" w:hAnsi="Times New Roman" w:cs="Times New Roman"/>
          <w:sz w:val="24"/>
          <w:szCs w:val="24"/>
        </w:rPr>
      </w:pPr>
    </w:p>
    <w:p w:rsidR="00A172EF" w:rsidRPr="008F0D1C" w:rsidRDefault="00A172EF" w:rsidP="00A172EF">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Контроль уровня обучения физики в 11 классе</w:t>
      </w:r>
    </w:p>
    <w:tbl>
      <w:tblPr>
        <w:tblW w:w="0" w:type="auto"/>
        <w:tblInd w:w="-5" w:type="dxa"/>
        <w:tblLook w:val="04A0" w:firstRow="1" w:lastRow="0" w:firstColumn="1" w:lastColumn="0" w:noHBand="0" w:noVBand="1"/>
      </w:tblPr>
      <w:tblGrid>
        <w:gridCol w:w="567"/>
        <w:gridCol w:w="5387"/>
        <w:gridCol w:w="4961"/>
        <w:gridCol w:w="1840"/>
        <w:gridCol w:w="1704"/>
      </w:tblGrid>
      <w:tr w:rsidR="00A172EF" w:rsidRPr="008F0D1C" w:rsidTr="00B0149A">
        <w:tc>
          <w:tcPr>
            <w:tcW w:w="56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Наименование</w:t>
            </w:r>
          </w:p>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разделов и тем</w:t>
            </w:r>
          </w:p>
        </w:tc>
        <w:tc>
          <w:tcPr>
            <w:tcW w:w="4961"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lang w:val="en-US"/>
              </w:rPr>
            </w:pPr>
            <w:r w:rsidRPr="008F0D1C">
              <w:rPr>
                <w:rFonts w:ascii="Times New Roman" w:hAnsi="Times New Roman" w:cs="Times New Roman"/>
                <w:b/>
                <w:color w:val="000000"/>
                <w:sz w:val="24"/>
                <w:szCs w:val="24"/>
              </w:rPr>
              <w:t>Источник</w:t>
            </w:r>
          </w:p>
        </w:tc>
        <w:tc>
          <w:tcPr>
            <w:tcW w:w="184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Кодификатор ЕГЭ</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
                <w:color w:val="000000"/>
                <w:sz w:val="24"/>
                <w:szCs w:val="24"/>
              </w:rPr>
            </w:pPr>
            <w:r w:rsidRPr="008F0D1C">
              <w:rPr>
                <w:rFonts w:ascii="Times New Roman" w:hAnsi="Times New Roman" w:cs="Times New Roman"/>
                <w:b/>
                <w:color w:val="000000"/>
                <w:sz w:val="24"/>
                <w:szCs w:val="24"/>
              </w:rPr>
              <w:t>Кодификатор ВПР</w:t>
            </w:r>
          </w:p>
        </w:tc>
      </w:tr>
      <w:tr w:rsidR="00A172EF" w:rsidRPr="008F0D1C" w:rsidTr="00B0149A">
        <w:tc>
          <w:tcPr>
            <w:tcW w:w="56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7"/>
              </w:numPr>
              <w:ind w:left="340"/>
              <w:jc w:val="center"/>
              <w:rPr>
                <w:rFonts w:ascii="Times New Roman" w:hAnsi="Times New Roman"/>
                <w:color w:val="000000"/>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№1 </w:t>
            </w:r>
            <w:r w:rsidRPr="008F0D1C">
              <w:rPr>
                <w:rFonts w:ascii="Times New Roman" w:hAnsi="Times New Roman" w:cs="Times New Roman"/>
                <w:bCs/>
                <w:i/>
                <w:iCs/>
                <w:color w:val="000000"/>
                <w:sz w:val="24"/>
                <w:szCs w:val="24"/>
              </w:rPr>
              <w:t>«Электромагнитная индукция»</w:t>
            </w:r>
          </w:p>
        </w:tc>
        <w:tc>
          <w:tcPr>
            <w:tcW w:w="4961" w:type="dxa"/>
            <w:vMerge w:val="restart"/>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Дидактические материалы Физика 11 класс / А.Е.Марон, Е.А.Марон. </w:t>
            </w:r>
            <w:r w:rsidR="00C27B6C">
              <w:rPr>
                <w:rFonts w:ascii="Times New Roman" w:hAnsi="Times New Roman" w:cs="Times New Roman"/>
                <w:color w:val="000000"/>
                <w:sz w:val="24"/>
                <w:szCs w:val="24"/>
              </w:rPr>
              <w:t>– М.: Издательство «Дрофа», 2020</w:t>
            </w:r>
            <w:r w:rsidRPr="008F0D1C">
              <w:rPr>
                <w:rFonts w:ascii="Times New Roman" w:hAnsi="Times New Roman" w:cs="Times New Roman"/>
                <w:color w:val="000000"/>
                <w:sz w:val="24"/>
                <w:szCs w:val="24"/>
              </w:rPr>
              <w:t>.</w:t>
            </w:r>
          </w:p>
          <w:p w:rsidR="00A172EF" w:rsidRPr="008F0D1C" w:rsidRDefault="00A172EF" w:rsidP="00A172EF">
            <w:pPr>
              <w:spacing w:after="0" w:line="240" w:lineRule="auto"/>
              <w:jc w:val="both"/>
              <w:rPr>
                <w:rFonts w:ascii="Times New Roman" w:hAnsi="Times New Roman" w:cs="Times New Roman"/>
                <w:color w:val="000000"/>
                <w:sz w:val="24"/>
                <w:szCs w:val="24"/>
              </w:rPr>
            </w:pPr>
            <w:r w:rsidRPr="008F0D1C">
              <w:rPr>
                <w:rFonts w:ascii="Times New Roman" w:hAnsi="Times New Roman" w:cs="Times New Roman"/>
                <w:color w:val="000000"/>
                <w:sz w:val="24"/>
                <w:szCs w:val="24"/>
              </w:rPr>
              <w:t>Тематические контрольные и самостоятельные работы по физике 11 класс / О.</w:t>
            </w:r>
            <w:r w:rsidR="00EB2D89">
              <w:rPr>
                <w:rFonts w:ascii="Times New Roman" w:hAnsi="Times New Roman" w:cs="Times New Roman"/>
                <w:color w:val="000000"/>
                <w:sz w:val="24"/>
                <w:szCs w:val="24"/>
              </w:rPr>
              <w:t xml:space="preserve"> </w:t>
            </w:r>
            <w:r w:rsidRPr="008F0D1C">
              <w:rPr>
                <w:rFonts w:ascii="Times New Roman" w:hAnsi="Times New Roman" w:cs="Times New Roman"/>
                <w:color w:val="000000"/>
                <w:sz w:val="24"/>
                <w:szCs w:val="24"/>
              </w:rPr>
              <w:t>И.</w:t>
            </w:r>
            <w:r w:rsidR="00EB2D89">
              <w:rPr>
                <w:rFonts w:ascii="Times New Roman" w:hAnsi="Times New Roman" w:cs="Times New Roman"/>
                <w:color w:val="000000"/>
                <w:sz w:val="24"/>
                <w:szCs w:val="24"/>
              </w:rPr>
              <w:t xml:space="preserve"> </w:t>
            </w:r>
            <w:proofErr w:type="spellStart"/>
            <w:r w:rsidRPr="008F0D1C">
              <w:rPr>
                <w:rFonts w:ascii="Times New Roman" w:hAnsi="Times New Roman" w:cs="Times New Roman"/>
                <w:color w:val="000000"/>
                <w:sz w:val="24"/>
                <w:szCs w:val="24"/>
              </w:rPr>
              <w:t>Громцева</w:t>
            </w:r>
            <w:proofErr w:type="spellEnd"/>
            <w:r w:rsidRPr="008F0D1C">
              <w:rPr>
                <w:rFonts w:ascii="Times New Roman" w:hAnsi="Times New Roman" w:cs="Times New Roman"/>
                <w:color w:val="000000"/>
                <w:sz w:val="24"/>
                <w:szCs w:val="24"/>
              </w:rPr>
              <w:t xml:space="preserve">. – </w:t>
            </w:r>
            <w:r w:rsidR="00EB2D89">
              <w:rPr>
                <w:rFonts w:ascii="Times New Roman" w:hAnsi="Times New Roman" w:cs="Times New Roman"/>
                <w:color w:val="000000"/>
                <w:sz w:val="24"/>
                <w:szCs w:val="24"/>
              </w:rPr>
              <w:t>М.: Издательство «Экзамен», 2021</w:t>
            </w:r>
            <w:r w:rsidRPr="008F0D1C">
              <w:rPr>
                <w:rFonts w:ascii="Times New Roman" w:hAnsi="Times New Roman" w:cs="Times New Roman"/>
                <w:color w:val="000000"/>
                <w:sz w:val="24"/>
                <w:szCs w:val="24"/>
              </w:rPr>
              <w:t xml:space="preserve"> г</w:t>
            </w:r>
            <w:proofErr w:type="gramStart"/>
            <w:r w:rsidRPr="008F0D1C">
              <w:rPr>
                <w:rFonts w:ascii="Times New Roman" w:hAnsi="Times New Roman" w:cs="Times New Roman"/>
                <w:color w:val="000000"/>
                <w:sz w:val="24"/>
                <w:szCs w:val="24"/>
              </w:rPr>
              <w:t>..</w:t>
            </w:r>
            <w:proofErr w:type="gramEnd"/>
          </w:p>
        </w:tc>
        <w:tc>
          <w:tcPr>
            <w:tcW w:w="184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3.3.1-3.4.7</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4.4-4.5</w:t>
            </w:r>
          </w:p>
        </w:tc>
      </w:tr>
      <w:tr w:rsidR="00A172EF" w:rsidRPr="008F0D1C" w:rsidTr="00B0149A">
        <w:tc>
          <w:tcPr>
            <w:tcW w:w="56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7"/>
              </w:numPr>
              <w:ind w:left="340"/>
              <w:jc w:val="center"/>
              <w:rPr>
                <w:rFonts w:ascii="Times New Roman" w:hAnsi="Times New Roman"/>
                <w:color w:val="000000"/>
              </w:rPr>
            </w:pPr>
          </w:p>
        </w:tc>
        <w:tc>
          <w:tcPr>
            <w:tcW w:w="538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№2 </w:t>
            </w:r>
            <w:r w:rsidRPr="008F0D1C">
              <w:rPr>
                <w:rFonts w:ascii="Times New Roman" w:hAnsi="Times New Roman" w:cs="Times New Roman"/>
                <w:bCs/>
                <w:i/>
                <w:iCs/>
                <w:color w:val="000000"/>
                <w:sz w:val="24"/>
                <w:szCs w:val="24"/>
              </w:rPr>
              <w:t>«Оптика»</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3.5.1-3.6.12</w:t>
            </w:r>
          </w:p>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4.1-4.3</w:t>
            </w:r>
          </w:p>
        </w:tc>
        <w:tc>
          <w:tcPr>
            <w:tcW w:w="1704"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4.6-4.7</w:t>
            </w:r>
          </w:p>
        </w:tc>
      </w:tr>
      <w:tr w:rsidR="00A172EF" w:rsidRPr="008F0D1C" w:rsidTr="00B0149A">
        <w:tc>
          <w:tcPr>
            <w:tcW w:w="56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7"/>
              </w:numPr>
              <w:ind w:left="340"/>
              <w:jc w:val="center"/>
              <w:rPr>
                <w:rFonts w:ascii="Times New Roman" w:hAnsi="Times New Roman"/>
                <w:color w:val="000000"/>
              </w:rPr>
            </w:pPr>
          </w:p>
        </w:tc>
        <w:tc>
          <w:tcPr>
            <w:tcW w:w="538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 xml:space="preserve">Контрольная работа № 3 </w:t>
            </w:r>
            <w:r w:rsidRPr="008F0D1C">
              <w:rPr>
                <w:rFonts w:ascii="Times New Roman" w:hAnsi="Times New Roman" w:cs="Times New Roman"/>
                <w:bCs/>
                <w:i/>
                <w:iCs/>
                <w:color w:val="000000"/>
                <w:sz w:val="24"/>
                <w:szCs w:val="24"/>
              </w:rPr>
              <w:t>«Атомная физика»</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5.1.1-5.3.6</w:t>
            </w:r>
          </w:p>
          <w:p w:rsidR="00A172EF" w:rsidRPr="008F0D1C" w:rsidRDefault="00A172EF" w:rsidP="00A172EF">
            <w:pPr>
              <w:spacing w:after="0" w:line="240" w:lineRule="auto"/>
              <w:jc w:val="center"/>
              <w:rPr>
                <w:rFonts w:ascii="Times New Roman" w:hAnsi="Times New Roman" w:cs="Times New Roman"/>
                <w:color w:val="000000"/>
                <w:sz w:val="24"/>
                <w:szCs w:val="24"/>
              </w:rPr>
            </w:pPr>
          </w:p>
        </w:tc>
        <w:tc>
          <w:tcPr>
            <w:tcW w:w="1704" w:type="dxa"/>
            <w:vMerge w:val="restart"/>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5.1-5.4</w:t>
            </w:r>
          </w:p>
        </w:tc>
      </w:tr>
      <w:tr w:rsidR="00A172EF" w:rsidRPr="008F0D1C" w:rsidTr="00B0149A">
        <w:tc>
          <w:tcPr>
            <w:tcW w:w="56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7"/>
              </w:numPr>
              <w:ind w:left="340"/>
              <w:jc w:val="center"/>
              <w:rPr>
                <w:rFonts w:ascii="Times New Roman" w:hAnsi="Times New Roman"/>
                <w:color w:val="000000"/>
              </w:rPr>
            </w:pPr>
          </w:p>
        </w:tc>
        <w:tc>
          <w:tcPr>
            <w:tcW w:w="538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bCs/>
                <w:color w:val="000000"/>
                <w:sz w:val="24"/>
                <w:szCs w:val="24"/>
              </w:rPr>
            </w:pPr>
            <w:r w:rsidRPr="008F0D1C">
              <w:rPr>
                <w:rFonts w:ascii="Times New Roman" w:hAnsi="Times New Roman" w:cs="Times New Roman"/>
                <w:bCs/>
                <w:color w:val="000000"/>
                <w:sz w:val="24"/>
                <w:szCs w:val="24"/>
              </w:rPr>
              <w:t>Контрольная работа № №4</w:t>
            </w:r>
            <w:r w:rsidRPr="008F0D1C">
              <w:rPr>
                <w:rFonts w:ascii="Times New Roman" w:hAnsi="Times New Roman" w:cs="Times New Roman"/>
                <w:bCs/>
                <w:i/>
                <w:iCs/>
                <w:color w:val="000000"/>
                <w:sz w:val="24"/>
                <w:szCs w:val="24"/>
              </w:rPr>
              <w:t>«Квантовая физика»</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r>
      <w:tr w:rsidR="00A172EF" w:rsidRPr="008F0D1C" w:rsidTr="00B0149A">
        <w:tc>
          <w:tcPr>
            <w:tcW w:w="567" w:type="dxa"/>
            <w:tcBorders>
              <w:top w:val="single" w:sz="4" w:space="0" w:color="auto"/>
              <w:left w:val="single" w:sz="4" w:space="0" w:color="auto"/>
              <w:bottom w:val="single" w:sz="4" w:space="0" w:color="auto"/>
              <w:right w:val="single" w:sz="4" w:space="0" w:color="auto"/>
            </w:tcBorders>
          </w:tcPr>
          <w:p w:rsidR="00A172EF" w:rsidRPr="008F0D1C" w:rsidRDefault="00A172EF" w:rsidP="00A172EF">
            <w:pPr>
              <w:pStyle w:val="a7"/>
              <w:numPr>
                <w:ilvl w:val="0"/>
                <w:numId w:val="7"/>
              </w:numPr>
              <w:ind w:left="340"/>
              <w:jc w:val="center"/>
              <w:rPr>
                <w:rFonts w:ascii="Times New Roman" w:hAnsi="Times New Roman"/>
                <w:color w:val="000000"/>
              </w:rPr>
            </w:pPr>
          </w:p>
        </w:tc>
        <w:tc>
          <w:tcPr>
            <w:tcW w:w="5387"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bCs/>
                <w:color w:val="000000"/>
                <w:sz w:val="24"/>
                <w:szCs w:val="24"/>
              </w:rPr>
              <w:t>Контрольная работа № 5</w:t>
            </w:r>
            <w:r w:rsidRPr="008F0D1C">
              <w:rPr>
                <w:rFonts w:ascii="Times New Roman" w:hAnsi="Times New Roman" w:cs="Times New Roman"/>
                <w:bCs/>
                <w:i/>
                <w:iCs/>
                <w:color w:val="000000"/>
                <w:sz w:val="24"/>
                <w:szCs w:val="24"/>
              </w:rPr>
              <w:t>«Повторение»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A172EF" w:rsidRPr="008F0D1C" w:rsidRDefault="00A172EF" w:rsidP="00A172EF">
            <w:pPr>
              <w:spacing w:after="0" w:line="240" w:lineRule="auto"/>
              <w:rPr>
                <w:rFonts w:ascii="Times New Roman" w:eastAsia="Times New Roman" w:hAnsi="Times New Roman" w:cs="Times New Roman"/>
                <w:color w:val="000000"/>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A172EF" w:rsidRPr="008F0D1C" w:rsidRDefault="00A172EF"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2.2.1-2.2.11</w:t>
            </w:r>
          </w:p>
        </w:tc>
        <w:tc>
          <w:tcPr>
            <w:tcW w:w="1704" w:type="dxa"/>
            <w:tcBorders>
              <w:top w:val="single" w:sz="4" w:space="0" w:color="auto"/>
              <w:left w:val="single" w:sz="4" w:space="0" w:color="auto"/>
              <w:bottom w:val="single" w:sz="4" w:space="0" w:color="auto"/>
              <w:right w:val="single" w:sz="4" w:space="0" w:color="auto"/>
            </w:tcBorders>
          </w:tcPr>
          <w:p w:rsidR="00A172EF" w:rsidRPr="008F0D1C" w:rsidRDefault="00B0149A" w:rsidP="00A172EF">
            <w:pPr>
              <w:spacing w:after="0" w:line="240" w:lineRule="auto"/>
              <w:jc w:val="center"/>
              <w:rPr>
                <w:rFonts w:ascii="Times New Roman" w:hAnsi="Times New Roman" w:cs="Times New Roman"/>
                <w:color w:val="000000"/>
                <w:sz w:val="24"/>
                <w:szCs w:val="24"/>
              </w:rPr>
            </w:pPr>
            <w:r w:rsidRPr="008F0D1C">
              <w:rPr>
                <w:rFonts w:ascii="Times New Roman" w:hAnsi="Times New Roman" w:cs="Times New Roman"/>
                <w:color w:val="000000"/>
                <w:sz w:val="24"/>
                <w:szCs w:val="24"/>
              </w:rPr>
              <w:t>5.1-5.5</w:t>
            </w:r>
          </w:p>
        </w:tc>
      </w:tr>
    </w:tbl>
    <w:p w:rsidR="00A172EF" w:rsidRPr="008F0D1C" w:rsidRDefault="00A172EF" w:rsidP="00A172EF">
      <w:pPr>
        <w:tabs>
          <w:tab w:val="left" w:pos="851"/>
        </w:tabs>
        <w:spacing w:after="0" w:line="240" w:lineRule="auto"/>
        <w:ind w:firstLine="709"/>
        <w:jc w:val="center"/>
        <w:rPr>
          <w:rFonts w:ascii="Times New Roman" w:hAnsi="Times New Roman" w:cs="Times New Roman"/>
          <w:b/>
          <w:bCs/>
          <w:sz w:val="24"/>
          <w:szCs w:val="24"/>
        </w:rPr>
      </w:pPr>
    </w:p>
    <w:p w:rsidR="00DB21E5" w:rsidRPr="008F0D1C" w:rsidRDefault="00DB21E5" w:rsidP="00A172EF">
      <w:pPr>
        <w:tabs>
          <w:tab w:val="left" w:pos="851"/>
        </w:tabs>
        <w:spacing w:after="0" w:line="240" w:lineRule="auto"/>
        <w:ind w:firstLine="709"/>
        <w:jc w:val="center"/>
        <w:rPr>
          <w:rFonts w:ascii="Times New Roman" w:hAnsi="Times New Roman" w:cs="Times New Roman"/>
          <w:b/>
          <w:bCs/>
          <w:sz w:val="24"/>
          <w:szCs w:val="24"/>
        </w:rPr>
      </w:pPr>
    </w:p>
    <w:p w:rsidR="00DB21E5" w:rsidRDefault="00DB21E5" w:rsidP="00A172EF">
      <w:pPr>
        <w:tabs>
          <w:tab w:val="left" w:pos="851"/>
        </w:tabs>
        <w:spacing w:after="0" w:line="240" w:lineRule="auto"/>
        <w:ind w:firstLine="709"/>
        <w:jc w:val="center"/>
        <w:rPr>
          <w:rFonts w:ascii="Times New Roman" w:hAnsi="Times New Roman" w:cs="Times New Roman"/>
          <w:b/>
          <w:bCs/>
          <w:sz w:val="24"/>
          <w:szCs w:val="24"/>
        </w:rPr>
      </w:pPr>
    </w:p>
    <w:p w:rsidR="00C27B6C" w:rsidRDefault="00C27B6C" w:rsidP="00A172EF">
      <w:pPr>
        <w:tabs>
          <w:tab w:val="left" w:pos="851"/>
        </w:tabs>
        <w:spacing w:after="0" w:line="240" w:lineRule="auto"/>
        <w:ind w:firstLine="709"/>
        <w:jc w:val="center"/>
        <w:rPr>
          <w:rFonts w:ascii="Times New Roman" w:hAnsi="Times New Roman" w:cs="Times New Roman"/>
          <w:b/>
          <w:bCs/>
          <w:sz w:val="24"/>
          <w:szCs w:val="24"/>
        </w:rPr>
      </w:pPr>
    </w:p>
    <w:p w:rsidR="00C27B6C" w:rsidRPr="008F0D1C" w:rsidRDefault="00C27B6C" w:rsidP="00A172EF">
      <w:pPr>
        <w:tabs>
          <w:tab w:val="left" w:pos="851"/>
        </w:tabs>
        <w:spacing w:after="0" w:line="240" w:lineRule="auto"/>
        <w:ind w:firstLine="709"/>
        <w:jc w:val="center"/>
        <w:rPr>
          <w:rFonts w:ascii="Times New Roman" w:hAnsi="Times New Roman" w:cs="Times New Roman"/>
          <w:b/>
          <w:bCs/>
          <w:sz w:val="24"/>
          <w:szCs w:val="24"/>
        </w:rPr>
      </w:pPr>
    </w:p>
    <w:p w:rsidR="00DB21E5" w:rsidRPr="008F0D1C" w:rsidRDefault="00DB21E5" w:rsidP="00A172EF">
      <w:pPr>
        <w:tabs>
          <w:tab w:val="left" w:pos="851"/>
        </w:tabs>
        <w:spacing w:after="0" w:line="240" w:lineRule="auto"/>
        <w:ind w:firstLine="709"/>
        <w:jc w:val="center"/>
        <w:rPr>
          <w:rFonts w:ascii="Times New Roman" w:hAnsi="Times New Roman" w:cs="Times New Roman"/>
          <w:b/>
          <w:bCs/>
          <w:sz w:val="24"/>
          <w:szCs w:val="24"/>
        </w:rPr>
      </w:pPr>
    </w:p>
    <w:p w:rsidR="00A172EF" w:rsidRPr="008F0D1C" w:rsidRDefault="00A172EF" w:rsidP="00A172EF">
      <w:pPr>
        <w:tabs>
          <w:tab w:val="left" w:pos="851"/>
        </w:tabs>
        <w:spacing w:after="0" w:line="240" w:lineRule="auto"/>
        <w:ind w:firstLine="709"/>
        <w:jc w:val="center"/>
        <w:rPr>
          <w:rFonts w:ascii="Times New Roman" w:hAnsi="Times New Roman" w:cs="Times New Roman"/>
          <w:b/>
          <w:bCs/>
          <w:sz w:val="24"/>
          <w:szCs w:val="24"/>
        </w:rPr>
      </w:pPr>
      <w:r w:rsidRPr="008F0D1C">
        <w:rPr>
          <w:rFonts w:ascii="Times New Roman" w:hAnsi="Times New Roman" w:cs="Times New Roman"/>
          <w:b/>
          <w:bCs/>
          <w:sz w:val="24"/>
          <w:szCs w:val="24"/>
        </w:rPr>
        <w:lastRenderedPageBreak/>
        <w:t>Темы лабораторных работ в 11 классе</w:t>
      </w:r>
    </w:p>
    <w:p w:rsidR="00DB21E5" w:rsidRPr="008F0D1C" w:rsidRDefault="00DB21E5" w:rsidP="00A172EF">
      <w:pPr>
        <w:tabs>
          <w:tab w:val="left" w:pos="851"/>
        </w:tabs>
        <w:spacing w:after="0" w:line="240" w:lineRule="auto"/>
        <w:ind w:firstLine="709"/>
        <w:jc w:val="center"/>
        <w:rPr>
          <w:rFonts w:ascii="Times New Roman" w:hAnsi="Times New Roman" w:cs="Times New Roman"/>
          <w:b/>
          <w:bCs/>
          <w:sz w:val="24"/>
          <w:szCs w:val="24"/>
        </w:rPr>
      </w:pPr>
    </w:p>
    <w:p w:rsidR="00DB21E5" w:rsidRPr="008F0D1C" w:rsidRDefault="00A172EF"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b/>
          <w:sz w:val="24"/>
          <w:szCs w:val="24"/>
        </w:rPr>
        <w:t>Лабораторная работа №1</w:t>
      </w:r>
      <w:r w:rsidRPr="008F0D1C">
        <w:rPr>
          <w:rFonts w:ascii="Times New Roman" w:hAnsi="Times New Roman" w:cs="Times New Roman"/>
          <w:sz w:val="24"/>
          <w:szCs w:val="24"/>
        </w:rPr>
        <w:t>: Изучение электромагнитной индукции</w:t>
      </w:r>
    </w:p>
    <w:p w:rsidR="00A172EF" w:rsidRPr="008F0D1C" w:rsidRDefault="00954186" w:rsidP="00A172EF">
      <w:pPr>
        <w:spacing w:after="0" w:line="240" w:lineRule="auto"/>
        <w:jc w:val="both"/>
        <w:rPr>
          <w:rFonts w:ascii="Times New Roman" w:hAnsi="Times New Roman" w:cs="Times New Roman"/>
          <w:sz w:val="24"/>
          <w:szCs w:val="24"/>
        </w:rPr>
      </w:pPr>
      <w:r w:rsidRPr="008F0D1C">
        <w:rPr>
          <w:rFonts w:ascii="Times New Roman" w:hAnsi="Times New Roman" w:cs="Times New Roman"/>
          <w:b/>
          <w:sz w:val="24"/>
          <w:szCs w:val="24"/>
        </w:rPr>
        <w:t>Лабораторная работа №3</w:t>
      </w:r>
      <w:r w:rsidRPr="008F0D1C">
        <w:rPr>
          <w:rFonts w:ascii="Times New Roman" w:hAnsi="Times New Roman" w:cs="Times New Roman"/>
          <w:sz w:val="24"/>
          <w:szCs w:val="24"/>
        </w:rPr>
        <w:t xml:space="preserve">: Измерение длины световой волны. </w:t>
      </w:r>
    </w:p>
    <w:p w:rsidR="00DB21E5" w:rsidRPr="008F0D1C" w:rsidRDefault="00A172EF" w:rsidP="00954186">
      <w:pPr>
        <w:spacing w:after="0" w:line="240" w:lineRule="auto"/>
        <w:jc w:val="both"/>
        <w:rPr>
          <w:rFonts w:ascii="Times New Roman" w:hAnsi="Times New Roman" w:cs="Times New Roman"/>
          <w:sz w:val="24"/>
          <w:szCs w:val="24"/>
        </w:rPr>
      </w:pPr>
      <w:r w:rsidRPr="008F0D1C">
        <w:rPr>
          <w:rFonts w:ascii="Times New Roman" w:hAnsi="Times New Roman" w:cs="Times New Roman"/>
          <w:b/>
          <w:sz w:val="24"/>
          <w:szCs w:val="24"/>
        </w:rPr>
        <w:t>Лабораторная работа №2</w:t>
      </w:r>
      <w:r w:rsidRPr="008F0D1C">
        <w:rPr>
          <w:rFonts w:ascii="Times New Roman" w:hAnsi="Times New Roman" w:cs="Times New Roman"/>
          <w:sz w:val="24"/>
          <w:szCs w:val="24"/>
        </w:rPr>
        <w:t>: Измерение показателя преломления стекла.</w:t>
      </w:r>
    </w:p>
    <w:p w:rsidR="00954186" w:rsidRPr="008F0D1C" w:rsidRDefault="00954186" w:rsidP="00954186">
      <w:pPr>
        <w:spacing w:after="0" w:line="240" w:lineRule="auto"/>
        <w:jc w:val="both"/>
        <w:rPr>
          <w:rFonts w:ascii="Times New Roman" w:hAnsi="Times New Roman" w:cs="Times New Roman"/>
          <w:sz w:val="24"/>
          <w:szCs w:val="24"/>
        </w:rPr>
      </w:pPr>
      <w:r w:rsidRPr="008F0D1C">
        <w:rPr>
          <w:rFonts w:ascii="Times New Roman" w:hAnsi="Times New Roman" w:cs="Times New Roman"/>
          <w:b/>
          <w:sz w:val="24"/>
          <w:szCs w:val="24"/>
        </w:rPr>
        <w:t>Лабораторная работа №4</w:t>
      </w:r>
      <w:r w:rsidRPr="008F0D1C">
        <w:rPr>
          <w:rFonts w:ascii="Times New Roman" w:hAnsi="Times New Roman" w:cs="Times New Roman"/>
          <w:sz w:val="24"/>
          <w:szCs w:val="24"/>
        </w:rPr>
        <w:t>: «Изучение треков заряженных частиц».</w:t>
      </w:r>
    </w:p>
    <w:p w:rsidR="00954186" w:rsidRPr="008F0D1C" w:rsidRDefault="00954186" w:rsidP="00954186">
      <w:pPr>
        <w:tabs>
          <w:tab w:val="left" w:pos="851"/>
        </w:tabs>
        <w:spacing w:after="0" w:line="240" w:lineRule="auto"/>
        <w:jc w:val="both"/>
        <w:rPr>
          <w:rFonts w:ascii="Times New Roman" w:hAnsi="Times New Roman" w:cs="Times New Roman"/>
          <w:sz w:val="24"/>
          <w:szCs w:val="24"/>
        </w:rPr>
      </w:pPr>
    </w:p>
    <w:p w:rsidR="00A172EF" w:rsidRPr="008F0D1C" w:rsidRDefault="00A172EF" w:rsidP="00A172EF">
      <w:pPr>
        <w:pStyle w:val="a7"/>
        <w:numPr>
          <w:ilvl w:val="0"/>
          <w:numId w:val="1"/>
        </w:numPr>
        <w:jc w:val="center"/>
        <w:rPr>
          <w:rFonts w:ascii="Times New Roman" w:hAnsi="Times New Roman"/>
          <w:b/>
        </w:rPr>
      </w:pPr>
      <w:r w:rsidRPr="008F0D1C">
        <w:rPr>
          <w:rFonts w:ascii="Times New Roman" w:hAnsi="Times New Roman"/>
          <w:b/>
        </w:rPr>
        <w:t>Учебно-методический комплекс:</w:t>
      </w:r>
    </w:p>
    <w:p w:rsidR="00A172EF" w:rsidRPr="008F0D1C" w:rsidRDefault="00A172EF" w:rsidP="00A172EF">
      <w:pPr>
        <w:ind w:left="426" w:hanging="426"/>
        <w:rPr>
          <w:rFonts w:ascii="Times New Roman" w:hAnsi="Times New Roman" w:cs="Times New Roman"/>
          <w:b/>
          <w:sz w:val="24"/>
          <w:szCs w:val="24"/>
        </w:rPr>
      </w:pPr>
      <w:r w:rsidRPr="008F0D1C">
        <w:rPr>
          <w:rFonts w:ascii="Times New Roman" w:hAnsi="Times New Roman" w:cs="Times New Roman"/>
          <w:b/>
          <w:sz w:val="24"/>
          <w:szCs w:val="24"/>
        </w:rPr>
        <w:t>Для учителя:</w:t>
      </w:r>
    </w:p>
    <w:p w:rsidR="00A172EF" w:rsidRPr="008F0D1C" w:rsidRDefault="00A172EF" w:rsidP="00A172EF">
      <w:pPr>
        <w:pStyle w:val="a7"/>
        <w:numPr>
          <w:ilvl w:val="0"/>
          <w:numId w:val="8"/>
        </w:numPr>
        <w:rPr>
          <w:rFonts w:ascii="Times New Roman" w:hAnsi="Times New Roman"/>
        </w:rPr>
      </w:pPr>
      <w:proofErr w:type="spellStart"/>
      <w:r w:rsidRPr="008F0D1C">
        <w:rPr>
          <w:rFonts w:ascii="Times New Roman" w:hAnsi="Times New Roman"/>
        </w:rPr>
        <w:t>Г.Я.Мякишев</w:t>
      </w:r>
      <w:proofErr w:type="spellEnd"/>
      <w:r w:rsidRPr="008F0D1C">
        <w:rPr>
          <w:rFonts w:ascii="Times New Roman" w:hAnsi="Times New Roman"/>
        </w:rPr>
        <w:t xml:space="preserve">, </w:t>
      </w:r>
      <w:proofErr w:type="spellStart"/>
      <w:r w:rsidRPr="008F0D1C">
        <w:rPr>
          <w:rFonts w:ascii="Times New Roman" w:hAnsi="Times New Roman"/>
        </w:rPr>
        <w:t>Б.Б.Буховцев</w:t>
      </w:r>
      <w:proofErr w:type="spellEnd"/>
      <w:r w:rsidRPr="008F0D1C">
        <w:rPr>
          <w:rFonts w:ascii="Times New Roman" w:hAnsi="Times New Roman"/>
        </w:rPr>
        <w:t xml:space="preserve">, </w:t>
      </w:r>
      <w:proofErr w:type="spellStart"/>
      <w:r w:rsidRPr="008F0D1C">
        <w:rPr>
          <w:rFonts w:ascii="Times New Roman" w:hAnsi="Times New Roman"/>
        </w:rPr>
        <w:t>Н.Н.Сотский</w:t>
      </w:r>
      <w:proofErr w:type="spellEnd"/>
      <w:r w:rsidRPr="008F0D1C">
        <w:rPr>
          <w:rFonts w:ascii="Times New Roman" w:hAnsi="Times New Roman"/>
        </w:rPr>
        <w:t xml:space="preserve"> / Под ред. Н.А.Парфентьевой,   Физика. 10 класс. Базовый уровень (комплект с электронным прило</w:t>
      </w:r>
      <w:r w:rsidR="00DB21E5" w:rsidRPr="008F0D1C">
        <w:rPr>
          <w:rFonts w:ascii="Times New Roman" w:hAnsi="Times New Roman"/>
        </w:rPr>
        <w:t>жением). – М.: Просвещение, 2019</w:t>
      </w:r>
      <w:r w:rsidR="00EB2D89">
        <w:rPr>
          <w:rFonts w:ascii="Times New Roman" w:hAnsi="Times New Roman"/>
        </w:rPr>
        <w:t xml:space="preserve"> г</w:t>
      </w:r>
      <w:r w:rsidRPr="008F0D1C">
        <w:rPr>
          <w:rFonts w:ascii="Times New Roman" w:hAnsi="Times New Roman"/>
        </w:rPr>
        <w:t>.</w:t>
      </w:r>
    </w:p>
    <w:p w:rsidR="00A172EF" w:rsidRPr="008F0D1C" w:rsidRDefault="00A172EF" w:rsidP="00A172EF">
      <w:pPr>
        <w:pStyle w:val="a7"/>
        <w:numPr>
          <w:ilvl w:val="0"/>
          <w:numId w:val="8"/>
        </w:numPr>
        <w:rPr>
          <w:rFonts w:ascii="Times New Roman" w:hAnsi="Times New Roman"/>
          <w:bCs/>
        </w:rPr>
      </w:pPr>
      <w:proofErr w:type="spellStart"/>
      <w:r w:rsidRPr="008F0D1C">
        <w:rPr>
          <w:rFonts w:ascii="Times New Roman" w:hAnsi="Times New Roman"/>
        </w:rPr>
        <w:t>Г.Я.Мякишев</w:t>
      </w:r>
      <w:proofErr w:type="spellEnd"/>
      <w:r w:rsidRPr="008F0D1C">
        <w:rPr>
          <w:rFonts w:ascii="Times New Roman" w:hAnsi="Times New Roman"/>
        </w:rPr>
        <w:t xml:space="preserve">, </w:t>
      </w:r>
      <w:proofErr w:type="spellStart"/>
      <w:r w:rsidRPr="008F0D1C">
        <w:rPr>
          <w:rFonts w:ascii="Times New Roman" w:hAnsi="Times New Roman"/>
        </w:rPr>
        <w:t>Б.Б.Буховцев</w:t>
      </w:r>
      <w:proofErr w:type="spellEnd"/>
      <w:r w:rsidRPr="008F0D1C">
        <w:rPr>
          <w:rFonts w:ascii="Times New Roman" w:hAnsi="Times New Roman"/>
        </w:rPr>
        <w:t xml:space="preserve">, </w:t>
      </w:r>
      <w:proofErr w:type="spellStart"/>
      <w:r w:rsidRPr="008F0D1C">
        <w:rPr>
          <w:rFonts w:ascii="Times New Roman" w:hAnsi="Times New Roman"/>
        </w:rPr>
        <w:t>Н.Н.Сотский</w:t>
      </w:r>
      <w:proofErr w:type="spellEnd"/>
      <w:r w:rsidRPr="008F0D1C">
        <w:rPr>
          <w:rFonts w:ascii="Times New Roman" w:hAnsi="Times New Roman"/>
        </w:rPr>
        <w:t xml:space="preserve"> / Под ред. Н.А.Парфентьевой,   Физика. 11 класс. Базовый уровень (комплект с электронным прило</w:t>
      </w:r>
      <w:r w:rsidR="00DB21E5" w:rsidRPr="008F0D1C">
        <w:rPr>
          <w:rFonts w:ascii="Times New Roman" w:hAnsi="Times New Roman"/>
        </w:rPr>
        <w:t>жением). – М.: Просвещение, 2019</w:t>
      </w:r>
      <w:r w:rsidR="00EB2D89">
        <w:rPr>
          <w:rFonts w:ascii="Times New Roman" w:hAnsi="Times New Roman"/>
        </w:rPr>
        <w:t xml:space="preserve"> г</w:t>
      </w:r>
      <w:r w:rsidRPr="008F0D1C">
        <w:rPr>
          <w:rFonts w:ascii="Times New Roman" w:hAnsi="Times New Roman"/>
        </w:rPr>
        <w:t>.</w:t>
      </w:r>
    </w:p>
    <w:p w:rsidR="00A172EF" w:rsidRPr="008F0D1C" w:rsidRDefault="00A172EF" w:rsidP="00A172EF">
      <w:pPr>
        <w:pStyle w:val="a7"/>
        <w:numPr>
          <w:ilvl w:val="0"/>
          <w:numId w:val="8"/>
        </w:numPr>
        <w:rPr>
          <w:rFonts w:ascii="Times New Roman" w:hAnsi="Times New Roman"/>
          <w:color w:val="000000"/>
        </w:rPr>
      </w:pPr>
      <w:r w:rsidRPr="008F0D1C">
        <w:rPr>
          <w:rFonts w:ascii="Times New Roman" w:hAnsi="Times New Roman"/>
          <w:color w:val="000000"/>
        </w:rPr>
        <w:t xml:space="preserve">Дидактические материалы Физика 11 класс / А.Е.Марон, Е.А.Марон. </w:t>
      </w:r>
      <w:r w:rsidR="00EB2D89">
        <w:rPr>
          <w:rFonts w:ascii="Times New Roman" w:hAnsi="Times New Roman"/>
          <w:color w:val="000000"/>
        </w:rPr>
        <w:t>– М.: Издательство «Дрофа», 2020 г</w:t>
      </w:r>
      <w:r w:rsidRPr="008F0D1C">
        <w:rPr>
          <w:rFonts w:ascii="Times New Roman" w:hAnsi="Times New Roman"/>
          <w:color w:val="000000"/>
        </w:rPr>
        <w:t>.</w:t>
      </w:r>
    </w:p>
    <w:p w:rsidR="00A172EF" w:rsidRPr="008F0D1C" w:rsidRDefault="00A172EF" w:rsidP="00A172EF">
      <w:pPr>
        <w:pStyle w:val="a7"/>
        <w:numPr>
          <w:ilvl w:val="0"/>
          <w:numId w:val="8"/>
        </w:numPr>
        <w:rPr>
          <w:rFonts w:ascii="Times New Roman" w:hAnsi="Times New Roman"/>
          <w:color w:val="000000"/>
        </w:rPr>
      </w:pPr>
      <w:r w:rsidRPr="008F0D1C">
        <w:rPr>
          <w:rFonts w:ascii="Times New Roman" w:hAnsi="Times New Roman"/>
          <w:color w:val="000000"/>
        </w:rPr>
        <w:t xml:space="preserve">Тематические контрольные и самостоятельные работы по физике 11 класс / </w:t>
      </w:r>
      <w:proofErr w:type="spellStart"/>
      <w:r w:rsidRPr="008F0D1C">
        <w:rPr>
          <w:rFonts w:ascii="Times New Roman" w:hAnsi="Times New Roman"/>
          <w:color w:val="000000"/>
        </w:rPr>
        <w:t>О.И.Громцева</w:t>
      </w:r>
      <w:proofErr w:type="spellEnd"/>
      <w:r w:rsidRPr="008F0D1C">
        <w:rPr>
          <w:rFonts w:ascii="Times New Roman" w:hAnsi="Times New Roman"/>
          <w:color w:val="000000"/>
        </w:rPr>
        <w:t xml:space="preserve">. – </w:t>
      </w:r>
      <w:r w:rsidR="00EB2D89">
        <w:rPr>
          <w:rFonts w:ascii="Times New Roman" w:hAnsi="Times New Roman"/>
          <w:color w:val="000000"/>
        </w:rPr>
        <w:t>М.: Издательство «Экзамен», 2021</w:t>
      </w:r>
      <w:r w:rsidRPr="008F0D1C">
        <w:rPr>
          <w:rFonts w:ascii="Times New Roman" w:hAnsi="Times New Roman"/>
          <w:color w:val="000000"/>
        </w:rPr>
        <w:t xml:space="preserve"> г.</w:t>
      </w:r>
    </w:p>
    <w:p w:rsidR="00A172EF" w:rsidRPr="008F0D1C" w:rsidRDefault="00A172EF" w:rsidP="00A172EF">
      <w:pPr>
        <w:pStyle w:val="a7"/>
        <w:numPr>
          <w:ilvl w:val="0"/>
          <w:numId w:val="8"/>
        </w:numPr>
        <w:rPr>
          <w:rFonts w:ascii="Times New Roman" w:hAnsi="Times New Roman"/>
          <w:color w:val="000000"/>
        </w:rPr>
      </w:pPr>
      <w:r w:rsidRPr="008F0D1C">
        <w:rPr>
          <w:rFonts w:ascii="Times New Roman" w:hAnsi="Times New Roman"/>
          <w:color w:val="000000"/>
        </w:rPr>
        <w:t>Задания образовательного портала</w:t>
      </w:r>
      <w:proofErr w:type="gramStart"/>
      <w:r w:rsidRPr="008F0D1C">
        <w:rPr>
          <w:rFonts w:ascii="Times New Roman" w:hAnsi="Times New Roman"/>
          <w:color w:val="000000"/>
        </w:rPr>
        <w:t xml:space="preserve"> </w:t>
      </w:r>
      <w:r w:rsidRPr="00EB2D89">
        <w:rPr>
          <w:rFonts w:ascii="Times New Roman" w:hAnsi="Times New Roman"/>
          <w:i/>
          <w:color w:val="000000"/>
        </w:rPr>
        <w:t>Р</w:t>
      </w:r>
      <w:proofErr w:type="gramEnd"/>
      <w:r w:rsidRPr="00EB2D89">
        <w:rPr>
          <w:rFonts w:ascii="Times New Roman" w:hAnsi="Times New Roman"/>
          <w:i/>
          <w:color w:val="000000"/>
        </w:rPr>
        <w:t>ешу ЕГЭ</w:t>
      </w:r>
      <w:r w:rsidR="00EB2D89">
        <w:rPr>
          <w:rFonts w:ascii="Times New Roman" w:hAnsi="Times New Roman"/>
          <w:i/>
          <w:color w:val="000000"/>
        </w:rPr>
        <w:t xml:space="preserve"> ФИПИ</w:t>
      </w:r>
    </w:p>
    <w:p w:rsidR="00A172EF" w:rsidRPr="008F0D1C" w:rsidRDefault="00A172EF" w:rsidP="00A172EF">
      <w:pPr>
        <w:pStyle w:val="a7"/>
        <w:numPr>
          <w:ilvl w:val="0"/>
          <w:numId w:val="8"/>
        </w:numPr>
        <w:rPr>
          <w:rFonts w:ascii="Times New Roman" w:hAnsi="Times New Roman"/>
          <w:color w:val="000000"/>
        </w:rPr>
      </w:pPr>
      <w:r w:rsidRPr="008F0D1C">
        <w:rPr>
          <w:rFonts w:ascii="Times New Roman" w:hAnsi="Times New Roman"/>
        </w:rPr>
        <w:t xml:space="preserve">Сборник заданий и самостоятельных работ «Физика 10», Л.А. </w:t>
      </w:r>
      <w:proofErr w:type="spellStart"/>
      <w:r w:rsidRPr="008F0D1C">
        <w:rPr>
          <w:rFonts w:ascii="Times New Roman" w:hAnsi="Times New Roman"/>
        </w:rPr>
        <w:t>К</w:t>
      </w:r>
      <w:r w:rsidR="00EB2D89">
        <w:rPr>
          <w:rFonts w:ascii="Times New Roman" w:hAnsi="Times New Roman"/>
        </w:rPr>
        <w:t>ирик</w:t>
      </w:r>
      <w:proofErr w:type="spellEnd"/>
      <w:r w:rsidR="00EB2D89">
        <w:rPr>
          <w:rFonts w:ascii="Times New Roman" w:hAnsi="Times New Roman"/>
        </w:rPr>
        <w:t xml:space="preserve">, </w:t>
      </w:r>
      <w:proofErr w:type="spellStart"/>
      <w:r w:rsidR="00EB2D89">
        <w:rPr>
          <w:rFonts w:ascii="Times New Roman" w:hAnsi="Times New Roman"/>
        </w:rPr>
        <w:t>Ю.И.Ди</w:t>
      </w:r>
      <w:proofErr w:type="gramStart"/>
      <w:r w:rsidR="00EB2D89">
        <w:rPr>
          <w:rFonts w:ascii="Times New Roman" w:hAnsi="Times New Roman"/>
        </w:rPr>
        <w:t>к</w:t>
      </w:r>
      <w:proofErr w:type="spellEnd"/>
      <w:r w:rsidR="00EB2D89">
        <w:rPr>
          <w:rFonts w:ascii="Times New Roman" w:hAnsi="Times New Roman"/>
        </w:rPr>
        <w:t>-</w:t>
      </w:r>
      <w:proofErr w:type="gramEnd"/>
      <w:r w:rsidR="00EB2D89">
        <w:rPr>
          <w:rFonts w:ascii="Times New Roman" w:hAnsi="Times New Roman"/>
        </w:rPr>
        <w:t xml:space="preserve"> М.:    </w:t>
      </w:r>
      <w:proofErr w:type="spellStart"/>
      <w:r w:rsidR="00EB2D89">
        <w:rPr>
          <w:rFonts w:ascii="Times New Roman" w:hAnsi="Times New Roman"/>
        </w:rPr>
        <w:t>Илекса</w:t>
      </w:r>
      <w:proofErr w:type="spellEnd"/>
      <w:r w:rsidR="00EB2D89">
        <w:rPr>
          <w:rFonts w:ascii="Times New Roman" w:hAnsi="Times New Roman"/>
        </w:rPr>
        <w:t xml:space="preserve"> 20</w:t>
      </w:r>
      <w:r w:rsidRPr="008F0D1C">
        <w:rPr>
          <w:rFonts w:ascii="Times New Roman" w:hAnsi="Times New Roman"/>
        </w:rPr>
        <w:t>2</w:t>
      </w:r>
      <w:r w:rsidR="00EB2D89">
        <w:rPr>
          <w:rFonts w:ascii="Times New Roman" w:hAnsi="Times New Roman"/>
        </w:rPr>
        <w:t xml:space="preserve">0 </w:t>
      </w:r>
      <w:r w:rsidRPr="008F0D1C">
        <w:rPr>
          <w:rFonts w:ascii="Times New Roman" w:hAnsi="Times New Roman"/>
        </w:rPr>
        <w:t>г.</w:t>
      </w:r>
    </w:p>
    <w:p w:rsidR="00A172EF" w:rsidRPr="008F0D1C" w:rsidRDefault="00A172EF" w:rsidP="00A172EF">
      <w:pPr>
        <w:pStyle w:val="a7"/>
        <w:numPr>
          <w:ilvl w:val="0"/>
          <w:numId w:val="8"/>
        </w:numPr>
        <w:rPr>
          <w:rFonts w:ascii="Times New Roman" w:hAnsi="Times New Roman"/>
          <w:color w:val="000000"/>
        </w:rPr>
      </w:pPr>
      <w:r w:rsidRPr="008F0D1C">
        <w:rPr>
          <w:rFonts w:ascii="Times New Roman" w:hAnsi="Times New Roman"/>
        </w:rPr>
        <w:t>Физика. Углубленный курс с решениями и указаниями. ЕГЭ. Олимпиады. Экзамены в ВУЗ./ Е. А Вишнякова (и др.)</w:t>
      </w:r>
      <w:proofErr w:type="gramStart"/>
      <w:r w:rsidRPr="008F0D1C">
        <w:rPr>
          <w:rFonts w:ascii="Times New Roman" w:hAnsi="Times New Roman"/>
        </w:rPr>
        <w:t xml:space="preserve"> ;</w:t>
      </w:r>
      <w:proofErr w:type="gramEnd"/>
      <w:r w:rsidRPr="008F0D1C">
        <w:rPr>
          <w:rFonts w:ascii="Times New Roman" w:hAnsi="Times New Roman"/>
        </w:rPr>
        <w:t xml:space="preserve"> Под ред. В.А. Макарова, С.С. </w:t>
      </w:r>
      <w:proofErr w:type="spellStart"/>
      <w:r w:rsidRPr="008F0D1C">
        <w:rPr>
          <w:rFonts w:ascii="Times New Roman" w:hAnsi="Times New Roman"/>
        </w:rPr>
        <w:t>Чеснокова</w:t>
      </w:r>
      <w:proofErr w:type="spellEnd"/>
      <w:r w:rsidRPr="008F0D1C">
        <w:rPr>
          <w:rFonts w:ascii="Times New Roman" w:hAnsi="Times New Roman"/>
        </w:rPr>
        <w:t>. – 5-ое изд</w:t>
      </w:r>
      <w:r w:rsidR="00EB2D89">
        <w:rPr>
          <w:rFonts w:ascii="Times New Roman" w:hAnsi="Times New Roman"/>
        </w:rPr>
        <w:t>. – М.: Лаборатория знаний, 2022</w:t>
      </w:r>
      <w:r w:rsidRPr="008F0D1C">
        <w:rPr>
          <w:rFonts w:ascii="Times New Roman" w:hAnsi="Times New Roman"/>
        </w:rPr>
        <w:t xml:space="preserve"> г. ВМК МГУ - ШКОЛЕ</w:t>
      </w:r>
    </w:p>
    <w:p w:rsidR="00B0149A" w:rsidRPr="008F0D1C" w:rsidRDefault="00A172EF" w:rsidP="00B0149A">
      <w:pPr>
        <w:pStyle w:val="a7"/>
        <w:numPr>
          <w:ilvl w:val="0"/>
          <w:numId w:val="8"/>
        </w:numPr>
        <w:rPr>
          <w:rFonts w:ascii="Times New Roman" w:hAnsi="Times New Roman"/>
          <w:color w:val="000000"/>
        </w:rPr>
      </w:pPr>
      <w:r w:rsidRPr="008F0D1C">
        <w:rPr>
          <w:rFonts w:ascii="Times New Roman" w:hAnsi="Times New Roman"/>
        </w:rPr>
        <w:t xml:space="preserve">Физика. Задачник-практикум для </w:t>
      </w:r>
      <w:proofErr w:type="gramStart"/>
      <w:r w:rsidRPr="008F0D1C">
        <w:rPr>
          <w:rFonts w:ascii="Times New Roman" w:hAnsi="Times New Roman"/>
        </w:rPr>
        <w:t>поступающих</w:t>
      </w:r>
      <w:proofErr w:type="gramEnd"/>
      <w:r w:rsidRPr="008F0D1C">
        <w:rPr>
          <w:rFonts w:ascii="Times New Roman" w:hAnsi="Times New Roman"/>
        </w:rPr>
        <w:t xml:space="preserve"> в вузы – учебно-методическое пособие. ЕГЭ. Олимпиады. Экзамены в ВУЗ./ В.А. Макаров, С.С. Чесноков. – 2-ое изд</w:t>
      </w:r>
      <w:r w:rsidR="00EB2D89">
        <w:rPr>
          <w:rFonts w:ascii="Times New Roman" w:hAnsi="Times New Roman"/>
        </w:rPr>
        <w:t>. – М.: Лаборатория знаний, 2022</w:t>
      </w:r>
      <w:r w:rsidRPr="008F0D1C">
        <w:rPr>
          <w:rFonts w:ascii="Times New Roman" w:hAnsi="Times New Roman"/>
        </w:rPr>
        <w:t xml:space="preserve"> г. ВМК МГУ </w:t>
      </w:r>
      <w:r w:rsidR="00C5216D" w:rsidRPr="008F0D1C">
        <w:rPr>
          <w:rFonts w:ascii="Times New Roman" w:hAnsi="Times New Roman"/>
        </w:rPr>
        <w:t>–</w:t>
      </w:r>
      <w:r w:rsidRPr="008F0D1C">
        <w:rPr>
          <w:rFonts w:ascii="Times New Roman" w:hAnsi="Times New Roman"/>
        </w:rPr>
        <w:t xml:space="preserve"> ШКОЛЕ</w:t>
      </w:r>
    </w:p>
    <w:p w:rsidR="00C5216D" w:rsidRPr="008F0D1C" w:rsidRDefault="00C5216D" w:rsidP="00B0149A">
      <w:pPr>
        <w:pStyle w:val="a7"/>
        <w:numPr>
          <w:ilvl w:val="0"/>
          <w:numId w:val="8"/>
        </w:numPr>
        <w:rPr>
          <w:rFonts w:ascii="Times New Roman" w:hAnsi="Times New Roman"/>
          <w:color w:val="000000"/>
        </w:rPr>
      </w:pPr>
      <w:r w:rsidRPr="008F0D1C">
        <w:rPr>
          <w:rFonts w:ascii="Times New Roman" w:hAnsi="Times New Roman"/>
        </w:rPr>
        <w:t>Сборник задач по физике</w:t>
      </w:r>
      <w:r w:rsidR="008F0D1C" w:rsidRPr="008F0D1C">
        <w:rPr>
          <w:rFonts w:ascii="Times New Roman" w:hAnsi="Times New Roman"/>
        </w:rPr>
        <w:t>. Г. Н. Степанова.  «Просвещение», АО «</w:t>
      </w:r>
      <w:r w:rsidR="00EB2D89">
        <w:rPr>
          <w:rFonts w:ascii="Times New Roman" w:hAnsi="Times New Roman"/>
        </w:rPr>
        <w:t>Московский учебник», Москва 2020 г.</w:t>
      </w:r>
    </w:p>
    <w:p w:rsidR="008F0D1C" w:rsidRPr="008F0D1C" w:rsidRDefault="008F0D1C" w:rsidP="00B0149A">
      <w:pPr>
        <w:pStyle w:val="a7"/>
        <w:numPr>
          <w:ilvl w:val="0"/>
          <w:numId w:val="8"/>
        </w:numPr>
        <w:rPr>
          <w:rFonts w:ascii="Times New Roman" w:hAnsi="Times New Roman"/>
          <w:color w:val="000000"/>
        </w:rPr>
      </w:pPr>
      <w:r w:rsidRPr="008F0D1C">
        <w:rPr>
          <w:rFonts w:ascii="Times New Roman" w:hAnsi="Times New Roman"/>
        </w:rPr>
        <w:t>Сборник задач по физике. В. Г. Зубов, В. П. Шальнов. Издательство 9-ое, издательство «Наука», Главная редакция физико-матем</w:t>
      </w:r>
      <w:r w:rsidR="00EB2D89">
        <w:rPr>
          <w:rFonts w:ascii="Times New Roman" w:hAnsi="Times New Roman"/>
        </w:rPr>
        <w:t>атической литературы. Москва 19</w:t>
      </w:r>
      <w:r w:rsidRPr="008F0D1C">
        <w:rPr>
          <w:rFonts w:ascii="Times New Roman" w:hAnsi="Times New Roman"/>
        </w:rPr>
        <w:t>2</w:t>
      </w:r>
      <w:r w:rsidR="00EB2D89">
        <w:rPr>
          <w:rFonts w:ascii="Times New Roman" w:hAnsi="Times New Roman"/>
        </w:rPr>
        <w:t>0 г.</w:t>
      </w:r>
    </w:p>
    <w:p w:rsidR="008F0D1C" w:rsidRPr="008F0D1C" w:rsidRDefault="008F0D1C" w:rsidP="00B0149A">
      <w:pPr>
        <w:pStyle w:val="a7"/>
        <w:numPr>
          <w:ilvl w:val="0"/>
          <w:numId w:val="8"/>
        </w:numPr>
        <w:rPr>
          <w:rFonts w:ascii="Times New Roman" w:hAnsi="Times New Roman"/>
          <w:color w:val="000000"/>
        </w:rPr>
      </w:pPr>
      <w:r w:rsidRPr="008F0D1C">
        <w:rPr>
          <w:rFonts w:ascii="Times New Roman" w:hAnsi="Times New Roman"/>
        </w:rPr>
        <w:t>Занимательная физика. Я. И. Перельман. Книга вторая, ОГИЗ Государственное издательство научно-технической литературы. Москва 1947</w:t>
      </w:r>
    </w:p>
    <w:p w:rsidR="00E20246" w:rsidRDefault="00E20246" w:rsidP="00E20246">
      <w:pPr>
        <w:rPr>
          <w:rFonts w:ascii="Times New Roman" w:hAnsi="Times New Roman" w:cs="Times New Roman"/>
          <w:b/>
          <w:sz w:val="24"/>
          <w:szCs w:val="24"/>
        </w:rPr>
      </w:pPr>
    </w:p>
    <w:p w:rsidR="00A172EF" w:rsidRPr="008F0D1C" w:rsidRDefault="00A172EF" w:rsidP="00E20246">
      <w:pPr>
        <w:rPr>
          <w:rFonts w:ascii="Times New Roman" w:hAnsi="Times New Roman" w:cs="Times New Roman"/>
          <w:b/>
          <w:sz w:val="24"/>
          <w:szCs w:val="24"/>
        </w:rPr>
      </w:pPr>
      <w:r w:rsidRPr="008F0D1C">
        <w:rPr>
          <w:rFonts w:ascii="Times New Roman" w:hAnsi="Times New Roman" w:cs="Times New Roman"/>
          <w:b/>
          <w:sz w:val="24"/>
          <w:szCs w:val="24"/>
        </w:rPr>
        <w:t>Для учащихся:</w:t>
      </w:r>
    </w:p>
    <w:p w:rsidR="00A172EF" w:rsidRPr="008F0D1C" w:rsidRDefault="00A172EF" w:rsidP="00A172EF">
      <w:pPr>
        <w:pStyle w:val="a7"/>
        <w:numPr>
          <w:ilvl w:val="0"/>
          <w:numId w:val="9"/>
        </w:numPr>
        <w:rPr>
          <w:rFonts w:ascii="Times New Roman" w:hAnsi="Times New Roman"/>
        </w:rPr>
      </w:pPr>
      <w:proofErr w:type="spellStart"/>
      <w:r w:rsidRPr="008F0D1C">
        <w:rPr>
          <w:rFonts w:ascii="Times New Roman" w:hAnsi="Times New Roman"/>
        </w:rPr>
        <w:t>Г.Я.Мякишев</w:t>
      </w:r>
      <w:proofErr w:type="spellEnd"/>
      <w:r w:rsidRPr="008F0D1C">
        <w:rPr>
          <w:rFonts w:ascii="Times New Roman" w:hAnsi="Times New Roman"/>
        </w:rPr>
        <w:t xml:space="preserve">, </w:t>
      </w:r>
      <w:proofErr w:type="spellStart"/>
      <w:r w:rsidRPr="008F0D1C">
        <w:rPr>
          <w:rFonts w:ascii="Times New Roman" w:hAnsi="Times New Roman"/>
        </w:rPr>
        <w:t>Б.Б.Буховцев</w:t>
      </w:r>
      <w:proofErr w:type="spellEnd"/>
      <w:r w:rsidRPr="008F0D1C">
        <w:rPr>
          <w:rFonts w:ascii="Times New Roman" w:hAnsi="Times New Roman"/>
        </w:rPr>
        <w:t xml:space="preserve">, </w:t>
      </w:r>
      <w:proofErr w:type="spellStart"/>
      <w:r w:rsidRPr="008F0D1C">
        <w:rPr>
          <w:rFonts w:ascii="Times New Roman" w:hAnsi="Times New Roman"/>
        </w:rPr>
        <w:t>Н.Н.Сотский</w:t>
      </w:r>
      <w:proofErr w:type="spellEnd"/>
      <w:r w:rsidRPr="008F0D1C">
        <w:rPr>
          <w:rFonts w:ascii="Times New Roman" w:hAnsi="Times New Roman"/>
        </w:rPr>
        <w:t xml:space="preserve"> / Под ред. Н.А.Парфентьевой,   Физика. 10 класс. Базовый уровень (комплект с электронным прило</w:t>
      </w:r>
      <w:r w:rsidR="00EB2D89">
        <w:rPr>
          <w:rFonts w:ascii="Times New Roman" w:hAnsi="Times New Roman"/>
        </w:rPr>
        <w:t>жением). – М.: Просвещение, 2021</w:t>
      </w:r>
      <w:r w:rsidRPr="008F0D1C">
        <w:rPr>
          <w:rFonts w:ascii="Times New Roman" w:hAnsi="Times New Roman"/>
        </w:rPr>
        <w:t>.</w:t>
      </w:r>
    </w:p>
    <w:p w:rsidR="00A172EF" w:rsidRPr="008F0D1C" w:rsidRDefault="00A172EF" w:rsidP="00A172EF">
      <w:pPr>
        <w:pStyle w:val="a7"/>
        <w:numPr>
          <w:ilvl w:val="0"/>
          <w:numId w:val="9"/>
        </w:numPr>
        <w:rPr>
          <w:rFonts w:ascii="Times New Roman" w:hAnsi="Times New Roman"/>
          <w:bCs/>
        </w:rPr>
      </w:pPr>
      <w:proofErr w:type="spellStart"/>
      <w:r w:rsidRPr="008F0D1C">
        <w:rPr>
          <w:rFonts w:ascii="Times New Roman" w:hAnsi="Times New Roman"/>
        </w:rPr>
        <w:t>Г.Я.Мякишев</w:t>
      </w:r>
      <w:proofErr w:type="spellEnd"/>
      <w:r w:rsidRPr="008F0D1C">
        <w:rPr>
          <w:rFonts w:ascii="Times New Roman" w:hAnsi="Times New Roman"/>
        </w:rPr>
        <w:t xml:space="preserve">, </w:t>
      </w:r>
      <w:proofErr w:type="spellStart"/>
      <w:r w:rsidRPr="008F0D1C">
        <w:rPr>
          <w:rFonts w:ascii="Times New Roman" w:hAnsi="Times New Roman"/>
        </w:rPr>
        <w:t>Б.Б.Буховцев</w:t>
      </w:r>
      <w:proofErr w:type="spellEnd"/>
      <w:r w:rsidRPr="008F0D1C">
        <w:rPr>
          <w:rFonts w:ascii="Times New Roman" w:hAnsi="Times New Roman"/>
        </w:rPr>
        <w:t xml:space="preserve">, </w:t>
      </w:r>
      <w:proofErr w:type="spellStart"/>
      <w:r w:rsidRPr="008F0D1C">
        <w:rPr>
          <w:rFonts w:ascii="Times New Roman" w:hAnsi="Times New Roman"/>
        </w:rPr>
        <w:t>Н.Н.Сотский</w:t>
      </w:r>
      <w:proofErr w:type="spellEnd"/>
      <w:r w:rsidRPr="008F0D1C">
        <w:rPr>
          <w:rFonts w:ascii="Times New Roman" w:hAnsi="Times New Roman"/>
        </w:rPr>
        <w:t xml:space="preserve"> / Под ред. Н.А.Парфентьевой,   Физика. 11 класс. Базовый уровень (комплект с электронным прило</w:t>
      </w:r>
      <w:r w:rsidR="00EB2D89">
        <w:rPr>
          <w:rFonts w:ascii="Times New Roman" w:hAnsi="Times New Roman"/>
        </w:rPr>
        <w:t>жением). – М.: Просвещение, 2021</w:t>
      </w:r>
      <w:r w:rsidRPr="008F0D1C">
        <w:rPr>
          <w:rFonts w:ascii="Times New Roman" w:hAnsi="Times New Roman"/>
        </w:rPr>
        <w:t>.</w:t>
      </w:r>
    </w:p>
    <w:p w:rsidR="00A172EF" w:rsidRPr="008F0D1C" w:rsidRDefault="00A172EF" w:rsidP="00A172EF">
      <w:pPr>
        <w:pStyle w:val="a7"/>
        <w:numPr>
          <w:ilvl w:val="0"/>
          <w:numId w:val="9"/>
        </w:numPr>
        <w:rPr>
          <w:rFonts w:ascii="Times New Roman" w:hAnsi="Times New Roman"/>
          <w:color w:val="000000"/>
        </w:rPr>
      </w:pPr>
      <w:r w:rsidRPr="008F0D1C">
        <w:rPr>
          <w:rFonts w:ascii="Times New Roman" w:hAnsi="Times New Roman"/>
          <w:color w:val="000000"/>
        </w:rPr>
        <w:lastRenderedPageBreak/>
        <w:t xml:space="preserve">Дидактические материалы Физика 11 класс / А.Е.Марон, Е.А.Марон. </w:t>
      </w:r>
      <w:r w:rsidR="00EB2D89">
        <w:rPr>
          <w:rFonts w:ascii="Times New Roman" w:hAnsi="Times New Roman"/>
          <w:color w:val="000000"/>
        </w:rPr>
        <w:t>– М.: Издательство «Дрофа», 2020</w:t>
      </w:r>
      <w:r w:rsidRPr="008F0D1C">
        <w:rPr>
          <w:rFonts w:ascii="Times New Roman" w:hAnsi="Times New Roman"/>
          <w:color w:val="000000"/>
        </w:rPr>
        <w:t>.</w:t>
      </w:r>
    </w:p>
    <w:p w:rsidR="00A172EF" w:rsidRPr="008F0D1C" w:rsidRDefault="00A172EF" w:rsidP="00A172EF">
      <w:pPr>
        <w:pStyle w:val="a7"/>
        <w:numPr>
          <w:ilvl w:val="0"/>
          <w:numId w:val="9"/>
        </w:numPr>
        <w:rPr>
          <w:rFonts w:ascii="Times New Roman" w:hAnsi="Times New Roman"/>
          <w:color w:val="000000"/>
        </w:rPr>
      </w:pPr>
      <w:r w:rsidRPr="008F0D1C">
        <w:rPr>
          <w:rFonts w:ascii="Times New Roman" w:hAnsi="Times New Roman"/>
          <w:color w:val="000000"/>
        </w:rPr>
        <w:t xml:space="preserve">Тематические контрольные и самостоятельные работы по физике 11 класс / </w:t>
      </w:r>
      <w:proofErr w:type="spellStart"/>
      <w:r w:rsidRPr="008F0D1C">
        <w:rPr>
          <w:rFonts w:ascii="Times New Roman" w:hAnsi="Times New Roman"/>
          <w:color w:val="000000"/>
        </w:rPr>
        <w:t>О.И.Громцева</w:t>
      </w:r>
      <w:proofErr w:type="spellEnd"/>
      <w:r w:rsidRPr="008F0D1C">
        <w:rPr>
          <w:rFonts w:ascii="Times New Roman" w:hAnsi="Times New Roman"/>
          <w:color w:val="000000"/>
        </w:rPr>
        <w:t>. – М.: Издательство «Экзамен», 20</w:t>
      </w:r>
      <w:r w:rsidR="00EB2D89">
        <w:rPr>
          <w:rFonts w:ascii="Times New Roman" w:hAnsi="Times New Roman"/>
          <w:color w:val="000000"/>
        </w:rPr>
        <w:t>21</w:t>
      </w:r>
      <w:r w:rsidRPr="008F0D1C">
        <w:rPr>
          <w:rFonts w:ascii="Times New Roman" w:hAnsi="Times New Roman"/>
          <w:color w:val="000000"/>
        </w:rPr>
        <w:t xml:space="preserve"> г.</w:t>
      </w:r>
    </w:p>
    <w:p w:rsidR="00A172EF" w:rsidRPr="008F0D1C" w:rsidRDefault="00A172EF" w:rsidP="00A172EF">
      <w:pPr>
        <w:pStyle w:val="a7"/>
        <w:numPr>
          <w:ilvl w:val="0"/>
          <w:numId w:val="9"/>
        </w:numPr>
        <w:rPr>
          <w:rFonts w:ascii="Times New Roman" w:hAnsi="Times New Roman"/>
          <w:color w:val="000000"/>
        </w:rPr>
      </w:pPr>
      <w:r w:rsidRPr="008F0D1C">
        <w:rPr>
          <w:rFonts w:ascii="Times New Roman" w:hAnsi="Times New Roman"/>
          <w:color w:val="000000"/>
        </w:rPr>
        <w:t>Задания образовательного портала</w:t>
      </w:r>
      <w:proofErr w:type="gramStart"/>
      <w:r w:rsidRPr="008F0D1C">
        <w:rPr>
          <w:rFonts w:ascii="Times New Roman" w:hAnsi="Times New Roman"/>
          <w:color w:val="000000"/>
        </w:rPr>
        <w:t xml:space="preserve"> Р</w:t>
      </w:r>
      <w:proofErr w:type="gramEnd"/>
      <w:r w:rsidRPr="008F0D1C">
        <w:rPr>
          <w:rFonts w:ascii="Times New Roman" w:hAnsi="Times New Roman"/>
          <w:color w:val="000000"/>
        </w:rPr>
        <w:t>ешу ЕГЭ</w:t>
      </w:r>
    </w:p>
    <w:p w:rsidR="00A172EF" w:rsidRPr="008F0D1C" w:rsidRDefault="00A172EF" w:rsidP="00A172EF">
      <w:pPr>
        <w:pStyle w:val="a7"/>
        <w:numPr>
          <w:ilvl w:val="0"/>
          <w:numId w:val="9"/>
        </w:numPr>
        <w:rPr>
          <w:rFonts w:ascii="Times New Roman" w:hAnsi="Times New Roman"/>
          <w:color w:val="000000"/>
        </w:rPr>
      </w:pPr>
      <w:r w:rsidRPr="008F0D1C">
        <w:rPr>
          <w:rFonts w:ascii="Times New Roman" w:hAnsi="Times New Roman"/>
        </w:rPr>
        <w:t xml:space="preserve">Сборник заданий и самостоятельных работ «Физика 10», Л.А. </w:t>
      </w:r>
      <w:proofErr w:type="spellStart"/>
      <w:r w:rsidRPr="008F0D1C">
        <w:rPr>
          <w:rFonts w:ascii="Times New Roman" w:hAnsi="Times New Roman"/>
        </w:rPr>
        <w:t>К</w:t>
      </w:r>
      <w:r w:rsidR="00EB2D89">
        <w:rPr>
          <w:rFonts w:ascii="Times New Roman" w:hAnsi="Times New Roman"/>
        </w:rPr>
        <w:t>ирик</w:t>
      </w:r>
      <w:proofErr w:type="spellEnd"/>
      <w:r w:rsidR="00EB2D89">
        <w:rPr>
          <w:rFonts w:ascii="Times New Roman" w:hAnsi="Times New Roman"/>
        </w:rPr>
        <w:t xml:space="preserve">, </w:t>
      </w:r>
      <w:proofErr w:type="spellStart"/>
      <w:r w:rsidR="00EB2D89">
        <w:rPr>
          <w:rFonts w:ascii="Times New Roman" w:hAnsi="Times New Roman"/>
        </w:rPr>
        <w:t>Ю.И.Ди</w:t>
      </w:r>
      <w:proofErr w:type="gramStart"/>
      <w:r w:rsidR="00EB2D89">
        <w:rPr>
          <w:rFonts w:ascii="Times New Roman" w:hAnsi="Times New Roman"/>
        </w:rPr>
        <w:t>к</w:t>
      </w:r>
      <w:proofErr w:type="spellEnd"/>
      <w:r w:rsidR="00EB2D89">
        <w:rPr>
          <w:rFonts w:ascii="Times New Roman" w:hAnsi="Times New Roman"/>
        </w:rPr>
        <w:t>-</w:t>
      </w:r>
      <w:proofErr w:type="gramEnd"/>
      <w:r w:rsidR="00EB2D89">
        <w:rPr>
          <w:rFonts w:ascii="Times New Roman" w:hAnsi="Times New Roman"/>
        </w:rPr>
        <w:t xml:space="preserve"> М.:    </w:t>
      </w:r>
      <w:proofErr w:type="spellStart"/>
      <w:r w:rsidR="00EB2D89">
        <w:rPr>
          <w:rFonts w:ascii="Times New Roman" w:hAnsi="Times New Roman"/>
        </w:rPr>
        <w:t>Илекса</w:t>
      </w:r>
      <w:proofErr w:type="spellEnd"/>
      <w:r w:rsidR="00EB2D89">
        <w:rPr>
          <w:rFonts w:ascii="Times New Roman" w:hAnsi="Times New Roman"/>
        </w:rPr>
        <w:t xml:space="preserve"> 20</w:t>
      </w:r>
      <w:r w:rsidRPr="008F0D1C">
        <w:rPr>
          <w:rFonts w:ascii="Times New Roman" w:hAnsi="Times New Roman"/>
        </w:rPr>
        <w:t>2</w:t>
      </w:r>
      <w:r w:rsidR="00EB2D89">
        <w:rPr>
          <w:rFonts w:ascii="Times New Roman" w:hAnsi="Times New Roman"/>
        </w:rPr>
        <w:t>0</w:t>
      </w:r>
      <w:r w:rsidRPr="008F0D1C">
        <w:rPr>
          <w:rFonts w:ascii="Times New Roman" w:hAnsi="Times New Roman"/>
        </w:rPr>
        <w:t>г</w:t>
      </w:r>
    </w:p>
    <w:p w:rsidR="00A172EF" w:rsidRPr="008F0D1C" w:rsidRDefault="00A172EF" w:rsidP="00A172EF">
      <w:pPr>
        <w:spacing w:after="0" w:line="240" w:lineRule="auto"/>
        <w:jc w:val="both"/>
        <w:rPr>
          <w:rFonts w:ascii="Times New Roman" w:hAnsi="Times New Roman" w:cs="Times New Roman"/>
          <w:b/>
          <w:bCs/>
          <w:color w:val="000000"/>
          <w:sz w:val="24"/>
          <w:szCs w:val="24"/>
        </w:rPr>
      </w:pPr>
    </w:p>
    <w:p w:rsidR="00A172EF" w:rsidRPr="008F0D1C" w:rsidRDefault="00A172EF" w:rsidP="00A172EF">
      <w:pPr>
        <w:spacing w:after="0" w:line="240" w:lineRule="auto"/>
        <w:ind w:left="3799"/>
        <w:rPr>
          <w:rFonts w:ascii="Times New Roman" w:hAnsi="Times New Roman" w:cs="Times New Roman"/>
          <w:color w:val="000000"/>
          <w:sz w:val="24"/>
          <w:szCs w:val="24"/>
        </w:rPr>
      </w:pPr>
      <w:r w:rsidRPr="008F0D1C">
        <w:rPr>
          <w:rFonts w:ascii="Times New Roman" w:hAnsi="Times New Roman" w:cs="Times New Roman"/>
          <w:b/>
          <w:bCs/>
          <w:color w:val="000000"/>
          <w:sz w:val="24"/>
          <w:szCs w:val="24"/>
        </w:rPr>
        <w:t>Интернет-ресурсы</w:t>
      </w:r>
    </w:p>
    <w:p w:rsidR="00A172EF" w:rsidRPr="008F0D1C" w:rsidRDefault="00A172EF" w:rsidP="00A172EF">
      <w:pPr>
        <w:numPr>
          <w:ilvl w:val="0"/>
          <w:numId w:val="10"/>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Анимации физических объектов.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physics</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nad</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p>
    <w:p w:rsidR="00A172EF" w:rsidRPr="008F0D1C" w:rsidRDefault="00A172EF" w:rsidP="00A172EF">
      <w:pPr>
        <w:numPr>
          <w:ilvl w:val="0"/>
          <w:numId w:val="10"/>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Живая физика: обучающая программа.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www</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int</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edu</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soft</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fiz</w:t>
      </w:r>
      <w:proofErr w:type="spellEnd"/>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html</w:t>
      </w:r>
    </w:p>
    <w:p w:rsidR="00A172EF" w:rsidRPr="008F0D1C" w:rsidRDefault="00A172EF" w:rsidP="00A172EF">
      <w:pPr>
        <w:numPr>
          <w:ilvl w:val="0"/>
          <w:numId w:val="11"/>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Уроки физики с использованием Интернета.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www</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phizinter</w:t>
      </w:r>
      <w:proofErr w:type="spellEnd"/>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chat</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p>
    <w:p w:rsidR="00A172EF" w:rsidRPr="008F0D1C" w:rsidRDefault="00A172EF" w:rsidP="00A172EF">
      <w:pPr>
        <w:numPr>
          <w:ilvl w:val="0"/>
          <w:numId w:val="10"/>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Физика.</w:t>
      </w:r>
      <w:proofErr w:type="spellStart"/>
      <w:r w:rsidRPr="008F0D1C">
        <w:rPr>
          <w:rFonts w:ascii="Times New Roman" w:hAnsi="Times New Roman" w:cs="Times New Roman"/>
          <w:color w:val="000000"/>
          <w:sz w:val="24"/>
          <w:szCs w:val="24"/>
          <w:lang w:val="en-US"/>
        </w:rPr>
        <w:t>ru</w:t>
      </w:r>
      <w:proofErr w:type="spellEnd"/>
      <w:r w:rsidRPr="008F0D1C">
        <w:rPr>
          <w:rFonts w:ascii="Times New Roman" w:hAnsi="Times New Roman" w:cs="Times New Roman"/>
          <w:color w:val="000000"/>
          <w:sz w:val="24"/>
          <w:szCs w:val="24"/>
        </w:rPr>
        <w:t xml:space="preserve">.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www</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fizika</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p>
    <w:p w:rsidR="00A172EF" w:rsidRPr="008F0D1C" w:rsidRDefault="00A172EF" w:rsidP="00A172EF">
      <w:pPr>
        <w:numPr>
          <w:ilvl w:val="0"/>
          <w:numId w:val="10"/>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Физика: коллекция опытов.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experiment</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edu</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p>
    <w:p w:rsidR="00A172EF" w:rsidRPr="00E20246" w:rsidRDefault="00A172EF" w:rsidP="00A172EF">
      <w:pPr>
        <w:numPr>
          <w:ilvl w:val="0"/>
          <w:numId w:val="10"/>
        </w:numPr>
        <w:spacing w:after="0" w:line="240" w:lineRule="auto"/>
        <w:rPr>
          <w:rFonts w:ascii="Times New Roman" w:hAnsi="Times New Roman" w:cs="Times New Roman"/>
          <w:color w:val="000000"/>
          <w:sz w:val="24"/>
          <w:szCs w:val="24"/>
        </w:rPr>
      </w:pPr>
      <w:r w:rsidRPr="008F0D1C">
        <w:rPr>
          <w:rFonts w:ascii="Times New Roman" w:hAnsi="Times New Roman" w:cs="Times New Roman"/>
          <w:color w:val="000000"/>
          <w:sz w:val="24"/>
          <w:szCs w:val="24"/>
        </w:rPr>
        <w:t xml:space="preserve">Физика: электронная коллекция опытов. </w:t>
      </w:r>
      <w:r w:rsidRPr="008F0D1C">
        <w:rPr>
          <w:rFonts w:ascii="Times New Roman" w:hAnsi="Times New Roman" w:cs="Times New Roman"/>
          <w:b/>
          <w:bCs/>
          <w:color w:val="000000"/>
          <w:sz w:val="24"/>
          <w:szCs w:val="24"/>
          <w:u w:val="single"/>
          <w:lang w:val="en-US"/>
        </w:rPr>
        <w:t>http</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www</w:t>
      </w:r>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school</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edu</w:t>
      </w:r>
      <w:proofErr w:type="spellEnd"/>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ru</w:t>
      </w:r>
      <w:proofErr w:type="spellEnd"/>
      <w:r w:rsidRPr="008F0D1C">
        <w:rPr>
          <w:rFonts w:ascii="Times New Roman" w:hAnsi="Times New Roman" w:cs="Times New Roman"/>
          <w:b/>
          <w:bCs/>
          <w:color w:val="000000"/>
          <w:sz w:val="24"/>
          <w:szCs w:val="24"/>
          <w:u w:val="single"/>
        </w:rPr>
        <w:t>/</w:t>
      </w:r>
      <w:r w:rsidRPr="008F0D1C">
        <w:rPr>
          <w:rFonts w:ascii="Times New Roman" w:hAnsi="Times New Roman" w:cs="Times New Roman"/>
          <w:b/>
          <w:bCs/>
          <w:color w:val="000000"/>
          <w:sz w:val="24"/>
          <w:szCs w:val="24"/>
          <w:u w:val="single"/>
          <w:lang w:val="en-US"/>
        </w:rPr>
        <w:t>projects</w:t>
      </w:r>
      <w:r w:rsidRPr="008F0D1C">
        <w:rPr>
          <w:rFonts w:ascii="Times New Roman" w:hAnsi="Times New Roman" w:cs="Times New Roman"/>
          <w:b/>
          <w:bCs/>
          <w:color w:val="000000"/>
          <w:sz w:val="24"/>
          <w:szCs w:val="24"/>
          <w:u w:val="single"/>
        </w:rPr>
        <w:t>/</w:t>
      </w:r>
      <w:proofErr w:type="spellStart"/>
      <w:r w:rsidRPr="008F0D1C">
        <w:rPr>
          <w:rFonts w:ascii="Times New Roman" w:hAnsi="Times New Roman" w:cs="Times New Roman"/>
          <w:b/>
          <w:bCs/>
          <w:color w:val="000000"/>
          <w:sz w:val="24"/>
          <w:szCs w:val="24"/>
          <w:u w:val="single"/>
          <w:lang w:val="en-US"/>
        </w:rPr>
        <w:t>physicexp</w:t>
      </w:r>
      <w:proofErr w:type="spellEnd"/>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C27B6C" w:rsidRDefault="00C27B6C" w:rsidP="00E20246">
      <w:pPr>
        <w:spacing w:after="0" w:line="240" w:lineRule="auto"/>
        <w:rPr>
          <w:rFonts w:ascii="Times New Roman" w:hAnsi="Times New Roman" w:cs="Times New Roman"/>
          <w:b/>
          <w:bCs/>
          <w:color w:val="000000"/>
          <w:sz w:val="24"/>
          <w:szCs w:val="24"/>
          <w:u w:val="single"/>
        </w:rPr>
      </w:pPr>
    </w:p>
    <w:p w:rsidR="00C27B6C" w:rsidRDefault="00C27B6C" w:rsidP="00E20246">
      <w:pPr>
        <w:spacing w:after="0" w:line="240" w:lineRule="auto"/>
        <w:rPr>
          <w:rFonts w:ascii="Times New Roman" w:hAnsi="Times New Roman" w:cs="Times New Roman"/>
          <w:b/>
          <w:bCs/>
          <w:color w:val="000000"/>
          <w:sz w:val="24"/>
          <w:szCs w:val="24"/>
          <w:u w:val="single"/>
        </w:rPr>
      </w:pPr>
    </w:p>
    <w:p w:rsidR="00C27B6C" w:rsidRDefault="00C27B6C" w:rsidP="00E20246">
      <w:pPr>
        <w:spacing w:after="0" w:line="240" w:lineRule="auto"/>
        <w:rPr>
          <w:rFonts w:ascii="Times New Roman" w:hAnsi="Times New Roman" w:cs="Times New Roman"/>
          <w:b/>
          <w:bCs/>
          <w:color w:val="000000"/>
          <w:sz w:val="24"/>
          <w:szCs w:val="24"/>
          <w:u w:val="single"/>
        </w:rPr>
      </w:pPr>
    </w:p>
    <w:p w:rsidR="00C27B6C" w:rsidRDefault="00C27B6C" w:rsidP="00E20246">
      <w:pPr>
        <w:spacing w:after="0" w:line="240" w:lineRule="auto"/>
        <w:rPr>
          <w:rFonts w:ascii="Times New Roman" w:hAnsi="Times New Roman" w:cs="Times New Roman"/>
          <w:b/>
          <w:bCs/>
          <w:color w:val="000000"/>
          <w:sz w:val="24"/>
          <w:szCs w:val="24"/>
          <w:u w:val="single"/>
        </w:rPr>
      </w:pPr>
    </w:p>
    <w:p w:rsidR="00C27B6C" w:rsidRDefault="00C27B6C"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Default="00E20246" w:rsidP="00E20246">
      <w:pPr>
        <w:spacing w:after="0" w:line="240" w:lineRule="auto"/>
        <w:rPr>
          <w:rFonts w:ascii="Times New Roman" w:hAnsi="Times New Roman" w:cs="Times New Roman"/>
          <w:b/>
          <w:bCs/>
          <w:color w:val="000000"/>
          <w:sz w:val="24"/>
          <w:szCs w:val="24"/>
          <w:u w:val="single"/>
        </w:rPr>
      </w:pPr>
    </w:p>
    <w:p w:rsidR="00E20246" w:rsidRPr="008F0D1C" w:rsidRDefault="00E20246" w:rsidP="00E20246">
      <w:pPr>
        <w:spacing w:after="0" w:line="240" w:lineRule="auto"/>
        <w:rPr>
          <w:rFonts w:ascii="Times New Roman" w:hAnsi="Times New Roman" w:cs="Times New Roman"/>
          <w:color w:val="000000"/>
          <w:sz w:val="24"/>
          <w:szCs w:val="24"/>
        </w:rPr>
        <w:sectPr w:rsidR="00E20246" w:rsidRPr="008F0D1C" w:rsidSect="00722170">
          <w:type w:val="continuous"/>
          <w:pgSz w:w="16838" w:h="11906" w:orient="landscape"/>
          <w:pgMar w:top="1134" w:right="850" w:bottom="1134" w:left="1701" w:header="708" w:footer="708" w:gutter="0"/>
          <w:cols w:space="720"/>
          <w:docGrid w:linePitch="299"/>
        </w:sectPr>
      </w:pPr>
    </w:p>
    <w:p w:rsidR="00DF3F6D" w:rsidRPr="008F0D1C" w:rsidRDefault="00DF3F6D" w:rsidP="0024596D">
      <w:pPr>
        <w:jc w:val="center"/>
        <w:rPr>
          <w:rFonts w:ascii="Times New Roman" w:hAnsi="Times New Roman" w:cs="Times New Roman"/>
          <w:b/>
          <w:sz w:val="24"/>
          <w:szCs w:val="24"/>
        </w:rPr>
      </w:pPr>
      <w:r w:rsidRPr="008F0D1C">
        <w:rPr>
          <w:rFonts w:ascii="Times New Roman" w:hAnsi="Times New Roman" w:cs="Times New Roman"/>
          <w:b/>
          <w:sz w:val="24"/>
          <w:szCs w:val="24"/>
        </w:rPr>
        <w:lastRenderedPageBreak/>
        <w:t>Календарно-тематическое планирование</w:t>
      </w:r>
    </w:p>
    <w:p w:rsidR="00DF3F6D" w:rsidRPr="008F0D1C" w:rsidRDefault="00DF3F6D" w:rsidP="00DF3F6D">
      <w:pPr>
        <w:spacing w:after="0" w:line="240" w:lineRule="auto"/>
        <w:jc w:val="center"/>
        <w:rPr>
          <w:rFonts w:ascii="Times New Roman" w:hAnsi="Times New Roman" w:cs="Times New Roman"/>
          <w:b/>
          <w:sz w:val="24"/>
          <w:szCs w:val="24"/>
        </w:rPr>
      </w:pPr>
      <w:r w:rsidRPr="008F0D1C">
        <w:rPr>
          <w:rFonts w:ascii="Times New Roman" w:hAnsi="Times New Roman" w:cs="Times New Roman"/>
          <w:b/>
          <w:sz w:val="24"/>
          <w:szCs w:val="24"/>
        </w:rPr>
        <w:t xml:space="preserve">10 класс </w:t>
      </w:r>
    </w:p>
    <w:p w:rsidR="00F470E3" w:rsidRPr="008F0D1C" w:rsidRDefault="00F470E3" w:rsidP="00DF3F6D">
      <w:pPr>
        <w:spacing w:after="0" w:line="240" w:lineRule="auto"/>
        <w:jc w:val="center"/>
        <w:rPr>
          <w:rFonts w:ascii="Times New Roman" w:hAnsi="Times New Roman" w:cs="Times New Roman"/>
          <w:b/>
          <w:sz w:val="24"/>
          <w:szCs w:val="24"/>
        </w:rPr>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2615"/>
        <w:gridCol w:w="1418"/>
      </w:tblGrid>
      <w:tr w:rsidR="00F470E3" w:rsidRPr="008F0D1C" w:rsidTr="00E5301C">
        <w:trPr>
          <w:trHeight w:val="640"/>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 xml:space="preserve">Тема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Количество часов</w:t>
            </w:r>
          </w:p>
        </w:tc>
      </w:tr>
      <w:tr w:rsidR="000B2FFC" w:rsidRPr="008F0D1C" w:rsidTr="00E5301C">
        <w:trPr>
          <w:trHeight w:val="288"/>
        </w:trPr>
        <w:tc>
          <w:tcPr>
            <w:tcW w:w="739"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jc w:val="center"/>
              <w:rPr>
                <w:rFonts w:ascii="Times New Roman" w:hAnsi="Times New Roman" w:cs="Times New Roman"/>
                <w:b/>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Введение (1ч)</w:t>
            </w:r>
          </w:p>
        </w:tc>
        <w:tc>
          <w:tcPr>
            <w:tcW w:w="1418"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jc w:val="center"/>
              <w:rPr>
                <w:rFonts w:ascii="Times New Roman" w:hAnsi="Times New Roman" w:cs="Times New Roman"/>
                <w:b/>
                <w:sz w:val="24"/>
                <w:szCs w:val="24"/>
                <w:lang w:eastAsia="en-US"/>
              </w:rPr>
            </w:pPr>
          </w:p>
        </w:tc>
      </w:tr>
      <w:tr w:rsidR="00F470E3" w:rsidRPr="008F0D1C" w:rsidTr="00E5301C">
        <w:trPr>
          <w:trHeight w:val="291"/>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Что изучает физика. Физические явления. Наблюдения и опыты.</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409"/>
        </w:trPr>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6409A7" w:rsidP="006409A7">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Механика (</w:t>
            </w:r>
            <w:r w:rsidR="00A172EF" w:rsidRPr="008F0D1C">
              <w:rPr>
                <w:rFonts w:ascii="Times New Roman" w:hAnsi="Times New Roman" w:cs="Times New Roman"/>
                <w:b/>
                <w:sz w:val="24"/>
                <w:szCs w:val="24"/>
                <w:lang w:val="en-US" w:eastAsia="en-US"/>
              </w:rPr>
              <w:t>51</w:t>
            </w:r>
            <w:r w:rsidRPr="008F0D1C">
              <w:rPr>
                <w:rFonts w:ascii="Times New Roman" w:hAnsi="Times New Roman" w:cs="Times New Roman"/>
                <w:b/>
                <w:sz w:val="24"/>
                <w:szCs w:val="24"/>
                <w:lang w:eastAsia="en-US"/>
              </w:rPr>
              <w:t>ч)</w:t>
            </w:r>
          </w:p>
          <w:p w:rsidR="006409A7" w:rsidRPr="008F0D1C" w:rsidRDefault="006409A7" w:rsidP="006409A7">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b/>
                <w:i/>
                <w:sz w:val="24"/>
                <w:szCs w:val="24"/>
                <w:lang w:eastAsia="en-US"/>
              </w:rPr>
              <w:t>Кинематика (19 ч)</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51</w:t>
            </w:r>
          </w:p>
          <w:p w:rsidR="003D6D30"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19</w:t>
            </w:r>
          </w:p>
        </w:tc>
      </w:tr>
      <w:tr w:rsidR="00F470E3" w:rsidRPr="008F0D1C" w:rsidTr="00E5301C">
        <w:trPr>
          <w:trHeight w:val="306"/>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C27B6C">
            <w:pPr>
              <w:spacing w:after="0" w:line="240" w:lineRule="auto"/>
              <w:ind w:left="-108" w:right="-108"/>
              <w:jc w:val="both"/>
              <w:rPr>
                <w:rFonts w:ascii="Times New Roman" w:hAnsi="Times New Roman" w:cs="Times New Roman"/>
                <w:sz w:val="24"/>
                <w:szCs w:val="24"/>
                <w:lang w:eastAsia="en-US"/>
              </w:rPr>
            </w:pPr>
            <w:r>
              <w:rPr>
                <w:rFonts w:ascii="Times New Roman" w:hAnsi="Times New Roman" w:cs="Times New Roman"/>
                <w:sz w:val="24"/>
                <w:szCs w:val="24"/>
                <w:lang w:eastAsia="en-US"/>
              </w:rPr>
              <w:t>Механическое движение</w:t>
            </w:r>
            <w:r w:rsidR="00F470E3" w:rsidRPr="008F0D1C">
              <w:rPr>
                <w:rFonts w:ascii="Times New Roman" w:hAnsi="Times New Roman" w:cs="Times New Roman"/>
                <w:sz w:val="24"/>
                <w:szCs w:val="24"/>
                <w:lang w:eastAsia="en-US"/>
              </w:rPr>
              <w:t>. Система отсчета.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autoSpaceDE w:val="0"/>
              <w:autoSpaceDN w:val="0"/>
              <w:adjustRightInd w:val="0"/>
              <w:spacing w:after="0" w:line="240" w:lineRule="auto"/>
              <w:ind w:right="-184"/>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230"/>
        </w:trPr>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3</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autoSpaceDE w:val="0"/>
              <w:autoSpaceDN w:val="0"/>
              <w:adjustRightInd w:val="0"/>
              <w:spacing w:after="0" w:line="240" w:lineRule="auto"/>
              <w:ind w:right="-184"/>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1</w:t>
            </w:r>
          </w:p>
        </w:tc>
      </w:tr>
      <w:tr w:rsidR="00F470E3" w:rsidRPr="008F0D1C" w:rsidTr="00E5301C">
        <w:trPr>
          <w:trHeight w:val="154"/>
        </w:trPr>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4</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autoSpaceDE w:val="0"/>
              <w:autoSpaceDN w:val="0"/>
              <w:adjustRightInd w:val="0"/>
              <w:spacing w:after="0" w:line="240" w:lineRule="auto"/>
              <w:ind w:right="-184"/>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1</w:t>
            </w:r>
          </w:p>
        </w:tc>
      </w:tr>
      <w:tr w:rsidR="00F470E3" w:rsidRPr="008F0D1C" w:rsidTr="00E5301C">
        <w:trPr>
          <w:trHeight w:val="17"/>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rsidP="003D6D30">
            <w:pPr>
              <w:spacing w:after="0" w:line="240" w:lineRule="auto"/>
              <w:ind w:left="-32"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Равномерное движение тел. Скорость. Уравнение равномерного</w:t>
            </w:r>
            <w:r w:rsidR="003D6D30" w:rsidRPr="008F0D1C">
              <w:rPr>
                <w:rFonts w:ascii="Times New Roman" w:hAnsi="Times New Roman" w:cs="Times New Roman"/>
                <w:sz w:val="24"/>
                <w:szCs w:val="24"/>
                <w:lang w:eastAsia="en-US"/>
              </w:rPr>
              <w:t xml:space="preserve"> </w:t>
            </w:r>
            <w:r w:rsidRPr="008F0D1C">
              <w:rPr>
                <w:rFonts w:ascii="Times New Roman" w:hAnsi="Times New Roman" w:cs="Times New Roman"/>
                <w:sz w:val="24"/>
                <w:szCs w:val="24"/>
                <w:lang w:eastAsia="en-US"/>
              </w:rPr>
              <w:t>движения. Решение задач.</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Графики прямолинейного равномерного движения. Решение задач.</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8</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Скорость при </w:t>
            </w:r>
            <w:r w:rsidRPr="008F0D1C">
              <w:rPr>
                <w:rFonts w:ascii="Times New Roman" w:hAnsi="Times New Roman" w:cs="Times New Roman"/>
                <w:spacing w:val="-20"/>
                <w:sz w:val="24"/>
                <w:szCs w:val="24"/>
                <w:lang w:eastAsia="en-US"/>
              </w:rPr>
              <w:t>неравномерном</w:t>
            </w:r>
            <w:r w:rsidRPr="008F0D1C">
              <w:rPr>
                <w:rFonts w:ascii="Times New Roman" w:hAnsi="Times New Roman" w:cs="Times New Roman"/>
                <w:sz w:val="24"/>
                <w:szCs w:val="24"/>
                <w:lang w:eastAsia="en-US"/>
              </w:rPr>
              <w:t xml:space="preserve"> движении. Мгновенная скорость. Сложение скоростей.</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17"/>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Прямолинейное равноускоренное движение.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17"/>
        </w:trPr>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11</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17"/>
        </w:trPr>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Равномерное движение точки по окружности.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Кинематика абсолютно твердого тела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15</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Кинематике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задач по теме </w:t>
            </w:r>
            <w:r w:rsidRPr="008F0D1C">
              <w:rPr>
                <w:rFonts w:ascii="Times New Roman" w:hAnsi="Times New Roman" w:cs="Times New Roman"/>
                <w:spacing w:val="-20"/>
                <w:sz w:val="24"/>
                <w:szCs w:val="24"/>
                <w:lang w:eastAsia="en-US"/>
              </w:rPr>
              <w:t>«К</w:t>
            </w:r>
            <w:r w:rsidRPr="008F0D1C">
              <w:rPr>
                <w:rFonts w:ascii="Times New Roman" w:hAnsi="Times New Roman" w:cs="Times New Roman"/>
                <w:sz w:val="24"/>
                <w:szCs w:val="24"/>
                <w:lang w:eastAsia="en-US"/>
              </w:rPr>
              <w:t>инематика</w:t>
            </w:r>
            <w:r w:rsidRPr="008F0D1C">
              <w:rPr>
                <w:rFonts w:ascii="Times New Roman" w:hAnsi="Times New Roman" w:cs="Times New Roman"/>
                <w:spacing w:val="-20"/>
                <w:sz w:val="24"/>
                <w:szCs w:val="24"/>
                <w:lang w:eastAsia="en-US"/>
              </w:rPr>
              <w:t>». Подготовка к контрольной работе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№1 «Кинематика»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19</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20</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типовыми ошибками</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rsidP="006409A7">
            <w:pPr>
              <w:spacing w:after="0" w:line="240" w:lineRule="auto"/>
              <w:jc w:val="center"/>
              <w:rPr>
                <w:rFonts w:ascii="Times New Roman" w:hAnsi="Times New Roman" w:cs="Times New Roman"/>
                <w:b/>
                <w:i/>
                <w:sz w:val="24"/>
                <w:szCs w:val="24"/>
                <w:lang w:eastAsia="en-US"/>
              </w:rPr>
            </w:pPr>
            <w:r w:rsidRPr="008F0D1C">
              <w:rPr>
                <w:rFonts w:ascii="Times New Roman" w:hAnsi="Times New Roman" w:cs="Times New Roman"/>
                <w:b/>
                <w:i/>
                <w:sz w:val="24"/>
                <w:szCs w:val="24"/>
                <w:lang w:eastAsia="en-US"/>
              </w:rPr>
              <w:t>Динамика (</w:t>
            </w:r>
            <w:r w:rsidR="003052B1" w:rsidRPr="008F0D1C">
              <w:rPr>
                <w:rFonts w:ascii="Times New Roman" w:hAnsi="Times New Roman" w:cs="Times New Roman"/>
                <w:b/>
                <w:i/>
                <w:sz w:val="24"/>
                <w:szCs w:val="24"/>
                <w:lang w:eastAsia="en-US"/>
              </w:rPr>
              <w:t xml:space="preserve">16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21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Основное утверждение механики. Сила. Масса. Единица массы.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22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Первый закон Ньютона.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lastRenderedPageBreak/>
              <w:t>23</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Динамике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24</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Динамике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Второй закон Ньютона. Третий закон Ньютона.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14"/>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Принцип относительности Галилея.</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27</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left="-108" w:right="-114"/>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Решение сложных задач по Динамике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28</w:t>
            </w:r>
          </w:p>
        </w:tc>
        <w:tc>
          <w:tcPr>
            <w:tcW w:w="12615"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ind w:left="-108" w:right="-114"/>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Решение сложных задач по Динамике</w:t>
            </w:r>
          </w:p>
        </w:tc>
        <w:tc>
          <w:tcPr>
            <w:tcW w:w="1418" w:type="dxa"/>
            <w:tcBorders>
              <w:top w:val="single" w:sz="4" w:space="0" w:color="auto"/>
              <w:left w:val="single" w:sz="4" w:space="0" w:color="auto"/>
              <w:bottom w:val="single" w:sz="4" w:space="0" w:color="auto"/>
              <w:right w:val="single" w:sz="4" w:space="0" w:color="auto"/>
            </w:tcBorders>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Сила тяжести и сила всемирного тяготения.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Вес. Невесомость.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31</w:t>
            </w: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w:t>
            </w:r>
            <w:r w:rsidR="00B07015" w:rsidRPr="008F0D1C">
              <w:rPr>
                <w:rFonts w:ascii="Times New Roman" w:hAnsi="Times New Roman" w:cs="Times New Roman"/>
                <w:sz w:val="24"/>
                <w:szCs w:val="24"/>
                <w:lang w:eastAsia="en-US"/>
              </w:rPr>
              <w:t xml:space="preserve"> по невесомости</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32</w:t>
            </w: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w:t>
            </w:r>
            <w:r w:rsidR="00B07015" w:rsidRPr="008F0D1C">
              <w:rPr>
                <w:rFonts w:ascii="Times New Roman" w:hAnsi="Times New Roman" w:cs="Times New Roman"/>
                <w:sz w:val="24"/>
                <w:szCs w:val="24"/>
                <w:lang w:eastAsia="en-US"/>
              </w:rPr>
              <w:t xml:space="preserve"> по перегрузке</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Деформации и силы упругости. Закон Гука.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Силы трения. Лабораторная работа №1 «Измерение коэффициента трения скольжения»</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35</w:t>
            </w: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Подготовка к написанию </w:t>
            </w:r>
            <w:r w:rsidR="00B52E5C">
              <w:rPr>
                <w:rFonts w:ascii="Times New Roman" w:hAnsi="Times New Roman" w:cs="Times New Roman"/>
                <w:sz w:val="24"/>
                <w:szCs w:val="24"/>
                <w:lang w:eastAsia="en-US"/>
              </w:rPr>
              <w:t xml:space="preserve">тренировочной </w:t>
            </w:r>
            <w:r w:rsidRPr="008F0D1C">
              <w:rPr>
                <w:rFonts w:ascii="Times New Roman" w:hAnsi="Times New Roman" w:cs="Times New Roman"/>
                <w:sz w:val="24"/>
                <w:szCs w:val="24"/>
                <w:lang w:eastAsia="en-US"/>
              </w:rPr>
              <w:t xml:space="preserve">работы </w:t>
            </w:r>
            <w:proofErr w:type="spellStart"/>
            <w:r w:rsidRPr="008F0D1C">
              <w:rPr>
                <w:rFonts w:ascii="Times New Roman" w:hAnsi="Times New Roman" w:cs="Times New Roman"/>
                <w:sz w:val="24"/>
                <w:szCs w:val="24"/>
                <w:lang w:eastAsia="en-US"/>
              </w:rPr>
              <w:t>Статград</w:t>
            </w:r>
            <w:proofErr w:type="spellEnd"/>
            <w:r w:rsidRPr="008F0D1C">
              <w:rPr>
                <w:rFonts w:ascii="Times New Roman" w:hAnsi="Times New Roman" w:cs="Times New Roman"/>
                <w:sz w:val="24"/>
                <w:szCs w:val="24"/>
                <w:lang w:eastAsia="en-US"/>
              </w:rPr>
              <w:t xml:space="preserve"> по физике</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36</w:t>
            </w: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Подготовка к написанию </w:t>
            </w:r>
            <w:r w:rsidR="00B52E5C">
              <w:rPr>
                <w:rFonts w:ascii="Times New Roman" w:hAnsi="Times New Roman" w:cs="Times New Roman"/>
                <w:sz w:val="24"/>
                <w:szCs w:val="24"/>
                <w:lang w:eastAsia="en-US"/>
              </w:rPr>
              <w:t xml:space="preserve">тренировочной </w:t>
            </w:r>
            <w:r w:rsidRPr="008F0D1C">
              <w:rPr>
                <w:rFonts w:ascii="Times New Roman" w:hAnsi="Times New Roman" w:cs="Times New Roman"/>
                <w:sz w:val="24"/>
                <w:szCs w:val="24"/>
                <w:lang w:eastAsia="en-US"/>
              </w:rPr>
              <w:t xml:space="preserve">работы </w:t>
            </w:r>
            <w:proofErr w:type="spellStart"/>
            <w:r w:rsidRPr="008F0D1C">
              <w:rPr>
                <w:rFonts w:ascii="Times New Roman" w:hAnsi="Times New Roman" w:cs="Times New Roman"/>
                <w:sz w:val="24"/>
                <w:szCs w:val="24"/>
                <w:lang w:eastAsia="en-US"/>
              </w:rPr>
              <w:t>Статград</w:t>
            </w:r>
            <w:proofErr w:type="spellEnd"/>
            <w:r w:rsidRPr="008F0D1C">
              <w:rPr>
                <w:rFonts w:ascii="Times New Roman" w:hAnsi="Times New Roman" w:cs="Times New Roman"/>
                <w:sz w:val="24"/>
                <w:szCs w:val="24"/>
                <w:lang w:eastAsia="en-US"/>
              </w:rPr>
              <w:t xml:space="preserve"> по физике</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409A7" w:rsidRPr="008F0D1C" w:rsidTr="00E5301C">
        <w:tc>
          <w:tcPr>
            <w:tcW w:w="739" w:type="dxa"/>
            <w:tcBorders>
              <w:top w:val="single" w:sz="4" w:space="0" w:color="auto"/>
              <w:left w:val="single" w:sz="4" w:space="0" w:color="auto"/>
              <w:bottom w:val="single" w:sz="4" w:space="0" w:color="auto"/>
              <w:right w:val="single" w:sz="4" w:space="0" w:color="auto"/>
            </w:tcBorders>
          </w:tcPr>
          <w:p w:rsidR="006409A7" w:rsidRPr="008F0D1C" w:rsidRDefault="006409A7">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6409A7" w:rsidRPr="008F0D1C" w:rsidRDefault="006409A7" w:rsidP="003052B1">
            <w:pPr>
              <w:spacing w:after="0" w:line="240" w:lineRule="auto"/>
              <w:jc w:val="center"/>
              <w:rPr>
                <w:rFonts w:ascii="Times New Roman" w:hAnsi="Times New Roman" w:cs="Times New Roman"/>
                <w:b/>
                <w:i/>
                <w:sz w:val="24"/>
                <w:szCs w:val="24"/>
                <w:lang w:eastAsia="en-US"/>
              </w:rPr>
            </w:pPr>
            <w:r w:rsidRPr="008F0D1C">
              <w:rPr>
                <w:rFonts w:ascii="Times New Roman" w:hAnsi="Times New Roman" w:cs="Times New Roman"/>
                <w:b/>
                <w:i/>
                <w:sz w:val="24"/>
                <w:szCs w:val="24"/>
                <w:lang w:eastAsia="en-US"/>
              </w:rPr>
              <w:t>Законы сохранения в механике (</w:t>
            </w:r>
            <w:r w:rsidR="003052B1" w:rsidRPr="008F0D1C">
              <w:rPr>
                <w:rFonts w:ascii="Times New Roman" w:hAnsi="Times New Roman" w:cs="Times New Roman"/>
                <w:b/>
                <w:i/>
                <w:sz w:val="24"/>
                <w:szCs w:val="24"/>
                <w:lang w:eastAsia="en-US"/>
              </w:rPr>
              <w:t xml:space="preserve">16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6409A7"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37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Импульс. Закон сохранения импульса.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38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закон сохранения импульса.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39</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закон сохранения импульса</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40</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закон сохранения импульса</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4</w:t>
            </w:r>
            <w:r w:rsidR="00F470E3" w:rsidRPr="008F0D1C">
              <w:rPr>
                <w:rFonts w:ascii="Times New Roman" w:hAnsi="Times New Roman" w:cs="Times New Roman"/>
                <w:sz w:val="24"/>
                <w:szCs w:val="24"/>
                <w:lang w:eastAsia="en-US"/>
              </w:rPr>
              <w:t>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Механическая работа и мощность силы.</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4</w:t>
            </w:r>
            <w:r w:rsidR="00F470E3" w:rsidRPr="008F0D1C">
              <w:rPr>
                <w:rFonts w:ascii="Times New Roman" w:hAnsi="Times New Roman" w:cs="Times New Roman"/>
                <w:sz w:val="24"/>
                <w:szCs w:val="24"/>
                <w:lang w:eastAsia="en-US"/>
              </w:rPr>
              <w:t>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Кинетическая энергия</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43</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типовых задач </w:t>
            </w:r>
            <w:r w:rsidR="00B07015" w:rsidRPr="008F0D1C">
              <w:rPr>
                <w:rFonts w:ascii="Times New Roman" w:hAnsi="Times New Roman" w:cs="Times New Roman"/>
                <w:sz w:val="24"/>
                <w:szCs w:val="24"/>
                <w:lang w:eastAsia="en-US"/>
              </w:rPr>
              <w:t>по механической работе</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44</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w:t>
            </w:r>
            <w:r w:rsidR="00B07015" w:rsidRPr="008F0D1C">
              <w:rPr>
                <w:rFonts w:ascii="Times New Roman" w:hAnsi="Times New Roman" w:cs="Times New Roman"/>
                <w:sz w:val="24"/>
                <w:szCs w:val="24"/>
                <w:lang w:eastAsia="en-US"/>
              </w:rPr>
              <w:t xml:space="preserve"> по кинетической энергии</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45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Работа силы тяжести и упругости.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46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Потенциальная энергия. Закон сохранения энергии в механике.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47</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закон сохранения энергии</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48</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закон сохранения энергии</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49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№2. «Изучение закона сохранения механической энергии».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Контрольная работа №2. «Динамика. Законы сохранения в механике»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51</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52</w:t>
            </w: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типовыми ошибками</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3052B1" w:rsidRPr="008F0D1C" w:rsidTr="00E5301C">
        <w:tc>
          <w:tcPr>
            <w:tcW w:w="739" w:type="dxa"/>
            <w:tcBorders>
              <w:top w:val="single" w:sz="4" w:space="0" w:color="auto"/>
              <w:left w:val="single" w:sz="4" w:space="0" w:color="auto"/>
              <w:bottom w:val="single" w:sz="4" w:space="0" w:color="auto"/>
              <w:right w:val="single" w:sz="4" w:space="0" w:color="auto"/>
            </w:tcBorders>
          </w:tcPr>
          <w:p w:rsidR="003052B1" w:rsidRPr="008F0D1C" w:rsidRDefault="003052B1">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3052B1" w:rsidRPr="008F0D1C" w:rsidRDefault="003052B1" w:rsidP="003052B1">
            <w:pPr>
              <w:spacing w:after="0" w:line="240" w:lineRule="auto"/>
              <w:ind w:right="-108"/>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Основы молекулярно-кинетической теории (</w:t>
            </w:r>
            <w:r w:rsidR="00D80FF7" w:rsidRPr="008F0D1C">
              <w:rPr>
                <w:rFonts w:ascii="Times New Roman" w:hAnsi="Times New Roman" w:cs="Times New Roman"/>
                <w:b/>
                <w:sz w:val="24"/>
                <w:szCs w:val="24"/>
                <w:lang w:eastAsia="en-US"/>
              </w:rPr>
              <w:t xml:space="preserve">20 </w:t>
            </w:r>
            <w:r w:rsidRPr="008F0D1C">
              <w:rPr>
                <w:rFonts w:ascii="Times New Roman" w:hAnsi="Times New Roman" w:cs="Times New Roman"/>
                <w:b/>
                <w:sz w:val="24"/>
                <w:szCs w:val="24"/>
                <w:lang w:eastAsia="en-US"/>
              </w:rPr>
              <w:t>ч)</w:t>
            </w:r>
          </w:p>
          <w:p w:rsidR="003052B1" w:rsidRPr="008F0D1C" w:rsidRDefault="003052B1" w:rsidP="003052B1">
            <w:pPr>
              <w:spacing w:after="0" w:line="240" w:lineRule="auto"/>
              <w:ind w:right="-108"/>
              <w:jc w:val="center"/>
              <w:rPr>
                <w:rFonts w:ascii="Times New Roman" w:hAnsi="Times New Roman" w:cs="Times New Roman"/>
                <w:b/>
                <w:i/>
                <w:sz w:val="24"/>
                <w:szCs w:val="24"/>
                <w:u w:val="single"/>
                <w:lang w:eastAsia="en-US"/>
              </w:rPr>
            </w:pPr>
            <w:r w:rsidRPr="008F0D1C">
              <w:rPr>
                <w:rFonts w:ascii="Times New Roman" w:hAnsi="Times New Roman" w:cs="Times New Roman"/>
                <w:b/>
                <w:i/>
                <w:sz w:val="24"/>
                <w:szCs w:val="24"/>
                <w:lang w:eastAsia="en-US"/>
              </w:rPr>
              <w:t>Основы МКТ (</w:t>
            </w:r>
            <w:r w:rsidR="00D80FF7" w:rsidRPr="008F0D1C">
              <w:rPr>
                <w:rFonts w:ascii="Times New Roman" w:hAnsi="Times New Roman" w:cs="Times New Roman"/>
                <w:b/>
                <w:i/>
                <w:sz w:val="24"/>
                <w:szCs w:val="24"/>
                <w:lang w:eastAsia="en-US"/>
              </w:rPr>
              <w:t xml:space="preserve">16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3052B1"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20</w:t>
            </w:r>
          </w:p>
          <w:p w:rsidR="003D6D30"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F470E3" w:rsidRPr="008F0D1C" w:rsidTr="00E5301C">
        <w:trPr>
          <w:trHeight w:val="263"/>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lastRenderedPageBreak/>
              <w:t>53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Основные положения МКТ.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3052B1">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54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Броуновское движение. Силы взаимодействия молекул.</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3D6D30">
            <w:pPr>
              <w:spacing w:after="0" w:line="240" w:lineRule="auto"/>
              <w:ind w:left="-63" w:right="-45"/>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w:t>
            </w:r>
            <w:r w:rsidR="00F470E3"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55</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rsidP="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 </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ind w:left="-63" w:right="-45"/>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56</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rsidP="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ind w:left="-63" w:right="-45"/>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1</w:t>
            </w:r>
          </w:p>
        </w:tc>
      </w:tr>
      <w:tr w:rsidR="00F470E3" w:rsidRPr="008F0D1C" w:rsidTr="00E5301C">
        <w:trPr>
          <w:trHeight w:val="283"/>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57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Основное уравнение МКТ</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273"/>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Температура. Энергия теплового движения молекул.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rPr>
          <w:trHeight w:val="273"/>
        </w:trPr>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59</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pStyle w:val="a4"/>
              <w:tabs>
                <w:tab w:val="left" w:pos="708"/>
              </w:tabs>
              <w:spacing w:line="276"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Подготовка к всероссийской олимпиаде школьников по физике</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rPr>
          <w:trHeight w:val="273"/>
        </w:trPr>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60</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pStyle w:val="a4"/>
              <w:tabs>
                <w:tab w:val="left" w:pos="708"/>
              </w:tabs>
              <w:spacing w:line="276"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Подготовка к всероссийской олимпиаде школьников по физике</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264"/>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w:t>
            </w:r>
            <w:r w:rsidR="00F470E3" w:rsidRPr="008F0D1C">
              <w:rPr>
                <w:rFonts w:ascii="Times New Roman" w:hAnsi="Times New Roman" w:cs="Times New Roman"/>
                <w:sz w:val="24"/>
                <w:szCs w:val="24"/>
                <w:lang w:eastAsia="en-US"/>
              </w:rPr>
              <w:t>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Уравнение состояния идеального газа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w:t>
            </w:r>
            <w:r w:rsidR="00F470E3" w:rsidRPr="008F0D1C">
              <w:rPr>
                <w:rFonts w:ascii="Times New Roman" w:hAnsi="Times New Roman" w:cs="Times New Roman"/>
                <w:sz w:val="24"/>
                <w:szCs w:val="24"/>
                <w:lang w:eastAsia="en-US"/>
              </w:rPr>
              <w:t>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Газовые законы</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63</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МКТ</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64</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МКТ</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210"/>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№3 «Экспериментальная проверка закона Гей-Люссака»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96"/>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№3 «Основы МКТ»</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rPr>
          <w:trHeight w:val="96"/>
        </w:trPr>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67</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rPr>
          <w:trHeight w:val="96"/>
        </w:trPr>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68</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типовыми ошибками</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rPr>
          <w:trHeight w:val="96"/>
        </w:trPr>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rsidP="00D80FF7">
            <w:pPr>
              <w:spacing w:after="0" w:line="240" w:lineRule="auto"/>
              <w:jc w:val="center"/>
              <w:rPr>
                <w:rFonts w:ascii="Times New Roman" w:hAnsi="Times New Roman" w:cs="Times New Roman"/>
                <w:b/>
                <w:i/>
                <w:sz w:val="24"/>
                <w:szCs w:val="24"/>
                <w:lang w:eastAsia="en-US"/>
              </w:rPr>
            </w:pPr>
            <w:r w:rsidRPr="008F0D1C">
              <w:rPr>
                <w:rFonts w:ascii="Times New Roman" w:hAnsi="Times New Roman" w:cs="Times New Roman"/>
                <w:b/>
                <w:i/>
                <w:sz w:val="24"/>
                <w:szCs w:val="24"/>
                <w:lang w:eastAsia="en-US"/>
              </w:rPr>
              <w:t>Взаимное превращение жидкостей и газов (4 ч)</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69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Насыщенный пар. Давление насыщенного пара.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Влажность воздуха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71</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вычисление относительной влажности воздуха</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72</w:t>
            </w: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w:t>
            </w:r>
            <w:r w:rsidR="00B07015" w:rsidRPr="008F0D1C">
              <w:rPr>
                <w:rFonts w:ascii="Times New Roman" w:hAnsi="Times New Roman" w:cs="Times New Roman"/>
                <w:sz w:val="24"/>
                <w:szCs w:val="24"/>
                <w:lang w:eastAsia="en-US"/>
              </w:rPr>
              <w:t xml:space="preserve"> по МКТ</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D80FF7" w:rsidRPr="008F0D1C" w:rsidTr="00E5301C">
        <w:tc>
          <w:tcPr>
            <w:tcW w:w="739" w:type="dxa"/>
            <w:tcBorders>
              <w:top w:val="single" w:sz="4" w:space="0" w:color="auto"/>
              <w:left w:val="single" w:sz="4" w:space="0" w:color="auto"/>
              <w:bottom w:val="single" w:sz="4" w:space="0" w:color="auto"/>
              <w:right w:val="single" w:sz="4" w:space="0" w:color="auto"/>
            </w:tcBorders>
          </w:tcPr>
          <w:p w:rsidR="00D80FF7" w:rsidRPr="008F0D1C" w:rsidRDefault="00D80FF7">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D80FF7" w:rsidRPr="008F0D1C" w:rsidRDefault="00D80FF7" w:rsidP="00D80FF7">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Основы термодинамики (</w:t>
            </w:r>
            <w:r w:rsidR="00B07015" w:rsidRPr="008F0D1C">
              <w:rPr>
                <w:rFonts w:ascii="Times New Roman" w:hAnsi="Times New Roman" w:cs="Times New Roman"/>
                <w:b/>
                <w:sz w:val="24"/>
                <w:szCs w:val="24"/>
                <w:lang w:eastAsia="en-US"/>
              </w:rPr>
              <w:t xml:space="preserve">16 </w:t>
            </w:r>
            <w:r w:rsidRPr="008F0D1C">
              <w:rPr>
                <w:rFonts w:ascii="Times New Roman" w:hAnsi="Times New Roman" w:cs="Times New Roman"/>
                <w:b/>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D80FF7"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7</w:t>
            </w:r>
            <w:r w:rsidR="00B07015" w:rsidRPr="008F0D1C">
              <w:rPr>
                <w:rFonts w:ascii="Times New Roman" w:hAnsi="Times New Roman" w:cs="Times New Roman"/>
                <w:sz w:val="24"/>
                <w:szCs w:val="24"/>
                <w:lang w:eastAsia="en-US"/>
              </w:rPr>
              <w:t>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Внутренняя энергия.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74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в термодинамике.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75</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ind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термодинамике</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76</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ind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термодинамике</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77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Количество теплоты. Уравнение теплового баланса.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78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уравнение теплового баланса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79</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термодинамике</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80</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термодинамике</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8</w:t>
            </w:r>
            <w:r w:rsidR="00F470E3" w:rsidRPr="008F0D1C">
              <w:rPr>
                <w:rFonts w:ascii="Times New Roman" w:hAnsi="Times New Roman" w:cs="Times New Roman"/>
                <w:sz w:val="24"/>
                <w:szCs w:val="24"/>
                <w:lang w:eastAsia="en-US"/>
              </w:rPr>
              <w:t>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Первый закон термодинамики. Второй закон термодинамики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8</w:t>
            </w:r>
            <w:r w:rsidR="00F470E3" w:rsidRPr="008F0D1C">
              <w:rPr>
                <w:rFonts w:ascii="Times New Roman" w:hAnsi="Times New Roman" w:cs="Times New Roman"/>
                <w:sz w:val="24"/>
                <w:szCs w:val="24"/>
                <w:lang w:eastAsia="en-US"/>
              </w:rPr>
              <w:t>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Принцип действия и КПД тепловых двигателей.</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lastRenderedPageBreak/>
              <w:t>83</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законам термодинамики</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84</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КПД</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85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«Основы термодинамики»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0701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86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6"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 4 на тему «Основы термодинамики»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87</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ind w:left="-106"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88</w:t>
            </w: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ind w:left="-106" w:right="-110"/>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типовыми ошибками</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07015" w:rsidRPr="008F0D1C" w:rsidTr="00E5301C">
        <w:tc>
          <w:tcPr>
            <w:tcW w:w="739" w:type="dxa"/>
            <w:tcBorders>
              <w:top w:val="single" w:sz="4" w:space="0" w:color="auto"/>
              <w:left w:val="single" w:sz="4" w:space="0" w:color="auto"/>
              <w:bottom w:val="single" w:sz="4" w:space="0" w:color="auto"/>
              <w:right w:val="single" w:sz="4" w:space="0" w:color="auto"/>
            </w:tcBorders>
          </w:tcPr>
          <w:p w:rsidR="00B07015" w:rsidRPr="008F0D1C" w:rsidRDefault="00B07015">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B07015" w:rsidRPr="008F0D1C" w:rsidRDefault="00B07015" w:rsidP="00B07015">
            <w:pPr>
              <w:spacing w:after="0" w:line="240" w:lineRule="auto"/>
              <w:ind w:left="-106" w:right="-110"/>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Основы электродинамики (</w:t>
            </w:r>
            <w:r w:rsidR="000B2FFC" w:rsidRPr="008F0D1C">
              <w:rPr>
                <w:rFonts w:ascii="Times New Roman" w:hAnsi="Times New Roman" w:cs="Times New Roman"/>
                <w:b/>
                <w:sz w:val="24"/>
                <w:szCs w:val="24"/>
                <w:lang w:eastAsia="en-US"/>
              </w:rPr>
              <w:t xml:space="preserve">48 </w:t>
            </w:r>
            <w:r w:rsidRPr="008F0D1C">
              <w:rPr>
                <w:rFonts w:ascii="Times New Roman" w:hAnsi="Times New Roman" w:cs="Times New Roman"/>
                <w:b/>
                <w:sz w:val="24"/>
                <w:szCs w:val="24"/>
                <w:lang w:eastAsia="en-US"/>
              </w:rPr>
              <w:t>ч)</w:t>
            </w:r>
          </w:p>
          <w:p w:rsidR="00B07015" w:rsidRPr="008F0D1C" w:rsidRDefault="00B07015" w:rsidP="00B07015">
            <w:pPr>
              <w:spacing w:after="0" w:line="240" w:lineRule="auto"/>
              <w:ind w:left="-106" w:right="-110"/>
              <w:jc w:val="center"/>
              <w:rPr>
                <w:rFonts w:ascii="Times New Roman" w:hAnsi="Times New Roman" w:cs="Times New Roman"/>
                <w:sz w:val="24"/>
                <w:szCs w:val="24"/>
                <w:lang w:eastAsia="en-US"/>
              </w:rPr>
            </w:pPr>
            <w:r w:rsidRPr="008F0D1C">
              <w:rPr>
                <w:rFonts w:ascii="Times New Roman" w:hAnsi="Times New Roman" w:cs="Times New Roman"/>
                <w:b/>
                <w:i/>
                <w:sz w:val="24"/>
                <w:szCs w:val="24"/>
                <w:lang w:eastAsia="en-US"/>
              </w:rPr>
              <w:t>Электростатика (</w:t>
            </w:r>
            <w:r w:rsidR="00BF6E29" w:rsidRPr="008F0D1C">
              <w:rPr>
                <w:rFonts w:ascii="Times New Roman" w:hAnsi="Times New Roman" w:cs="Times New Roman"/>
                <w:b/>
                <w:i/>
                <w:sz w:val="24"/>
                <w:szCs w:val="24"/>
                <w:lang w:eastAsia="en-US"/>
              </w:rPr>
              <w:t xml:space="preserve">20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B07015"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48</w:t>
            </w:r>
          </w:p>
          <w:p w:rsidR="003D6D30"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20</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89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7"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Заряд. Закон сохранения заряда.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90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Закон Кулона.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91</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сохранение заряда</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92</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закон Кулона</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93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Электрическое поле. Напряженность</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94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Поле точечного заряда, сферы. Принцип суперпозиции.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95</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напряжённость электрического поля</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96</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суперпозицию электрических полей</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9</w:t>
            </w:r>
            <w:r w:rsidR="00A11887" w:rsidRPr="008F0D1C">
              <w:rPr>
                <w:rFonts w:ascii="Times New Roman" w:hAnsi="Times New Roman" w:cs="Times New Roman"/>
                <w:sz w:val="24"/>
                <w:szCs w:val="24"/>
                <w:lang w:eastAsia="en-US"/>
              </w:rPr>
              <w:t>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Потенциальная энергия заряженного тела в ЭП</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24596D">
        <w:trPr>
          <w:trHeight w:val="236"/>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98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Потенциал. Разность потенциалов.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24596D">
        <w:trPr>
          <w:trHeight w:val="184"/>
        </w:trPr>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99</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потенциал электрического поля</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24596D">
        <w:trPr>
          <w:trHeight w:val="70"/>
        </w:trPr>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100</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tabs>
                <w:tab w:val="left" w:pos="708"/>
              </w:tabs>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разность потенциалов</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101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Связь между напряженностью и разностью потенциалов. Эквипотенциальные поверхности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102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«Потенциальная энергия. Разность потенциалов»</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103</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напряжённость электрического поля</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104</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потенциальную энергию и разность потенциалов</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105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Электроемкость. Конденсатор.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A11887">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106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Энергия заряженного конденсатора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107</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энергию заряженного конденсатора</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108</w:t>
            </w: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pPr>
              <w:pStyle w:val="a4"/>
              <w:spacing w:line="276"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энергию з</w:t>
            </w:r>
            <w:r w:rsidR="00BF6E29" w:rsidRPr="008F0D1C">
              <w:rPr>
                <w:rFonts w:ascii="Times New Roman" w:hAnsi="Times New Roman" w:cs="Times New Roman"/>
                <w:sz w:val="24"/>
                <w:szCs w:val="24"/>
                <w:lang w:eastAsia="en-US"/>
              </w:rPr>
              <w:t>а</w:t>
            </w:r>
            <w:r w:rsidRPr="008F0D1C">
              <w:rPr>
                <w:rFonts w:ascii="Times New Roman" w:hAnsi="Times New Roman" w:cs="Times New Roman"/>
                <w:sz w:val="24"/>
                <w:szCs w:val="24"/>
                <w:lang w:eastAsia="en-US"/>
              </w:rPr>
              <w:t>ряженного конденсатора</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BF6E29">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11887" w:rsidRPr="008F0D1C" w:rsidTr="00E5301C">
        <w:tc>
          <w:tcPr>
            <w:tcW w:w="739" w:type="dxa"/>
            <w:tcBorders>
              <w:top w:val="single" w:sz="4" w:space="0" w:color="auto"/>
              <w:left w:val="single" w:sz="4" w:space="0" w:color="auto"/>
              <w:bottom w:val="single" w:sz="4" w:space="0" w:color="auto"/>
              <w:right w:val="single" w:sz="4" w:space="0" w:color="auto"/>
            </w:tcBorders>
          </w:tcPr>
          <w:p w:rsidR="00A11887" w:rsidRPr="008F0D1C" w:rsidRDefault="00A11887">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A11887" w:rsidRPr="008F0D1C" w:rsidRDefault="00A11887" w:rsidP="00A11887">
            <w:pPr>
              <w:pStyle w:val="a4"/>
              <w:spacing w:line="276" w:lineRule="auto"/>
              <w:jc w:val="center"/>
              <w:rPr>
                <w:rFonts w:ascii="Times New Roman" w:hAnsi="Times New Roman" w:cs="Times New Roman"/>
                <w:b/>
                <w:i/>
                <w:sz w:val="24"/>
                <w:szCs w:val="24"/>
                <w:lang w:eastAsia="en-US"/>
              </w:rPr>
            </w:pPr>
            <w:r w:rsidRPr="008F0D1C">
              <w:rPr>
                <w:rFonts w:ascii="Times New Roman" w:hAnsi="Times New Roman" w:cs="Times New Roman"/>
                <w:b/>
                <w:i/>
                <w:sz w:val="24"/>
                <w:szCs w:val="24"/>
                <w:lang w:eastAsia="en-US"/>
              </w:rPr>
              <w:t>Законы постоянного тока (</w:t>
            </w:r>
            <w:r w:rsidR="00B81B75" w:rsidRPr="008F0D1C">
              <w:rPr>
                <w:rFonts w:ascii="Times New Roman" w:hAnsi="Times New Roman" w:cs="Times New Roman"/>
                <w:b/>
                <w:i/>
                <w:sz w:val="24"/>
                <w:szCs w:val="24"/>
                <w:lang w:eastAsia="en-US"/>
              </w:rPr>
              <w:t xml:space="preserve">16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A11887" w:rsidRPr="008F0D1C" w:rsidRDefault="003D6D30">
            <w:pPr>
              <w:spacing w:after="0" w:line="240" w:lineRule="auto"/>
              <w:ind w:right="-109"/>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109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Электрический ток. Сила тока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110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Закон Ома для участка цепи. Сопротивление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111</w:t>
            </w: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закон Ома для участка цепи</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lastRenderedPageBreak/>
              <w:t>112</w:t>
            </w: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на электричество</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113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Электрические цепи. Последовательное и параллельное соединение проводников.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114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закон Ома и соединение проводников.</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115 </w:t>
            </w: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комбинированные соединения проводников</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116</w:t>
            </w: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комбинированные соединения проводников</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117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и мощность постоянного тока.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F6E29">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118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ЭДС. Закон Ома для полной цепи.</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119</w:t>
            </w: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на работу и мощность электрического тока</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120</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типовых задач на ЭДС и закон Ома для полной цепи </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rPr>
          <w:trHeight w:val="274"/>
        </w:trPr>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12</w:t>
            </w:r>
            <w:r w:rsidR="00F470E3" w:rsidRPr="008F0D1C">
              <w:rPr>
                <w:rFonts w:ascii="Times New Roman" w:hAnsi="Times New Roman" w:cs="Times New Roman"/>
                <w:sz w:val="24"/>
                <w:szCs w:val="24"/>
                <w:lang w:eastAsia="en-US"/>
              </w:rPr>
              <w:t>1</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№4. «Измерение ЭДС и внутреннего сопротивления источника тока».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12</w:t>
            </w:r>
            <w:r w:rsidR="00F470E3" w:rsidRPr="008F0D1C">
              <w:rPr>
                <w:rFonts w:ascii="Times New Roman" w:hAnsi="Times New Roman" w:cs="Times New Roman"/>
                <w:sz w:val="24"/>
                <w:szCs w:val="24"/>
                <w:lang w:eastAsia="en-US"/>
              </w:rPr>
              <w:t>2</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 5. «Законы постоянного тока».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123</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124</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типовыми ошибками</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F6E29" w:rsidRPr="008F0D1C" w:rsidTr="00E5301C">
        <w:tc>
          <w:tcPr>
            <w:tcW w:w="739" w:type="dxa"/>
            <w:tcBorders>
              <w:top w:val="single" w:sz="4" w:space="0" w:color="auto"/>
              <w:left w:val="single" w:sz="4" w:space="0" w:color="auto"/>
              <w:bottom w:val="single" w:sz="4" w:space="0" w:color="auto"/>
              <w:right w:val="single" w:sz="4" w:space="0" w:color="auto"/>
            </w:tcBorders>
          </w:tcPr>
          <w:p w:rsidR="00BF6E29" w:rsidRPr="008F0D1C" w:rsidRDefault="00BF6E29">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BF6E29" w:rsidRPr="008F0D1C" w:rsidRDefault="00BF6E29" w:rsidP="00BF6E29">
            <w:pPr>
              <w:spacing w:after="0" w:line="240" w:lineRule="auto"/>
              <w:ind w:right="-108"/>
              <w:jc w:val="center"/>
              <w:rPr>
                <w:rFonts w:ascii="Times New Roman" w:hAnsi="Times New Roman" w:cs="Times New Roman"/>
                <w:b/>
                <w:i/>
                <w:sz w:val="24"/>
                <w:szCs w:val="24"/>
                <w:lang w:eastAsia="en-US"/>
              </w:rPr>
            </w:pPr>
            <w:r w:rsidRPr="008F0D1C">
              <w:rPr>
                <w:rFonts w:ascii="Times New Roman" w:hAnsi="Times New Roman" w:cs="Times New Roman"/>
                <w:b/>
                <w:i/>
                <w:sz w:val="24"/>
                <w:szCs w:val="24"/>
                <w:lang w:eastAsia="en-US"/>
              </w:rPr>
              <w:t>Электрический ток в различных средах (</w:t>
            </w:r>
            <w:r w:rsidR="000B2FFC" w:rsidRPr="008F0D1C">
              <w:rPr>
                <w:rFonts w:ascii="Times New Roman" w:hAnsi="Times New Roman" w:cs="Times New Roman"/>
                <w:b/>
                <w:i/>
                <w:sz w:val="24"/>
                <w:szCs w:val="24"/>
                <w:lang w:eastAsia="en-US"/>
              </w:rPr>
              <w:t xml:space="preserve">12 </w:t>
            </w:r>
            <w:r w:rsidRPr="008F0D1C">
              <w:rPr>
                <w:rFonts w:ascii="Times New Roman" w:hAnsi="Times New Roman" w:cs="Times New Roman"/>
                <w:b/>
                <w:i/>
                <w:sz w:val="24"/>
                <w:szCs w:val="24"/>
                <w:lang w:eastAsia="en-US"/>
              </w:rPr>
              <w:t>ч)</w:t>
            </w:r>
          </w:p>
        </w:tc>
        <w:tc>
          <w:tcPr>
            <w:tcW w:w="1418" w:type="dxa"/>
            <w:tcBorders>
              <w:top w:val="single" w:sz="4" w:space="0" w:color="auto"/>
              <w:left w:val="single" w:sz="4" w:space="0" w:color="auto"/>
              <w:bottom w:val="single" w:sz="4" w:space="0" w:color="auto"/>
              <w:right w:val="single" w:sz="4" w:space="0" w:color="auto"/>
            </w:tcBorders>
          </w:tcPr>
          <w:p w:rsidR="00BF6E29"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125</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Электрическая проводимость различных веществ. Проводимость металлов.</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126</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Зависимость сопротивления проводника от температуры.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127</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128</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129</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Ток в полупроводниках. </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130</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Электрический ток в вакууме. Электронно-лучевая трубка.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3D6D30">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w:t>
            </w:r>
            <w:r w:rsidR="00F470E3"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131</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3D6D30">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w:t>
            </w:r>
            <w:r w:rsidR="00B81B75"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132</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3D6D30">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w:t>
            </w:r>
            <w:r w:rsidR="00B81B75"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133</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Электрический ток в жидкостях. Закон электролиза.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b/>
                <w:sz w:val="24"/>
                <w:szCs w:val="24"/>
                <w:u w:val="single"/>
                <w:lang w:eastAsia="en-US"/>
              </w:rPr>
            </w:pPr>
            <w:r w:rsidRPr="008F0D1C">
              <w:rPr>
                <w:rFonts w:ascii="Times New Roman" w:hAnsi="Times New Roman" w:cs="Times New Roman"/>
                <w:sz w:val="24"/>
                <w:szCs w:val="24"/>
                <w:lang w:eastAsia="en-US"/>
              </w:rPr>
              <w:t>134</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Электрический ток в газах. Несамостоятельный и самостоятельный разряды.</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135</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136</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0B2FFC" w:rsidRPr="008F0D1C" w:rsidTr="00E5301C">
        <w:tc>
          <w:tcPr>
            <w:tcW w:w="739"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jc w:val="both"/>
              <w:rPr>
                <w:rFonts w:ascii="Times New Roman" w:hAnsi="Times New Roman" w:cs="Times New Roman"/>
                <w:sz w:val="24"/>
                <w:szCs w:val="24"/>
                <w:lang w:eastAsia="en-US"/>
              </w:rPr>
            </w:pPr>
          </w:p>
        </w:tc>
        <w:tc>
          <w:tcPr>
            <w:tcW w:w="12615" w:type="dxa"/>
            <w:tcBorders>
              <w:top w:val="single" w:sz="4" w:space="0" w:color="auto"/>
              <w:left w:val="single" w:sz="4" w:space="0" w:color="auto"/>
              <w:bottom w:val="single" w:sz="4" w:space="0" w:color="auto"/>
              <w:right w:val="single" w:sz="4" w:space="0" w:color="auto"/>
            </w:tcBorders>
          </w:tcPr>
          <w:p w:rsidR="000B2FFC" w:rsidRPr="008F0D1C" w:rsidRDefault="000B2FFC" w:rsidP="000B2FFC">
            <w:pPr>
              <w:spacing w:after="0" w:line="240" w:lineRule="auto"/>
              <w:ind w:left="-108" w:right="-108"/>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Повторение (4 ч)</w:t>
            </w:r>
          </w:p>
        </w:tc>
        <w:tc>
          <w:tcPr>
            <w:tcW w:w="1418" w:type="dxa"/>
            <w:tcBorders>
              <w:top w:val="single" w:sz="4" w:space="0" w:color="auto"/>
              <w:left w:val="single" w:sz="4" w:space="0" w:color="auto"/>
              <w:bottom w:val="single" w:sz="4" w:space="0" w:color="auto"/>
              <w:right w:val="single" w:sz="4" w:space="0" w:color="auto"/>
            </w:tcBorders>
          </w:tcPr>
          <w:p w:rsidR="000B2FFC"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4</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137</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Подготовка к итоговой контрольной работе</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1</w:t>
            </w:r>
          </w:p>
        </w:tc>
      </w:tr>
      <w:tr w:rsidR="00F470E3" w:rsidRPr="008F0D1C" w:rsidTr="00E5301C">
        <w:tc>
          <w:tcPr>
            <w:tcW w:w="739" w:type="dxa"/>
            <w:tcBorders>
              <w:top w:val="single" w:sz="4" w:space="0" w:color="auto"/>
              <w:left w:val="single" w:sz="4" w:space="0" w:color="auto"/>
              <w:bottom w:val="single" w:sz="4" w:space="0" w:color="auto"/>
              <w:right w:val="single" w:sz="4" w:space="0" w:color="auto"/>
            </w:tcBorders>
            <w:hideMark/>
          </w:tcPr>
          <w:p w:rsidR="00F470E3"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138</w:t>
            </w:r>
          </w:p>
        </w:tc>
        <w:tc>
          <w:tcPr>
            <w:tcW w:w="12615"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Итоговая 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F470E3" w:rsidRPr="008F0D1C" w:rsidRDefault="00F470E3">
            <w:pPr>
              <w:spacing w:after="0" w:line="240" w:lineRule="auto"/>
              <w:jc w:val="both"/>
              <w:rPr>
                <w:rFonts w:ascii="Times New Roman" w:hAnsi="Times New Roman" w:cs="Times New Roman"/>
                <w:sz w:val="24"/>
                <w:szCs w:val="24"/>
                <w:lang w:val="en-US" w:eastAsia="en-US"/>
              </w:rPr>
            </w:pPr>
            <w:r w:rsidRPr="008F0D1C">
              <w:rPr>
                <w:rFonts w:ascii="Times New Roman" w:hAnsi="Times New Roman" w:cs="Times New Roman"/>
                <w:sz w:val="24"/>
                <w:szCs w:val="24"/>
                <w:lang w:val="en-US" w:eastAsia="en-US"/>
              </w:rPr>
              <w:t>1</w:t>
            </w:r>
          </w:p>
        </w:tc>
      </w:tr>
      <w:tr w:rsidR="00B81B75" w:rsidRPr="008F0D1C" w:rsidTr="00E5301C">
        <w:tc>
          <w:tcPr>
            <w:tcW w:w="739"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139</w:t>
            </w:r>
          </w:p>
        </w:tc>
        <w:tc>
          <w:tcPr>
            <w:tcW w:w="12615"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418" w:type="dxa"/>
            <w:tcBorders>
              <w:top w:val="single" w:sz="4" w:space="0" w:color="auto"/>
              <w:left w:val="single" w:sz="4" w:space="0" w:color="auto"/>
              <w:bottom w:val="single" w:sz="4" w:space="0" w:color="auto"/>
              <w:right w:val="single" w:sz="4" w:space="0" w:color="auto"/>
            </w:tcBorders>
          </w:tcPr>
          <w:p w:rsidR="00B81B75" w:rsidRPr="008F0D1C" w:rsidRDefault="00B81B75">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0B2FFC" w:rsidRPr="008F0D1C" w:rsidTr="00E5301C">
        <w:tc>
          <w:tcPr>
            <w:tcW w:w="739"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140</w:t>
            </w:r>
          </w:p>
        </w:tc>
        <w:tc>
          <w:tcPr>
            <w:tcW w:w="12615" w:type="dxa"/>
            <w:tcBorders>
              <w:top w:val="single" w:sz="4" w:space="0" w:color="auto"/>
              <w:left w:val="single" w:sz="4" w:space="0" w:color="auto"/>
              <w:bottom w:val="single" w:sz="4" w:space="0" w:color="auto"/>
              <w:right w:val="single" w:sz="4" w:space="0" w:color="auto"/>
            </w:tcBorders>
          </w:tcPr>
          <w:p w:rsidR="000B2FFC" w:rsidRPr="008F0D1C" w:rsidRDefault="000B2FFC">
            <w:pPr>
              <w:spacing w:after="0" w:line="240" w:lineRule="auto"/>
              <w:ind w:left="-108" w:right="-108"/>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  Повторительно – обобщающий урок за курс 10–го класса</w:t>
            </w:r>
          </w:p>
        </w:tc>
        <w:tc>
          <w:tcPr>
            <w:tcW w:w="1418" w:type="dxa"/>
            <w:tcBorders>
              <w:top w:val="single" w:sz="4" w:space="0" w:color="auto"/>
              <w:left w:val="single" w:sz="4" w:space="0" w:color="auto"/>
              <w:bottom w:val="single" w:sz="4" w:space="0" w:color="auto"/>
              <w:right w:val="single" w:sz="4" w:space="0" w:color="auto"/>
            </w:tcBorders>
          </w:tcPr>
          <w:p w:rsidR="000B2FFC" w:rsidRPr="008F0D1C" w:rsidRDefault="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bl>
    <w:p w:rsidR="00DF3F6D" w:rsidRPr="008F0D1C" w:rsidRDefault="000B2FFC" w:rsidP="00DF3F6D">
      <w:pPr>
        <w:spacing w:after="0" w:line="240" w:lineRule="auto"/>
        <w:jc w:val="both"/>
        <w:rPr>
          <w:rFonts w:ascii="Times New Roman" w:hAnsi="Times New Roman" w:cs="Times New Roman"/>
          <w:b/>
          <w:sz w:val="24"/>
          <w:szCs w:val="24"/>
        </w:rPr>
      </w:pPr>
      <w:r w:rsidRPr="008F0D1C">
        <w:rPr>
          <w:rFonts w:ascii="Times New Roman" w:hAnsi="Times New Roman" w:cs="Times New Roman"/>
          <w:b/>
          <w:sz w:val="24"/>
          <w:szCs w:val="24"/>
        </w:rPr>
        <w:t>ИТОГО 14</w:t>
      </w:r>
      <w:r w:rsidR="00DF3F6D" w:rsidRPr="008F0D1C">
        <w:rPr>
          <w:rFonts w:ascii="Times New Roman" w:hAnsi="Times New Roman" w:cs="Times New Roman"/>
          <w:b/>
          <w:sz w:val="24"/>
          <w:szCs w:val="24"/>
        </w:rPr>
        <w:t>0 часов</w:t>
      </w:r>
    </w:p>
    <w:p w:rsidR="00DF3F6D" w:rsidRPr="008F0D1C" w:rsidRDefault="00DF3F6D" w:rsidP="00DF3F6D">
      <w:pPr>
        <w:spacing w:after="0" w:line="240" w:lineRule="auto"/>
        <w:rPr>
          <w:rStyle w:val="dash041e0431044b0447043d044b0439char1"/>
        </w:rPr>
      </w:pPr>
    </w:p>
    <w:p w:rsidR="00530022" w:rsidRPr="008F0D1C" w:rsidRDefault="00530022" w:rsidP="00530022">
      <w:pPr>
        <w:spacing w:after="0" w:line="240" w:lineRule="auto"/>
        <w:rPr>
          <w:rStyle w:val="dash041e0431044b0447043d044b0439char1"/>
        </w:rPr>
        <w:sectPr w:rsidR="00530022" w:rsidRPr="008F0D1C" w:rsidSect="00722170">
          <w:type w:val="continuous"/>
          <w:pgSz w:w="16838" w:h="11906" w:orient="landscape"/>
          <w:pgMar w:top="1134" w:right="850" w:bottom="1134" w:left="1701" w:header="708" w:footer="708" w:gutter="0"/>
          <w:cols w:space="720"/>
          <w:docGrid w:linePitch="299"/>
        </w:sectPr>
      </w:pPr>
    </w:p>
    <w:p w:rsidR="00530022" w:rsidRPr="008F0D1C" w:rsidRDefault="00530022" w:rsidP="00530022">
      <w:pPr>
        <w:spacing w:after="0" w:line="240" w:lineRule="auto"/>
        <w:jc w:val="center"/>
        <w:rPr>
          <w:rStyle w:val="dash041e0431044b0447043d044b0439char1"/>
          <w:b/>
        </w:rPr>
      </w:pPr>
      <w:r w:rsidRPr="008F0D1C">
        <w:rPr>
          <w:rStyle w:val="dash041e0431044b0447043d044b0439char1"/>
          <w:b/>
        </w:rPr>
        <w:lastRenderedPageBreak/>
        <w:t>Календарно-тематическое планирование 11 класс.</w:t>
      </w:r>
    </w:p>
    <w:tbl>
      <w:tblPr>
        <w:tblW w:w="14998" w:type="dxa"/>
        <w:tblInd w:w="-147" w:type="dxa"/>
        <w:tblLayout w:type="fixed"/>
        <w:tblLook w:val="04A0" w:firstRow="1" w:lastRow="0" w:firstColumn="1" w:lastColumn="0" w:noHBand="0" w:noVBand="1"/>
      </w:tblPr>
      <w:tblGrid>
        <w:gridCol w:w="707"/>
        <w:gridCol w:w="12731"/>
        <w:gridCol w:w="1560"/>
      </w:tblGrid>
      <w:tr w:rsidR="006F5B3D" w:rsidRPr="008F0D1C" w:rsidTr="00AF6A05">
        <w:trPr>
          <w:trHeight w:val="951"/>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b/>
                <w:color w:val="000000"/>
                <w:sz w:val="24"/>
                <w:szCs w:val="24"/>
                <w:lang w:eastAsia="en-US"/>
              </w:rPr>
              <w:t>№</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center"/>
              <w:rPr>
                <w:rFonts w:ascii="Times New Roman" w:hAnsi="Times New Roman" w:cs="Times New Roman"/>
                <w:b/>
                <w:color w:val="000000"/>
                <w:sz w:val="24"/>
                <w:szCs w:val="24"/>
                <w:lang w:eastAsia="en-US"/>
              </w:rPr>
            </w:pPr>
            <w:r w:rsidRPr="008F0D1C">
              <w:rPr>
                <w:rFonts w:ascii="Times New Roman" w:hAnsi="Times New Roman" w:cs="Times New Roman"/>
                <w:b/>
                <w:color w:val="000000"/>
                <w:sz w:val="24"/>
                <w:szCs w:val="24"/>
                <w:lang w:eastAsia="en-US"/>
              </w:rPr>
              <w:t>Тема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b/>
                <w:sz w:val="24"/>
                <w:szCs w:val="24"/>
                <w:lang w:eastAsia="en-US"/>
              </w:rPr>
              <w:t>Количество часов</w:t>
            </w:r>
          </w:p>
        </w:tc>
      </w:tr>
      <w:tr w:rsidR="006F5B3D" w:rsidRPr="008F0D1C" w:rsidTr="00AF6A05">
        <w:trPr>
          <w:trHeight w:val="360"/>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b/>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3D6D30">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 xml:space="preserve"> «Магнитное поле» (12 часов)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12</w:t>
            </w:r>
          </w:p>
        </w:tc>
      </w:tr>
      <w:tr w:rsidR="006F5B3D" w:rsidRPr="008F0D1C" w:rsidTr="00AF6A05">
        <w:trPr>
          <w:trHeight w:val="96"/>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Взаимодействие токов. Лабораторная работа №1. «Наблюдение действия магнитного поля на ток».</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3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 xml:space="preserve">Вектор магнитной индукции. Линии магнитной индукции </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1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1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D80F16">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экспериментальных задач по теме: «Магнитное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7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Сила Ампера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0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Сила Лоренца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72"/>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D80F16">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4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D80F16">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7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«Магнитное поле».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321"/>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Контрольно-обобщающий урок. Физический диктант по теме: «Магнитное поле»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31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7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3D6D30">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b/>
                <w:sz w:val="24"/>
                <w:szCs w:val="24"/>
                <w:lang w:eastAsia="en-US"/>
              </w:rPr>
              <w:t xml:space="preserve"> «Электромагнитная индукция» (16 часов)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16</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Явление электромагнитной индукции. Магнитный поток.</w:t>
            </w:r>
            <w:r w:rsidR="00E20246">
              <w:rPr>
                <w:rFonts w:ascii="Times New Roman" w:hAnsi="Times New Roman" w:cs="Times New Roman"/>
                <w:sz w:val="24"/>
                <w:szCs w:val="24"/>
                <w:lang w:eastAsia="en-US"/>
              </w:rPr>
              <w:t xml:space="preserve"> </w:t>
            </w:r>
            <w:r w:rsidRPr="008F0D1C">
              <w:rPr>
                <w:rFonts w:ascii="Times New Roman" w:hAnsi="Times New Roman" w:cs="Times New Roman"/>
                <w:sz w:val="24"/>
                <w:szCs w:val="24"/>
                <w:lang w:eastAsia="en-US"/>
              </w:rPr>
              <w:t>Закон электромагнитной индукции.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Направление индукционного тока. Правило Ленца.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«Электромагнитная индукция»</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D80F16">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Решение экспериментальных задач по теме: Магнитный поток. «Электромагнитная индукция»</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Самоиндукция. Индуктивность.</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№2. «Изучение явления электромагнитной индукции».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4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7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Решение заданий </w:t>
            </w:r>
            <w:proofErr w:type="gramStart"/>
            <w:r w:rsidRPr="008F0D1C">
              <w:rPr>
                <w:rFonts w:ascii="Times New Roman" w:hAnsi="Times New Roman" w:cs="Times New Roman"/>
                <w:sz w:val="24"/>
                <w:szCs w:val="24"/>
                <w:lang w:eastAsia="en-US"/>
              </w:rPr>
              <w:t>из</w:t>
            </w:r>
            <w:proofErr w:type="gramEnd"/>
            <w:r w:rsidRPr="008F0D1C">
              <w:rPr>
                <w:rFonts w:ascii="Times New Roman" w:hAnsi="Times New Roman" w:cs="Times New Roman"/>
                <w:sz w:val="24"/>
                <w:szCs w:val="24"/>
                <w:lang w:eastAsia="en-US"/>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6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Электромагнитное поле.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31"/>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53002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Контрольно-обобщающий урок. Физический диктант по теме: «Индукция тока».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2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«Электромагнитное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2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«Электромагнитное поле».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9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Подготовка к контрольной работе. Решение задач по теме.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32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eastAsia="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№1. «Магнитное поле. Электромагнитная индукция».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51"/>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32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7"/>
              <w:numPr>
                <w:ilvl w:val="0"/>
                <w:numId w:val="12"/>
              </w:numPr>
              <w:spacing w:line="256" w:lineRule="auto"/>
              <w:ind w:left="473"/>
              <w:jc w:val="both"/>
              <w:rPr>
                <w:rFonts w:ascii="Times New Roman" w:eastAsia="Times New Roman" w:hAnsi="Times New Roman"/>
                <w:color w:val="000000"/>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типичными ошибками.</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AF6A05" w:rsidRPr="008F0D1C" w:rsidTr="00AF6A05">
        <w:trPr>
          <w:trHeight w:val="161"/>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ind w:left="-567"/>
              <w:jc w:val="center"/>
              <w:rPr>
                <w:rFonts w:ascii="Times New Roman" w:hAnsi="Times New Roman" w:cs="Times New Roman"/>
                <w:sz w:val="24"/>
                <w:szCs w:val="24"/>
                <w:lang w:eastAsia="en-US"/>
              </w:rPr>
            </w:pPr>
            <w:r w:rsidRPr="008F0D1C">
              <w:rPr>
                <w:rFonts w:ascii="Times New Roman" w:hAnsi="Times New Roman" w:cs="Times New Roman"/>
                <w:b/>
                <w:bCs/>
                <w:sz w:val="24"/>
                <w:szCs w:val="24"/>
                <w:lang w:eastAsia="en-US"/>
              </w:rPr>
              <w:t xml:space="preserve"> «Электромагнитные колебания»</w:t>
            </w:r>
            <w:r w:rsidRPr="008F0D1C">
              <w:rPr>
                <w:rFonts w:ascii="Times New Roman" w:hAnsi="Times New Roman" w:cs="Times New Roman"/>
                <w:b/>
                <w:sz w:val="24"/>
                <w:szCs w:val="24"/>
                <w:lang w:eastAsia="en-US"/>
              </w:rPr>
              <w:t xml:space="preserve"> (20 часов)</w:t>
            </w:r>
          </w:p>
        </w:tc>
        <w:tc>
          <w:tcPr>
            <w:tcW w:w="1560" w:type="dxa"/>
            <w:tcBorders>
              <w:right w:val="single" w:sz="4" w:space="0" w:color="auto"/>
            </w:tcBorders>
            <w:shd w:val="clear" w:color="auto" w:fill="auto"/>
          </w:tcPr>
          <w:p w:rsidR="00AF6A05" w:rsidRPr="008F0D1C" w:rsidRDefault="00AF6A05">
            <w:pPr>
              <w:spacing w:after="160" w:line="259" w:lineRule="auto"/>
              <w:rPr>
                <w:rFonts w:ascii="Times New Roman" w:hAnsi="Times New Roman" w:cs="Times New Roman"/>
                <w:sz w:val="24"/>
                <w:szCs w:val="24"/>
              </w:rPr>
            </w:pP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29.</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Свободные и вынужденные механические колебания.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Свободные и вынужденные электромагнитные колебания.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сложных задач по теме: «Колебания и волны».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типовых задач по теме: «Колебания и волны».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Колебательный контур. Превращение энергии при электромагнитных колебаниях.</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Переменный электрический ток.</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типовых задач по теме: «Электромагнитные колебания и волны».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типовых задач по теме: «Переменный электрический ток».</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37.</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Активное сопротивление. Действующее значение силы тока и напряжения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38.</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Конденсатор в цепи переменного тока.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39.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экспериментальных задач на тему: «Колебательный контур».</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40.</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381542">
            <w:pPr>
              <w:pStyle w:val="aa"/>
              <w:snapToGrid w:val="0"/>
              <w:spacing w:line="256" w:lineRule="auto"/>
              <w:rPr>
                <w:sz w:val="24"/>
                <w:szCs w:val="24"/>
              </w:rPr>
            </w:pPr>
            <w:r w:rsidRPr="008F0D1C">
              <w:rPr>
                <w:sz w:val="24"/>
                <w:szCs w:val="24"/>
              </w:rPr>
              <w:t>Решение сложных задач на тему: «Колебательный контур».</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1"/>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41.</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Катушка индуктивности в цепи переменного тока.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3"/>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42.</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Производство, передача и использование электрической энергии.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43</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 xml:space="preserve">Решение заданий </w:t>
            </w:r>
            <w:proofErr w:type="gramStart"/>
            <w:r w:rsidRPr="008F0D1C">
              <w:rPr>
                <w:sz w:val="24"/>
                <w:szCs w:val="24"/>
              </w:rPr>
              <w:t>из</w:t>
            </w:r>
            <w:proofErr w:type="gramEnd"/>
            <w:r w:rsidRPr="008F0D1C">
              <w:rPr>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44.</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 xml:space="preserve">Решение заданий </w:t>
            </w:r>
            <w:proofErr w:type="gramStart"/>
            <w:r w:rsidRPr="008F0D1C">
              <w:rPr>
                <w:sz w:val="24"/>
                <w:szCs w:val="24"/>
              </w:rPr>
              <w:t>из</w:t>
            </w:r>
            <w:proofErr w:type="gramEnd"/>
            <w:r w:rsidRPr="008F0D1C">
              <w:rPr>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45.</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Решение задач по теме: «Электромагнитные колебания».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3"/>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46.</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Решение задач по теме: «Электромагнитные колебания».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41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47.</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Подготовка к написанию</w:t>
            </w:r>
            <w:r w:rsidR="00E20246">
              <w:rPr>
                <w:sz w:val="24"/>
                <w:szCs w:val="24"/>
              </w:rPr>
              <w:t xml:space="preserve"> тренировочной</w:t>
            </w:r>
            <w:r w:rsidRPr="008F0D1C">
              <w:rPr>
                <w:sz w:val="24"/>
                <w:szCs w:val="24"/>
              </w:rPr>
              <w:t xml:space="preserve"> работы </w:t>
            </w:r>
            <w:proofErr w:type="spellStart"/>
            <w:r w:rsidRPr="008F0D1C">
              <w:rPr>
                <w:sz w:val="24"/>
                <w:szCs w:val="24"/>
              </w:rPr>
              <w:t>Статград</w:t>
            </w:r>
            <w:proofErr w:type="spellEnd"/>
            <w:r w:rsidRPr="008F0D1C">
              <w:rPr>
                <w:sz w:val="24"/>
                <w:szCs w:val="24"/>
              </w:rPr>
              <w:t xml:space="preserve"> по физике.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48.</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20246">
            <w:pPr>
              <w:pStyle w:val="aa"/>
              <w:snapToGrid w:val="0"/>
              <w:spacing w:line="256" w:lineRule="auto"/>
              <w:rPr>
                <w:sz w:val="24"/>
                <w:szCs w:val="24"/>
              </w:rPr>
            </w:pPr>
            <w:r w:rsidRPr="008F0D1C">
              <w:rPr>
                <w:sz w:val="24"/>
                <w:szCs w:val="24"/>
              </w:rPr>
              <w:t xml:space="preserve">Подготовка к написанию </w:t>
            </w:r>
            <w:r w:rsidR="00E20246">
              <w:rPr>
                <w:sz w:val="24"/>
                <w:szCs w:val="24"/>
              </w:rPr>
              <w:t>тренировочной работы</w:t>
            </w:r>
            <w:r w:rsidRPr="008F0D1C">
              <w:rPr>
                <w:sz w:val="24"/>
                <w:szCs w:val="24"/>
              </w:rPr>
              <w:t xml:space="preserve"> </w:t>
            </w:r>
            <w:proofErr w:type="spellStart"/>
            <w:r w:rsidRPr="008F0D1C">
              <w:rPr>
                <w:sz w:val="24"/>
                <w:szCs w:val="24"/>
              </w:rPr>
              <w:t>Статград</w:t>
            </w:r>
            <w:proofErr w:type="spellEnd"/>
            <w:r w:rsidRPr="008F0D1C">
              <w:rPr>
                <w:sz w:val="24"/>
                <w:szCs w:val="24"/>
              </w:rPr>
              <w:t xml:space="preserve"> по физике.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2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b/>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 xml:space="preserve"> «Электромагнитные волны» (4 часа)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4</w:t>
            </w:r>
          </w:p>
        </w:tc>
      </w:tr>
      <w:tr w:rsidR="006F5B3D" w:rsidRPr="008F0D1C" w:rsidTr="00AF6A05">
        <w:trPr>
          <w:trHeight w:val="310"/>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49.</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Экспериментальное обнаружение электромагнитных волн.</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4"/>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Принципы радиосвязи. Понятие о телевидении. Развитие сре</w:t>
            </w:r>
            <w:proofErr w:type="gramStart"/>
            <w:r w:rsidRPr="008F0D1C">
              <w:rPr>
                <w:sz w:val="24"/>
                <w:szCs w:val="24"/>
              </w:rPr>
              <w:t>дств св</w:t>
            </w:r>
            <w:proofErr w:type="gramEnd"/>
            <w:r w:rsidRPr="008F0D1C">
              <w:rPr>
                <w:sz w:val="24"/>
                <w:szCs w:val="24"/>
              </w:rPr>
              <w:t>язи.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типовых задач по теме: «Электромагнитные волны».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7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lastRenderedPageBreak/>
              <w:t>52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Решение сложных задач по теме: «Электромагнитные волны».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AF6A05" w:rsidRPr="008F0D1C" w:rsidTr="00AF6A05">
        <w:trPr>
          <w:trHeight w:val="312"/>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pStyle w:val="aa"/>
              <w:snapToGrid w:val="0"/>
              <w:spacing w:line="256" w:lineRule="auto"/>
              <w:jc w:val="center"/>
              <w:rPr>
                <w:sz w:val="24"/>
                <w:szCs w:val="24"/>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AF6A05">
            <w:pPr>
              <w:pStyle w:val="aa"/>
              <w:snapToGrid w:val="0"/>
              <w:spacing w:line="256" w:lineRule="auto"/>
              <w:jc w:val="center"/>
              <w:rPr>
                <w:sz w:val="24"/>
                <w:szCs w:val="24"/>
              </w:rPr>
            </w:pPr>
            <w:r w:rsidRPr="008F0D1C">
              <w:rPr>
                <w:b/>
                <w:sz w:val="24"/>
                <w:szCs w:val="24"/>
              </w:rPr>
              <w:t>«Геометрическая оптика» (16 часов)</w:t>
            </w:r>
          </w:p>
        </w:tc>
        <w:tc>
          <w:tcPr>
            <w:tcW w:w="1560" w:type="dxa"/>
            <w:tcBorders>
              <w:right w:val="single" w:sz="4" w:space="0" w:color="auto"/>
            </w:tcBorders>
            <w:shd w:val="clear" w:color="auto" w:fill="auto"/>
          </w:tcPr>
          <w:p w:rsidR="00AF6A05" w:rsidRPr="008F0D1C" w:rsidRDefault="00AF6A05">
            <w:pPr>
              <w:spacing w:after="160" w:line="259" w:lineRule="auto"/>
              <w:rPr>
                <w:rFonts w:ascii="Times New Roman" w:hAnsi="Times New Roman" w:cs="Times New Roman"/>
                <w:sz w:val="24"/>
                <w:szCs w:val="24"/>
              </w:rPr>
            </w:pPr>
            <w:r>
              <w:rPr>
                <w:rFonts w:ascii="Times New Roman" w:hAnsi="Times New Roman" w:cs="Times New Roman"/>
                <w:sz w:val="24"/>
                <w:szCs w:val="24"/>
              </w:rPr>
              <w:t>16</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Скорость света. Принцип Гюйгенс. Закон отражения света.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46"/>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pStyle w:val="aa"/>
              <w:snapToGrid w:val="0"/>
              <w:spacing w:line="256" w:lineRule="auto"/>
              <w:rPr>
                <w:sz w:val="24"/>
                <w:szCs w:val="24"/>
              </w:rPr>
            </w:pPr>
            <w:r w:rsidRPr="008F0D1C">
              <w:rPr>
                <w:sz w:val="24"/>
                <w:szCs w:val="24"/>
              </w:rPr>
              <w:t>Закон преломления света. Полное отражение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2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Подготовка к всероссийской олимпиаде школьников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2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pStyle w:val="aa"/>
              <w:snapToGrid w:val="0"/>
              <w:spacing w:line="256" w:lineRule="auto"/>
              <w:rPr>
                <w:sz w:val="24"/>
                <w:szCs w:val="24"/>
              </w:rPr>
            </w:pPr>
            <w:r w:rsidRPr="008F0D1C">
              <w:rPr>
                <w:sz w:val="24"/>
                <w:szCs w:val="24"/>
              </w:rPr>
              <w:t>Подготовка к всероссийской олимпиаде школьников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57.</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на законы отражения и преломления света.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58.</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№3 «Измерение показателя преломления стекла»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59.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60.</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61.</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Линзы. Построение изображения в линзах. </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62.</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Формула тонкой линзы. Увеличение линзы</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63.</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Построение изображений в линзах при падании луча на линзу под углом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64.</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«Геометрическая оптика»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65.</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933CC3">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№4 «Определение оптической силы и фокуса собирающей линзы»</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26"/>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66.</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«Геометрическая оптика»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26"/>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67.</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«Геометрическая оптика»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26"/>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68.</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30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pStyle w:val="a7"/>
              <w:spacing w:line="256" w:lineRule="auto"/>
              <w:ind w:left="0"/>
              <w:jc w:val="center"/>
              <w:rPr>
                <w:rFonts w:ascii="Times New Roman" w:eastAsia="Times New Roman" w:hAnsi="Times New Roman"/>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3D6D30">
            <w:pPr>
              <w:pStyle w:val="a7"/>
              <w:spacing w:line="256" w:lineRule="auto"/>
              <w:ind w:left="15"/>
              <w:jc w:val="center"/>
              <w:rPr>
                <w:rFonts w:ascii="Times New Roman" w:eastAsia="Times New Roman" w:hAnsi="Times New Roman"/>
              </w:rPr>
            </w:pPr>
            <w:r w:rsidRPr="008F0D1C">
              <w:rPr>
                <w:rFonts w:ascii="Times New Roman" w:eastAsia="Times New Roman" w:hAnsi="Times New Roman"/>
                <w:b/>
              </w:rPr>
              <w:t xml:space="preserve"> «Волновая оптика» (13 часов)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pStyle w:val="a7"/>
              <w:spacing w:line="256" w:lineRule="auto"/>
              <w:ind w:left="0"/>
              <w:rPr>
                <w:rFonts w:ascii="Times New Roman" w:eastAsia="Times New Roman" w:hAnsi="Times New Roman"/>
              </w:rPr>
            </w:pPr>
            <w:r w:rsidRPr="008F0D1C">
              <w:rPr>
                <w:rFonts w:ascii="Times New Roman" w:eastAsia="Times New Roman" w:hAnsi="Times New Roman"/>
              </w:rPr>
              <w:t>13</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69.</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Дисперсия света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Интерференция света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Решение типовых задач по теме: «Интерференция света».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Решение экспериментальных задач по теме: «Интерференция света».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Дифракция света. Дифракционная решетка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№5 «Измерение длины световой волны»</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BF09B2">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Решение типовых задач по теме: «Дифракция света».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Решение сложных задач по теме: «Дифракция света».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77.</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«Волновая оптика».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78.</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«Волновая оптика».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79.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«Волновая оптика».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80.</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«Волновая оптика».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81.</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по теме «Оптика»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gridAfter w:val="1"/>
          <w:wAfter w:w="1560" w:type="dxa"/>
          <w:trHeight w:val="277"/>
        </w:trPr>
        <w:tc>
          <w:tcPr>
            <w:tcW w:w="13438" w:type="dxa"/>
            <w:gridSpan w:val="2"/>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b/>
                <w:bCs/>
                <w:sz w:val="24"/>
                <w:szCs w:val="24"/>
                <w:lang w:eastAsia="en-US"/>
              </w:rPr>
              <w:lastRenderedPageBreak/>
              <w:t xml:space="preserve"> «Излучение и спектры» (7 часов)</w:t>
            </w:r>
          </w:p>
        </w:tc>
      </w:tr>
      <w:tr w:rsidR="006F5B3D" w:rsidRPr="008F0D1C" w:rsidTr="00AF6A05">
        <w:trPr>
          <w:trHeight w:val="70"/>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82.</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Виды излучений. Источники света.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8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83.</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80"/>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84.</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типичными ошибками.</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85</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Виды спектров.  Спектральный анализ.</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8"/>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86.</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Лабораторная работа №6 «Наблюдение сплошного и линейчатого спектра»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B1646">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87.</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Решение экспериментальных задач по теме: «Излучение и спектры».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8"/>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88.</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Практическое занятие по теме: «Излучение и спектры».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b/>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center"/>
              <w:rPr>
                <w:rFonts w:ascii="Times New Roman" w:hAnsi="Times New Roman" w:cs="Times New Roman"/>
                <w:b/>
                <w:sz w:val="24"/>
                <w:szCs w:val="24"/>
                <w:lang w:eastAsia="en-US"/>
              </w:rPr>
            </w:pPr>
            <w:r w:rsidRPr="008F0D1C">
              <w:rPr>
                <w:rFonts w:ascii="Times New Roman" w:hAnsi="Times New Roman" w:cs="Times New Roman"/>
                <w:b/>
                <w:sz w:val="24"/>
                <w:szCs w:val="24"/>
                <w:lang w:eastAsia="en-US"/>
              </w:rPr>
              <w:t>Квантовая физика (21 час)</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21</w:t>
            </w:r>
          </w:p>
        </w:tc>
      </w:tr>
      <w:tr w:rsidR="006F5B3D" w:rsidRPr="008F0D1C" w:rsidTr="00AF6A05">
        <w:trPr>
          <w:trHeight w:val="25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89.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Фотоэффект. Теория фотоэффекта.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«Фотоэффект».</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«Фотоэффект».</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экспериментальных задач по теме «Фотоэффект»</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Строение атома. Опыты Резерфорда.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Постулаты Бора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20246">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20246">
            <w:pPr>
              <w:autoSpaceDE w:val="0"/>
              <w:autoSpaceDN w:val="0"/>
              <w:adjustRightInd w:val="0"/>
              <w:spacing w:after="0" w:line="240" w:lineRule="auto"/>
              <w:jc w:val="both"/>
              <w:rPr>
                <w:rFonts w:ascii="Times New Roman" w:hAnsi="Times New Roman" w:cs="Times New Roman"/>
                <w:sz w:val="24"/>
                <w:szCs w:val="24"/>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97.</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задач по теме «Атомная физика»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98.</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по теме: «Атомная физика»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7477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99.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100.</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типичными ошибками.</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101.</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Открытие радиоактивности. Виды излучений. Радиоактивные превращения.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10"/>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102.</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Закон радиоактивного распада. Период полураспада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1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103.</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«Закон радиоактивного распада. Период полураспада».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14"/>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104.</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«Закон радиоактивного распада. Период полураспада».</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105.</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Строение ядра. Ядерные силы. Энергия связи в ядре.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106.</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 xml:space="preserve">Ядерные реакции. Деление урана. Цепные реакции. </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107.</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типовых задач по теме: «Энергия связи в ядре».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108.</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Решение сложных задач по теме: «Энергия связи в ядре».</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0"/>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109.</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Контрольная работа по теме: «Квантовая физика»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83"/>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center"/>
              <w:rPr>
                <w:rFonts w:ascii="Times New Roman" w:hAnsi="Times New Roman" w:cs="Times New Roman"/>
                <w:sz w:val="24"/>
                <w:szCs w:val="24"/>
                <w:lang w:eastAsia="en-US"/>
              </w:rPr>
            </w:pP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EC70EB">
            <w:pPr>
              <w:spacing w:after="0" w:line="240" w:lineRule="auto"/>
              <w:jc w:val="center"/>
              <w:rPr>
                <w:rFonts w:ascii="Times New Roman" w:hAnsi="Times New Roman" w:cs="Times New Roman"/>
                <w:sz w:val="24"/>
                <w:szCs w:val="24"/>
                <w:lang w:eastAsia="en-US"/>
              </w:rPr>
            </w:pPr>
            <w:r w:rsidRPr="008F0D1C">
              <w:rPr>
                <w:rFonts w:ascii="Times New Roman" w:hAnsi="Times New Roman" w:cs="Times New Roman"/>
                <w:b/>
                <w:sz w:val="24"/>
                <w:szCs w:val="24"/>
                <w:lang w:eastAsia="en-US"/>
              </w:rPr>
              <w:t>Раздел «Обобщающее повторение» (27 часов)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6F5B3D">
            <w:pPr>
              <w:spacing w:after="0" w:line="240" w:lineRule="auto"/>
              <w:rPr>
                <w:rFonts w:ascii="Times New Roman" w:hAnsi="Times New Roman" w:cs="Times New Roman"/>
                <w:sz w:val="24"/>
                <w:szCs w:val="24"/>
                <w:lang w:eastAsia="en-US"/>
              </w:rPr>
            </w:pPr>
            <w:r w:rsidRPr="008F0D1C">
              <w:rPr>
                <w:rFonts w:ascii="Times New Roman" w:hAnsi="Times New Roman" w:cs="Times New Roman"/>
                <w:sz w:val="24"/>
                <w:szCs w:val="24"/>
                <w:lang w:eastAsia="en-US"/>
              </w:rPr>
              <w:t>27</w:t>
            </w:r>
          </w:p>
        </w:tc>
      </w:tr>
      <w:tr w:rsidR="006F5B3D" w:rsidRPr="008F0D1C" w:rsidTr="00AF6A05">
        <w:trPr>
          <w:trHeight w:val="31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Кинематика и динамика материальной точки.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EC70EB">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lastRenderedPageBreak/>
              <w:t>111.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31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типичными ошибками.</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9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sz w:val="24"/>
                <w:szCs w:val="24"/>
                <w:lang w:eastAsia="en-US"/>
              </w:rPr>
            </w:pPr>
            <w:r w:rsidRPr="008F0D1C">
              <w:rPr>
                <w:rFonts w:ascii="Times New Roman" w:eastAsia="TimesNewRoman" w:hAnsi="Times New Roman" w:cs="Times New Roman"/>
                <w:sz w:val="24"/>
                <w:szCs w:val="24"/>
                <w:lang w:eastAsia="en-US"/>
              </w:rPr>
              <w:t>Законы сохранения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Динамика периодического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8"/>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117.</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Релятивистская механика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118.</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Статика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119.</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7"/>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120.</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72"/>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121.</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МКТ и Термодинамика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1"/>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122.</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Подготовка к итоговой контрольной работе</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FF3F64">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1"/>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123.</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1"/>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124.</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6"/>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125.</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Итоговая контрольная работа</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126.</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Жидкость и пар</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127.</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Анализ контрольной работы.</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5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128.</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Работа над типичными ошибками.</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129.</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Твердое тело</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130.</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Механические и звуковые волны. Задачи в тетради</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131.</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132.</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5"/>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133.</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 xml:space="preserve">Силы электромагнитного взаимодействия неподвижных зарядов. </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3"/>
        </w:trPr>
        <w:tc>
          <w:tcPr>
            <w:tcW w:w="707"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134.</w:t>
            </w:r>
          </w:p>
        </w:tc>
        <w:tc>
          <w:tcPr>
            <w:tcW w:w="12731"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NewRoman" w:hAnsi="Times New Roman" w:cs="Times New Roman"/>
                <w:sz w:val="24"/>
                <w:szCs w:val="24"/>
                <w:lang w:eastAsia="en-US"/>
              </w:rPr>
            </w:pPr>
            <w:r w:rsidRPr="008F0D1C">
              <w:rPr>
                <w:rFonts w:ascii="Times New Roman" w:eastAsia="TimesNewRoman" w:hAnsi="Times New Roman" w:cs="Times New Roman"/>
                <w:sz w:val="24"/>
                <w:szCs w:val="24"/>
                <w:lang w:eastAsia="en-US"/>
              </w:rPr>
              <w:t>Энергия электромагнитного взаимодействия неподвижных зарядов.</w:t>
            </w:r>
          </w:p>
        </w:tc>
        <w:tc>
          <w:tcPr>
            <w:tcW w:w="1560" w:type="dxa"/>
            <w:tcBorders>
              <w:top w:val="single" w:sz="4" w:space="0" w:color="auto"/>
              <w:left w:val="single" w:sz="4" w:space="0" w:color="auto"/>
              <w:bottom w:val="single" w:sz="4" w:space="0" w:color="auto"/>
              <w:right w:val="single" w:sz="4" w:space="0" w:color="auto"/>
            </w:tcBorders>
            <w:hideMark/>
          </w:tcPr>
          <w:p w:rsidR="006F5B3D" w:rsidRPr="008F0D1C" w:rsidRDefault="006F5B3D" w:rsidP="001006CC">
            <w:pPr>
              <w:spacing w:after="0" w:line="240" w:lineRule="auto"/>
              <w:jc w:val="both"/>
              <w:rPr>
                <w:rFonts w:ascii="Times New Roman" w:eastAsia="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135.</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263"/>
        </w:trPr>
        <w:tc>
          <w:tcPr>
            <w:tcW w:w="707"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136.</w:t>
            </w:r>
          </w:p>
        </w:tc>
        <w:tc>
          <w:tcPr>
            <w:tcW w:w="12731"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autoSpaceDE w:val="0"/>
              <w:autoSpaceDN w:val="0"/>
              <w:adjustRightInd w:val="0"/>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rPr>
              <w:t xml:space="preserve">Решение заданий </w:t>
            </w:r>
            <w:proofErr w:type="gramStart"/>
            <w:r w:rsidRPr="008F0D1C">
              <w:rPr>
                <w:rFonts w:ascii="Times New Roman" w:hAnsi="Times New Roman" w:cs="Times New Roman"/>
                <w:sz w:val="24"/>
                <w:szCs w:val="24"/>
              </w:rPr>
              <w:t>из</w:t>
            </w:r>
            <w:proofErr w:type="gramEnd"/>
            <w:r w:rsidRPr="008F0D1C">
              <w:rPr>
                <w:rFonts w:ascii="Times New Roman" w:hAnsi="Times New Roman" w:cs="Times New Roman"/>
                <w:sz w:val="24"/>
                <w:szCs w:val="24"/>
              </w:rPr>
              <w:t xml:space="preserve"> КИМ.</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1006CC">
            <w:pPr>
              <w:spacing w:after="0" w:line="240" w:lineRule="auto"/>
              <w:jc w:val="both"/>
              <w:rPr>
                <w:rFonts w:ascii="Times New Roman" w:hAnsi="Times New Roman" w:cs="Times New Roman"/>
                <w:color w:val="000000"/>
                <w:sz w:val="24"/>
                <w:szCs w:val="24"/>
                <w:lang w:eastAsia="en-US"/>
              </w:rPr>
            </w:pPr>
            <w:r w:rsidRPr="008F0D1C">
              <w:rPr>
                <w:rFonts w:ascii="Times New Roman" w:hAnsi="Times New Roman" w:cs="Times New Roman"/>
                <w:color w:val="000000"/>
                <w:sz w:val="24"/>
                <w:szCs w:val="24"/>
                <w:lang w:eastAsia="en-US"/>
              </w:rPr>
              <w:t>1</w:t>
            </w:r>
          </w:p>
        </w:tc>
      </w:tr>
      <w:tr w:rsidR="006F5B3D" w:rsidRPr="008F0D1C" w:rsidTr="00AF6A05">
        <w:trPr>
          <w:trHeight w:val="139"/>
        </w:trPr>
        <w:tc>
          <w:tcPr>
            <w:tcW w:w="13438" w:type="dxa"/>
            <w:gridSpan w:val="2"/>
            <w:tcBorders>
              <w:top w:val="single" w:sz="4" w:space="0" w:color="auto"/>
              <w:left w:val="single" w:sz="4" w:space="0" w:color="auto"/>
              <w:bottom w:val="single" w:sz="4" w:space="0" w:color="auto"/>
              <w:right w:val="single" w:sz="4" w:space="0" w:color="auto"/>
            </w:tcBorders>
            <w:hideMark/>
          </w:tcPr>
          <w:p w:rsidR="006F5B3D" w:rsidRPr="008F0D1C" w:rsidRDefault="006F5B3D" w:rsidP="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b/>
                <w:sz w:val="24"/>
                <w:szCs w:val="24"/>
                <w:lang w:eastAsia="en-US"/>
              </w:rPr>
              <w:t>Итого 136 часов</w:t>
            </w:r>
          </w:p>
        </w:tc>
        <w:tc>
          <w:tcPr>
            <w:tcW w:w="1560" w:type="dxa"/>
            <w:tcBorders>
              <w:top w:val="single" w:sz="4" w:space="0" w:color="auto"/>
              <w:left w:val="single" w:sz="4" w:space="0" w:color="auto"/>
              <w:bottom w:val="single" w:sz="4" w:space="0" w:color="auto"/>
              <w:right w:val="single" w:sz="4" w:space="0" w:color="auto"/>
            </w:tcBorders>
          </w:tcPr>
          <w:p w:rsidR="006F5B3D" w:rsidRPr="008F0D1C" w:rsidRDefault="006F5B3D" w:rsidP="003D6D30">
            <w:pPr>
              <w:spacing w:after="0" w:line="240" w:lineRule="auto"/>
              <w:jc w:val="both"/>
              <w:rPr>
                <w:rFonts w:ascii="Times New Roman" w:hAnsi="Times New Roman" w:cs="Times New Roman"/>
                <w:sz w:val="24"/>
                <w:szCs w:val="24"/>
                <w:lang w:eastAsia="en-US"/>
              </w:rPr>
            </w:pPr>
            <w:r w:rsidRPr="008F0D1C">
              <w:rPr>
                <w:rFonts w:ascii="Times New Roman" w:hAnsi="Times New Roman" w:cs="Times New Roman"/>
                <w:sz w:val="24"/>
                <w:szCs w:val="24"/>
                <w:lang w:eastAsia="en-US"/>
              </w:rPr>
              <w:t>136</w:t>
            </w:r>
          </w:p>
        </w:tc>
      </w:tr>
    </w:tbl>
    <w:p w:rsidR="00530022" w:rsidRDefault="00530022" w:rsidP="00DF3F6D">
      <w:pPr>
        <w:spacing w:after="0" w:line="240" w:lineRule="auto"/>
        <w:rPr>
          <w:rStyle w:val="dash041e0431044b0447043d044b0439char1"/>
        </w:rPr>
        <w:sectPr w:rsidR="00530022" w:rsidSect="00722170">
          <w:type w:val="continuous"/>
          <w:pgSz w:w="16838" w:h="11906" w:orient="landscape"/>
          <w:pgMar w:top="1134" w:right="850" w:bottom="1134" w:left="1701" w:header="708" w:footer="708" w:gutter="0"/>
          <w:cols w:space="720"/>
        </w:sectPr>
      </w:pPr>
    </w:p>
    <w:p w:rsidR="00C44748" w:rsidRDefault="00C44748" w:rsidP="00DD0D08"/>
    <w:sectPr w:rsidR="00C44748" w:rsidSect="0072217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78C"/>
    <w:multiLevelType w:val="hybridMultilevel"/>
    <w:tmpl w:val="D53C0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E2C160D"/>
    <w:multiLevelType w:val="hybridMultilevel"/>
    <w:tmpl w:val="A0F2D696"/>
    <w:lvl w:ilvl="0" w:tplc="3976B75C">
      <w:start w:val="9"/>
      <w:numFmt w:val="decimal"/>
      <w:lvlText w:val="%1."/>
      <w:lvlJc w:val="left"/>
      <w:pPr>
        <w:tabs>
          <w:tab w:val="num" w:pos="720"/>
        </w:tabs>
        <w:ind w:left="720" w:hanging="360"/>
      </w:pPr>
    </w:lvl>
    <w:lvl w:ilvl="1" w:tplc="C56EC808">
      <w:start w:val="1"/>
      <w:numFmt w:val="decimal"/>
      <w:lvlText w:val="%2."/>
      <w:lvlJc w:val="left"/>
      <w:pPr>
        <w:tabs>
          <w:tab w:val="num" w:pos="1440"/>
        </w:tabs>
        <w:ind w:left="1440" w:hanging="360"/>
      </w:pPr>
    </w:lvl>
    <w:lvl w:ilvl="2" w:tplc="7CAE7BB2">
      <w:start w:val="1"/>
      <w:numFmt w:val="decimal"/>
      <w:lvlText w:val="%3."/>
      <w:lvlJc w:val="left"/>
      <w:pPr>
        <w:tabs>
          <w:tab w:val="num" w:pos="2160"/>
        </w:tabs>
        <w:ind w:left="2160" w:hanging="360"/>
      </w:pPr>
    </w:lvl>
    <w:lvl w:ilvl="3" w:tplc="018830A0">
      <w:start w:val="1"/>
      <w:numFmt w:val="decimal"/>
      <w:lvlText w:val="%4."/>
      <w:lvlJc w:val="left"/>
      <w:pPr>
        <w:tabs>
          <w:tab w:val="num" w:pos="2880"/>
        </w:tabs>
        <w:ind w:left="2880" w:hanging="360"/>
      </w:pPr>
    </w:lvl>
    <w:lvl w:ilvl="4" w:tplc="B6F8BCE4">
      <w:start w:val="1"/>
      <w:numFmt w:val="decimal"/>
      <w:lvlText w:val="%5."/>
      <w:lvlJc w:val="left"/>
      <w:pPr>
        <w:tabs>
          <w:tab w:val="num" w:pos="3600"/>
        </w:tabs>
        <w:ind w:left="3600" w:hanging="360"/>
      </w:pPr>
    </w:lvl>
    <w:lvl w:ilvl="5" w:tplc="E676E77A">
      <w:start w:val="1"/>
      <w:numFmt w:val="decimal"/>
      <w:lvlText w:val="%6."/>
      <w:lvlJc w:val="left"/>
      <w:pPr>
        <w:tabs>
          <w:tab w:val="num" w:pos="4320"/>
        </w:tabs>
        <w:ind w:left="4320" w:hanging="360"/>
      </w:pPr>
    </w:lvl>
    <w:lvl w:ilvl="6" w:tplc="FA345FFE">
      <w:start w:val="1"/>
      <w:numFmt w:val="decimal"/>
      <w:lvlText w:val="%7."/>
      <w:lvlJc w:val="left"/>
      <w:pPr>
        <w:tabs>
          <w:tab w:val="num" w:pos="5040"/>
        </w:tabs>
        <w:ind w:left="5040" w:hanging="360"/>
      </w:pPr>
    </w:lvl>
    <w:lvl w:ilvl="7" w:tplc="19A05BD0">
      <w:start w:val="1"/>
      <w:numFmt w:val="decimal"/>
      <w:lvlText w:val="%8."/>
      <w:lvlJc w:val="left"/>
      <w:pPr>
        <w:tabs>
          <w:tab w:val="num" w:pos="5760"/>
        </w:tabs>
        <w:ind w:left="5760" w:hanging="360"/>
      </w:pPr>
    </w:lvl>
    <w:lvl w:ilvl="8" w:tplc="91B69400">
      <w:start w:val="1"/>
      <w:numFmt w:val="decimal"/>
      <w:lvlText w:val="%9."/>
      <w:lvlJc w:val="left"/>
      <w:pPr>
        <w:tabs>
          <w:tab w:val="num" w:pos="6480"/>
        </w:tabs>
        <w:ind w:left="6480" w:hanging="360"/>
      </w:pPr>
    </w:lvl>
  </w:abstractNum>
  <w:abstractNum w:abstractNumId="3">
    <w:nsid w:val="353874DE"/>
    <w:multiLevelType w:val="hybridMultilevel"/>
    <w:tmpl w:val="8E04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2C39AE"/>
    <w:multiLevelType w:val="hybridMultilevel"/>
    <w:tmpl w:val="14A091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9770C8B"/>
    <w:multiLevelType w:val="hybridMultilevel"/>
    <w:tmpl w:val="D53C0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65E1EEB"/>
    <w:multiLevelType w:val="hybridMultilevel"/>
    <w:tmpl w:val="E2765FAA"/>
    <w:lvl w:ilvl="0" w:tplc="B3D214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BE77B2"/>
    <w:multiLevelType w:val="hybridMultilevel"/>
    <w:tmpl w:val="62CA4984"/>
    <w:lvl w:ilvl="0" w:tplc="CE401A2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C4A20ED"/>
    <w:multiLevelType w:val="hybridMultilevel"/>
    <w:tmpl w:val="8D9AB94A"/>
    <w:lvl w:ilvl="0" w:tplc="B3D214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9E"/>
    <w:rsid w:val="000B2FFC"/>
    <w:rsid w:val="001006CC"/>
    <w:rsid w:val="00122A5A"/>
    <w:rsid w:val="00124DD0"/>
    <w:rsid w:val="0016619C"/>
    <w:rsid w:val="00205B74"/>
    <w:rsid w:val="0024596D"/>
    <w:rsid w:val="002F2703"/>
    <w:rsid w:val="002F690D"/>
    <w:rsid w:val="003052B1"/>
    <w:rsid w:val="00353A6C"/>
    <w:rsid w:val="00355C3B"/>
    <w:rsid w:val="00381542"/>
    <w:rsid w:val="003C483E"/>
    <w:rsid w:val="003D6D30"/>
    <w:rsid w:val="004163C2"/>
    <w:rsid w:val="00524BBE"/>
    <w:rsid w:val="00530022"/>
    <w:rsid w:val="005362DC"/>
    <w:rsid w:val="005A3DFC"/>
    <w:rsid w:val="005B5A17"/>
    <w:rsid w:val="006350BF"/>
    <w:rsid w:val="00635DA9"/>
    <w:rsid w:val="006409A7"/>
    <w:rsid w:val="006665BC"/>
    <w:rsid w:val="006818A3"/>
    <w:rsid w:val="006F5B3D"/>
    <w:rsid w:val="00705C62"/>
    <w:rsid w:val="00717EEA"/>
    <w:rsid w:val="00722170"/>
    <w:rsid w:val="007477EB"/>
    <w:rsid w:val="008F0D1C"/>
    <w:rsid w:val="00933CC3"/>
    <w:rsid w:val="00954186"/>
    <w:rsid w:val="009D781E"/>
    <w:rsid w:val="00A11887"/>
    <w:rsid w:val="00A172EF"/>
    <w:rsid w:val="00AF6A05"/>
    <w:rsid w:val="00B0149A"/>
    <w:rsid w:val="00B07015"/>
    <w:rsid w:val="00B52E5C"/>
    <w:rsid w:val="00B81B75"/>
    <w:rsid w:val="00BF09B2"/>
    <w:rsid w:val="00BF6E29"/>
    <w:rsid w:val="00C27B6C"/>
    <w:rsid w:val="00C44748"/>
    <w:rsid w:val="00C5216D"/>
    <w:rsid w:val="00CA4066"/>
    <w:rsid w:val="00CA635B"/>
    <w:rsid w:val="00CF50F4"/>
    <w:rsid w:val="00D04E9E"/>
    <w:rsid w:val="00D80F16"/>
    <w:rsid w:val="00D80FF7"/>
    <w:rsid w:val="00DB21E5"/>
    <w:rsid w:val="00DD0D08"/>
    <w:rsid w:val="00DF3F6D"/>
    <w:rsid w:val="00E20246"/>
    <w:rsid w:val="00E5301C"/>
    <w:rsid w:val="00EB2D89"/>
    <w:rsid w:val="00EC70EB"/>
    <w:rsid w:val="00F0628E"/>
    <w:rsid w:val="00F470E3"/>
    <w:rsid w:val="00F60AD7"/>
    <w:rsid w:val="00FB1646"/>
    <w:rsid w:val="00FE7D95"/>
    <w:rsid w:val="00FF3F64"/>
    <w:rsid w:val="522B3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0F16"/>
    <w:pPr>
      <w:spacing w:after="200" w:line="276" w:lineRule="auto"/>
    </w:pPr>
    <w:rPr>
      <w:rFonts w:eastAsiaTheme="minorEastAsia"/>
      <w:lang w:eastAsia="ru-RU"/>
    </w:rPr>
  </w:style>
  <w:style w:type="paragraph" w:styleId="1">
    <w:name w:val="heading 1"/>
    <w:basedOn w:val="a0"/>
    <w:next w:val="a0"/>
    <w:link w:val="10"/>
    <w:uiPriority w:val="9"/>
    <w:qFormat/>
    <w:rsid w:val="00DF3F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F6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F3F6D"/>
    <w:rPr>
      <w:rFonts w:asciiTheme="majorHAnsi" w:eastAsiaTheme="majorEastAsia" w:hAnsiTheme="majorHAnsi" w:cstheme="majorBidi"/>
      <w:b/>
      <w:bCs/>
      <w:color w:val="2E74B5" w:themeColor="accent1" w:themeShade="BF"/>
      <w:sz w:val="28"/>
      <w:szCs w:val="28"/>
      <w:lang w:eastAsia="ru-RU"/>
    </w:rPr>
  </w:style>
  <w:style w:type="paragraph" w:styleId="a4">
    <w:name w:val="header"/>
    <w:basedOn w:val="a0"/>
    <w:link w:val="a5"/>
    <w:uiPriority w:val="99"/>
    <w:semiHidden/>
    <w:unhideWhenUsed/>
    <w:rsid w:val="00DF3F6D"/>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DF3F6D"/>
    <w:rPr>
      <w:rFonts w:eastAsiaTheme="minorEastAsia"/>
      <w:lang w:eastAsia="ru-RU"/>
    </w:rPr>
  </w:style>
  <w:style w:type="character" w:customStyle="1" w:styleId="a6">
    <w:name w:val="Абзац списка Знак"/>
    <w:link w:val="a7"/>
    <w:uiPriority w:val="34"/>
    <w:locked/>
    <w:rsid w:val="00DF3F6D"/>
    <w:rPr>
      <w:rFonts w:ascii="Calibri" w:eastAsia="Calibri" w:hAnsi="Calibri" w:cs="Times New Roman"/>
      <w:sz w:val="24"/>
      <w:szCs w:val="24"/>
    </w:rPr>
  </w:style>
  <w:style w:type="paragraph" w:styleId="a7">
    <w:name w:val="List Paragraph"/>
    <w:basedOn w:val="a0"/>
    <w:link w:val="a6"/>
    <w:uiPriority w:val="34"/>
    <w:qFormat/>
    <w:rsid w:val="00DF3F6D"/>
    <w:pPr>
      <w:spacing w:after="0" w:line="240" w:lineRule="auto"/>
      <w:ind w:left="720"/>
      <w:contextualSpacing/>
    </w:pPr>
    <w:rPr>
      <w:rFonts w:ascii="Calibri" w:eastAsia="Calibri" w:hAnsi="Calibri" w:cs="Times New Roman"/>
      <w:sz w:val="24"/>
      <w:szCs w:val="24"/>
      <w:lang w:eastAsia="en-US"/>
    </w:rPr>
  </w:style>
  <w:style w:type="character" w:customStyle="1" w:styleId="dash041e0431044b0447043d044b0439char1">
    <w:name w:val="dash041e_0431_044b_0447_043d_044b_0439__char1"/>
    <w:uiPriority w:val="99"/>
    <w:rsid w:val="00DF3F6D"/>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semiHidden/>
    <w:rsid w:val="00F60AD7"/>
    <w:rPr>
      <w:rFonts w:asciiTheme="majorHAnsi" w:eastAsiaTheme="majorEastAsia" w:hAnsiTheme="majorHAnsi" w:cstheme="majorBidi"/>
      <w:color w:val="2E74B5" w:themeColor="accent1" w:themeShade="BF"/>
      <w:sz w:val="26"/>
      <w:szCs w:val="26"/>
      <w:lang w:eastAsia="ru-RU"/>
    </w:rPr>
  </w:style>
  <w:style w:type="paragraph" w:styleId="a8">
    <w:name w:val="Normal (Web)"/>
    <w:basedOn w:val="a0"/>
    <w:uiPriority w:val="99"/>
    <w:semiHidden/>
    <w:unhideWhenUsed/>
    <w:rsid w:val="00F60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Перечень Знак"/>
    <w:link w:val="a"/>
    <w:uiPriority w:val="99"/>
    <w:semiHidden/>
    <w:locked/>
    <w:rsid w:val="00F60AD7"/>
    <w:rPr>
      <w:rFonts w:ascii="Times New Roman" w:eastAsia="Calibri" w:hAnsi="Times New Roman" w:cs="Times New Roman"/>
      <w:sz w:val="28"/>
      <w:u w:color="000000"/>
    </w:rPr>
  </w:style>
  <w:style w:type="paragraph" w:customStyle="1" w:styleId="a">
    <w:name w:val="Перечень"/>
    <w:basedOn w:val="a0"/>
    <w:next w:val="a0"/>
    <w:link w:val="a9"/>
    <w:uiPriority w:val="99"/>
    <w:semiHidden/>
    <w:qFormat/>
    <w:rsid w:val="00F60AD7"/>
    <w:pPr>
      <w:numPr>
        <w:numId w:val="2"/>
      </w:numPr>
      <w:suppressAutoHyphens/>
      <w:spacing w:after="0" w:line="360" w:lineRule="auto"/>
      <w:ind w:left="0" w:firstLine="284"/>
      <w:jc w:val="both"/>
    </w:pPr>
    <w:rPr>
      <w:rFonts w:ascii="Times New Roman" w:eastAsia="Calibri" w:hAnsi="Times New Roman" w:cs="Times New Roman"/>
      <w:sz w:val="28"/>
      <w:u w:color="000000"/>
      <w:lang w:eastAsia="en-US"/>
    </w:rPr>
  </w:style>
  <w:style w:type="paragraph" w:customStyle="1" w:styleId="aa">
    <w:name w:val="Содержимое таблицы"/>
    <w:basedOn w:val="a0"/>
    <w:uiPriority w:val="99"/>
    <w:rsid w:val="00530022"/>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b">
    <w:name w:val="Title"/>
    <w:basedOn w:val="a0"/>
    <w:next w:val="a0"/>
    <w:link w:val="ac"/>
    <w:uiPriority w:val="10"/>
    <w:qFormat/>
    <w:rsid w:val="006818A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1"/>
    <w:link w:val="ab"/>
    <w:uiPriority w:val="10"/>
    <w:rsid w:val="006818A3"/>
    <w:rPr>
      <w:rFonts w:asciiTheme="majorHAnsi" w:eastAsiaTheme="majorEastAsia" w:hAnsiTheme="majorHAnsi" w:cstheme="majorBidi"/>
      <w:color w:val="323E4F" w:themeColor="text2" w:themeShade="BF"/>
      <w:spacing w:val="5"/>
      <w:kern w:val="28"/>
      <w:sz w:val="52"/>
      <w:szCs w:val="52"/>
      <w:lang w:eastAsia="ru-RU"/>
    </w:rPr>
  </w:style>
  <w:style w:type="character" w:styleId="ad">
    <w:name w:val="Book Title"/>
    <w:basedOn w:val="a1"/>
    <w:uiPriority w:val="33"/>
    <w:qFormat/>
    <w:rsid w:val="006818A3"/>
    <w:rPr>
      <w:b/>
      <w:bCs/>
      <w:smallCaps/>
      <w:spacing w:val="5"/>
    </w:rPr>
  </w:style>
  <w:style w:type="paragraph" w:styleId="ae">
    <w:name w:val="Balloon Text"/>
    <w:basedOn w:val="a0"/>
    <w:link w:val="af"/>
    <w:uiPriority w:val="99"/>
    <w:semiHidden/>
    <w:unhideWhenUsed/>
    <w:rsid w:val="006665B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665B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0F16"/>
    <w:pPr>
      <w:spacing w:after="200" w:line="276" w:lineRule="auto"/>
    </w:pPr>
    <w:rPr>
      <w:rFonts w:eastAsiaTheme="minorEastAsia"/>
      <w:lang w:eastAsia="ru-RU"/>
    </w:rPr>
  </w:style>
  <w:style w:type="paragraph" w:styleId="1">
    <w:name w:val="heading 1"/>
    <w:basedOn w:val="a0"/>
    <w:next w:val="a0"/>
    <w:link w:val="10"/>
    <w:uiPriority w:val="9"/>
    <w:qFormat/>
    <w:rsid w:val="00DF3F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F6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F3F6D"/>
    <w:rPr>
      <w:rFonts w:asciiTheme="majorHAnsi" w:eastAsiaTheme="majorEastAsia" w:hAnsiTheme="majorHAnsi" w:cstheme="majorBidi"/>
      <w:b/>
      <w:bCs/>
      <w:color w:val="2E74B5" w:themeColor="accent1" w:themeShade="BF"/>
      <w:sz w:val="28"/>
      <w:szCs w:val="28"/>
      <w:lang w:eastAsia="ru-RU"/>
    </w:rPr>
  </w:style>
  <w:style w:type="paragraph" w:styleId="a4">
    <w:name w:val="header"/>
    <w:basedOn w:val="a0"/>
    <w:link w:val="a5"/>
    <w:uiPriority w:val="99"/>
    <w:semiHidden/>
    <w:unhideWhenUsed/>
    <w:rsid w:val="00DF3F6D"/>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DF3F6D"/>
    <w:rPr>
      <w:rFonts w:eastAsiaTheme="minorEastAsia"/>
      <w:lang w:eastAsia="ru-RU"/>
    </w:rPr>
  </w:style>
  <w:style w:type="character" w:customStyle="1" w:styleId="a6">
    <w:name w:val="Абзац списка Знак"/>
    <w:link w:val="a7"/>
    <w:uiPriority w:val="34"/>
    <w:locked/>
    <w:rsid w:val="00DF3F6D"/>
    <w:rPr>
      <w:rFonts w:ascii="Calibri" w:eastAsia="Calibri" w:hAnsi="Calibri" w:cs="Times New Roman"/>
      <w:sz w:val="24"/>
      <w:szCs w:val="24"/>
    </w:rPr>
  </w:style>
  <w:style w:type="paragraph" w:styleId="a7">
    <w:name w:val="List Paragraph"/>
    <w:basedOn w:val="a0"/>
    <w:link w:val="a6"/>
    <w:uiPriority w:val="34"/>
    <w:qFormat/>
    <w:rsid w:val="00DF3F6D"/>
    <w:pPr>
      <w:spacing w:after="0" w:line="240" w:lineRule="auto"/>
      <w:ind w:left="720"/>
      <w:contextualSpacing/>
    </w:pPr>
    <w:rPr>
      <w:rFonts w:ascii="Calibri" w:eastAsia="Calibri" w:hAnsi="Calibri" w:cs="Times New Roman"/>
      <w:sz w:val="24"/>
      <w:szCs w:val="24"/>
      <w:lang w:eastAsia="en-US"/>
    </w:rPr>
  </w:style>
  <w:style w:type="character" w:customStyle="1" w:styleId="dash041e0431044b0447043d044b0439char1">
    <w:name w:val="dash041e_0431_044b_0447_043d_044b_0439__char1"/>
    <w:uiPriority w:val="99"/>
    <w:rsid w:val="00DF3F6D"/>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semiHidden/>
    <w:rsid w:val="00F60AD7"/>
    <w:rPr>
      <w:rFonts w:asciiTheme="majorHAnsi" w:eastAsiaTheme="majorEastAsia" w:hAnsiTheme="majorHAnsi" w:cstheme="majorBidi"/>
      <w:color w:val="2E74B5" w:themeColor="accent1" w:themeShade="BF"/>
      <w:sz w:val="26"/>
      <w:szCs w:val="26"/>
      <w:lang w:eastAsia="ru-RU"/>
    </w:rPr>
  </w:style>
  <w:style w:type="paragraph" w:styleId="a8">
    <w:name w:val="Normal (Web)"/>
    <w:basedOn w:val="a0"/>
    <w:uiPriority w:val="99"/>
    <w:semiHidden/>
    <w:unhideWhenUsed/>
    <w:rsid w:val="00F60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Перечень Знак"/>
    <w:link w:val="a"/>
    <w:uiPriority w:val="99"/>
    <w:semiHidden/>
    <w:locked/>
    <w:rsid w:val="00F60AD7"/>
    <w:rPr>
      <w:rFonts w:ascii="Times New Roman" w:eastAsia="Calibri" w:hAnsi="Times New Roman" w:cs="Times New Roman"/>
      <w:sz w:val="28"/>
      <w:u w:color="000000"/>
    </w:rPr>
  </w:style>
  <w:style w:type="paragraph" w:customStyle="1" w:styleId="a">
    <w:name w:val="Перечень"/>
    <w:basedOn w:val="a0"/>
    <w:next w:val="a0"/>
    <w:link w:val="a9"/>
    <w:uiPriority w:val="99"/>
    <w:semiHidden/>
    <w:qFormat/>
    <w:rsid w:val="00F60AD7"/>
    <w:pPr>
      <w:numPr>
        <w:numId w:val="2"/>
      </w:numPr>
      <w:suppressAutoHyphens/>
      <w:spacing w:after="0" w:line="360" w:lineRule="auto"/>
      <w:ind w:left="0" w:firstLine="284"/>
      <w:jc w:val="both"/>
    </w:pPr>
    <w:rPr>
      <w:rFonts w:ascii="Times New Roman" w:eastAsia="Calibri" w:hAnsi="Times New Roman" w:cs="Times New Roman"/>
      <w:sz w:val="28"/>
      <w:u w:color="000000"/>
      <w:lang w:eastAsia="en-US"/>
    </w:rPr>
  </w:style>
  <w:style w:type="paragraph" w:customStyle="1" w:styleId="aa">
    <w:name w:val="Содержимое таблицы"/>
    <w:basedOn w:val="a0"/>
    <w:uiPriority w:val="99"/>
    <w:rsid w:val="00530022"/>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b">
    <w:name w:val="Title"/>
    <w:basedOn w:val="a0"/>
    <w:next w:val="a0"/>
    <w:link w:val="ac"/>
    <w:uiPriority w:val="10"/>
    <w:qFormat/>
    <w:rsid w:val="006818A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1"/>
    <w:link w:val="ab"/>
    <w:uiPriority w:val="10"/>
    <w:rsid w:val="006818A3"/>
    <w:rPr>
      <w:rFonts w:asciiTheme="majorHAnsi" w:eastAsiaTheme="majorEastAsia" w:hAnsiTheme="majorHAnsi" w:cstheme="majorBidi"/>
      <w:color w:val="323E4F" w:themeColor="text2" w:themeShade="BF"/>
      <w:spacing w:val="5"/>
      <w:kern w:val="28"/>
      <w:sz w:val="52"/>
      <w:szCs w:val="52"/>
      <w:lang w:eastAsia="ru-RU"/>
    </w:rPr>
  </w:style>
  <w:style w:type="character" w:styleId="ad">
    <w:name w:val="Book Title"/>
    <w:basedOn w:val="a1"/>
    <w:uiPriority w:val="33"/>
    <w:qFormat/>
    <w:rsid w:val="006818A3"/>
    <w:rPr>
      <w:b/>
      <w:bCs/>
      <w:smallCaps/>
      <w:spacing w:val="5"/>
    </w:rPr>
  </w:style>
  <w:style w:type="paragraph" w:styleId="ae">
    <w:name w:val="Balloon Text"/>
    <w:basedOn w:val="a0"/>
    <w:link w:val="af"/>
    <w:uiPriority w:val="99"/>
    <w:semiHidden/>
    <w:unhideWhenUsed/>
    <w:rsid w:val="006665B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665B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5239">
      <w:bodyDiv w:val="1"/>
      <w:marLeft w:val="0"/>
      <w:marRight w:val="0"/>
      <w:marTop w:val="0"/>
      <w:marBottom w:val="0"/>
      <w:divBdr>
        <w:top w:val="none" w:sz="0" w:space="0" w:color="auto"/>
        <w:left w:val="none" w:sz="0" w:space="0" w:color="auto"/>
        <w:bottom w:val="none" w:sz="0" w:space="0" w:color="auto"/>
        <w:right w:val="none" w:sz="0" w:space="0" w:color="auto"/>
      </w:divBdr>
    </w:div>
    <w:div w:id="1029405088">
      <w:bodyDiv w:val="1"/>
      <w:marLeft w:val="0"/>
      <w:marRight w:val="0"/>
      <w:marTop w:val="0"/>
      <w:marBottom w:val="0"/>
      <w:divBdr>
        <w:top w:val="none" w:sz="0" w:space="0" w:color="auto"/>
        <w:left w:val="none" w:sz="0" w:space="0" w:color="auto"/>
        <w:bottom w:val="none" w:sz="0" w:space="0" w:color="auto"/>
        <w:right w:val="none" w:sz="0" w:space="0" w:color="auto"/>
      </w:divBdr>
    </w:div>
    <w:div w:id="16153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B26B-8F07-4E44-894B-A9EA1F00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6818</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 Курбанов</dc:creator>
  <cp:lastModifiedBy>User</cp:lastModifiedBy>
  <cp:revision>8</cp:revision>
  <cp:lastPrinted>2023-05-25T04:45:00Z</cp:lastPrinted>
  <dcterms:created xsi:type="dcterms:W3CDTF">2023-04-06T12:06:00Z</dcterms:created>
  <dcterms:modified xsi:type="dcterms:W3CDTF">2023-05-25T04:46:00Z</dcterms:modified>
</cp:coreProperties>
</file>