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463F" w14:textId="77777777" w:rsidR="000D367E" w:rsidRPr="00613E93" w:rsidRDefault="000D367E" w:rsidP="000D367E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613E93">
        <w:rPr>
          <w:rFonts w:ascii="Times New Roman" w:hAnsi="Times New Roman" w:cs="Times New Roman"/>
          <w:sz w:val="28"/>
          <w:szCs w:val="28"/>
        </w:rPr>
        <w:t xml:space="preserve">Ректору </w:t>
      </w:r>
    </w:p>
    <w:p w14:paraId="00CBAFF7" w14:textId="77777777" w:rsidR="000D367E" w:rsidRPr="00613E93" w:rsidRDefault="000D367E" w:rsidP="000D367E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613E93">
        <w:rPr>
          <w:rFonts w:ascii="Times New Roman" w:hAnsi="Times New Roman" w:cs="Times New Roman"/>
          <w:sz w:val="28"/>
          <w:szCs w:val="28"/>
        </w:rPr>
        <w:t>ФГБОУ ВО «РГУ им. А.Н. Косыгина»</w:t>
      </w:r>
    </w:p>
    <w:p w14:paraId="212A3860" w14:textId="77777777" w:rsidR="000D367E" w:rsidRPr="00613E93" w:rsidRDefault="000D367E" w:rsidP="000D367E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613E93">
        <w:rPr>
          <w:rFonts w:ascii="Times New Roman" w:hAnsi="Times New Roman" w:cs="Times New Roman"/>
          <w:sz w:val="28"/>
          <w:szCs w:val="28"/>
        </w:rPr>
        <w:t xml:space="preserve">Белгородскому В.С. </w:t>
      </w:r>
    </w:p>
    <w:p w14:paraId="6BC183B4" w14:textId="77777777" w:rsidR="000D367E" w:rsidRPr="00613E93" w:rsidRDefault="000D367E" w:rsidP="000D36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68B02" w14:textId="77777777" w:rsidR="000D367E" w:rsidRPr="00613E93" w:rsidRDefault="000D367E" w:rsidP="000D36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E93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1C6FC2A4" w14:textId="77777777" w:rsidR="000D367E" w:rsidRPr="00613E93" w:rsidRDefault="000D367E" w:rsidP="000D36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E93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абитуриента</w:t>
      </w:r>
    </w:p>
    <w:p w14:paraId="068ACB3F" w14:textId="77777777" w:rsidR="000D367E" w:rsidRPr="00613E93" w:rsidRDefault="000D367E" w:rsidP="000D36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717" w:type="dxa"/>
        <w:tblInd w:w="-147" w:type="dxa"/>
        <w:tblLook w:val="04A0" w:firstRow="1" w:lastRow="0" w:firstColumn="1" w:lastColumn="0" w:noHBand="0" w:noVBand="1"/>
      </w:tblPr>
      <w:tblGrid>
        <w:gridCol w:w="851"/>
        <w:gridCol w:w="1302"/>
        <w:gridCol w:w="370"/>
        <w:gridCol w:w="1558"/>
        <w:gridCol w:w="1036"/>
        <w:gridCol w:w="393"/>
        <w:gridCol w:w="1408"/>
        <w:gridCol w:w="2441"/>
        <w:gridCol w:w="358"/>
      </w:tblGrid>
      <w:tr w:rsidR="000D367E" w:rsidRPr="00613E93" w14:paraId="0D6E823F" w14:textId="77777777" w:rsidTr="00D338DC">
        <w:trPr>
          <w:trHeight w:val="683"/>
        </w:trPr>
        <w:tc>
          <w:tcPr>
            <w:tcW w:w="55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A3F62C" w14:textId="77777777" w:rsidR="000D367E" w:rsidRPr="00613E93" w:rsidRDefault="000D367E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Регистрационный номер_____________</w:t>
            </w:r>
          </w:p>
          <w:p w14:paraId="4E27B7FF" w14:textId="77777777" w:rsidR="000D367E" w:rsidRPr="00613E93" w:rsidRDefault="000D367E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CA8C73" w14:textId="77777777" w:rsidR="000D367E" w:rsidRPr="00613E93" w:rsidRDefault="000D367E" w:rsidP="00D338D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«___» _________202_г.</w:t>
            </w:r>
          </w:p>
          <w:p w14:paraId="497AF750" w14:textId="77777777" w:rsidR="000D367E" w:rsidRPr="00613E93" w:rsidRDefault="000D367E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367E" w:rsidRPr="00613E93" w14:paraId="035D892C" w14:textId="77777777" w:rsidTr="00D338DC">
        <w:trPr>
          <w:trHeight w:val="5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7579E" w14:textId="77777777" w:rsidR="000D367E" w:rsidRPr="00613E93" w:rsidRDefault="000D367E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Я,</w:t>
            </w:r>
          </w:p>
        </w:tc>
        <w:tc>
          <w:tcPr>
            <w:tcW w:w="8508" w:type="dxa"/>
            <w:gridSpan w:val="7"/>
            <w:tcBorders>
              <w:top w:val="nil"/>
              <w:left w:val="nil"/>
              <w:right w:val="nil"/>
            </w:tcBorders>
          </w:tcPr>
          <w:p w14:paraId="5A393318" w14:textId="77777777" w:rsidR="000D367E" w:rsidRPr="00613E93" w:rsidRDefault="000D367E" w:rsidP="00D338DC">
            <w:pPr>
              <w:ind w:left="19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5F6A12BB" w14:textId="77777777" w:rsidR="000D367E" w:rsidRPr="00613E93" w:rsidRDefault="000D367E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</w:tc>
      </w:tr>
      <w:tr w:rsidR="000D367E" w:rsidRPr="00613E93" w14:paraId="7A26D2F4" w14:textId="77777777" w:rsidTr="00D338DC">
        <w:trPr>
          <w:trHeight w:val="5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40C6A" w14:textId="77777777" w:rsidR="000D367E" w:rsidRPr="00613E93" w:rsidRDefault="000D367E" w:rsidP="00D338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8" w:type="dxa"/>
            <w:gridSpan w:val="7"/>
            <w:tcBorders>
              <w:left w:val="nil"/>
              <w:right w:val="nil"/>
            </w:tcBorders>
          </w:tcPr>
          <w:p w14:paraId="373D1786" w14:textId="77777777" w:rsidR="000D367E" w:rsidRPr="00613E93" w:rsidRDefault="000D367E" w:rsidP="00D338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613E93">
              <w:rPr>
                <w:rFonts w:ascii="Times New Roman" w:hAnsi="Times New Roman" w:cs="Times New Roman"/>
                <w:szCs w:val="24"/>
              </w:rPr>
              <w:t>ФИО</w:t>
            </w: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3DBC416D" w14:textId="77777777" w:rsidR="000D367E" w:rsidRPr="00613E93" w:rsidRDefault="000D367E" w:rsidP="00D338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367E" w:rsidRPr="00613E93" w14:paraId="6B31E120" w14:textId="77777777" w:rsidTr="00D338DC">
        <w:trPr>
          <w:trHeight w:val="114"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7CB1C" w14:textId="77777777" w:rsidR="000D367E" w:rsidRPr="00613E93" w:rsidRDefault="000D367E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паспорт:</w:t>
            </w:r>
          </w:p>
        </w:tc>
        <w:tc>
          <w:tcPr>
            <w:tcW w:w="720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4B7BD60" w14:textId="77777777" w:rsidR="000D367E" w:rsidRPr="00613E93" w:rsidRDefault="000D367E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7E8DB4C" w14:textId="77777777" w:rsidR="000D367E" w:rsidRPr="00613E93" w:rsidRDefault="000D367E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</w:tc>
      </w:tr>
      <w:tr w:rsidR="000D367E" w:rsidRPr="00613E93" w14:paraId="3F166328" w14:textId="77777777" w:rsidTr="00D338DC">
        <w:trPr>
          <w:trHeight w:val="138"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685C1" w14:textId="77777777" w:rsidR="000D367E" w:rsidRPr="00613E93" w:rsidRDefault="000D367E" w:rsidP="00D338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6" w:type="dxa"/>
            <w:gridSpan w:val="6"/>
            <w:tcBorders>
              <w:left w:val="nil"/>
              <w:bottom w:val="nil"/>
              <w:right w:val="nil"/>
            </w:tcBorders>
          </w:tcPr>
          <w:p w14:paraId="70962423" w14:textId="77777777" w:rsidR="000D367E" w:rsidRPr="00613E93" w:rsidRDefault="000D367E" w:rsidP="00D338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613E93">
              <w:rPr>
                <w:rFonts w:ascii="Times New Roman" w:hAnsi="Times New Roman" w:cs="Times New Roman"/>
                <w:szCs w:val="24"/>
              </w:rPr>
              <w:t>серия, номер, кем и когда выдан</w:t>
            </w: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4AF549A0" w14:textId="77777777" w:rsidR="000D367E" w:rsidRPr="00613E93" w:rsidRDefault="000D367E" w:rsidP="00D338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367E" w:rsidRPr="00613E93" w14:paraId="6730BB88" w14:textId="77777777" w:rsidTr="00D338DC">
        <w:trPr>
          <w:trHeight w:val="108"/>
        </w:trPr>
        <w:tc>
          <w:tcPr>
            <w:tcW w:w="4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E6BBD0" w14:textId="77777777" w:rsidR="000D367E" w:rsidRPr="00613E93" w:rsidRDefault="000D367E" w:rsidP="00D338DC">
            <w:pPr>
              <w:ind w:left="30" w:hanging="150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 xml:space="preserve">  проживающий по адресу: </w:t>
            </w: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C002F1" w14:textId="77777777" w:rsidR="000D367E" w:rsidRPr="00613E93" w:rsidRDefault="000D367E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F3D8C00" w14:textId="77777777" w:rsidR="000D367E" w:rsidRPr="00613E93" w:rsidRDefault="000D367E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</w:tc>
      </w:tr>
      <w:tr w:rsidR="000D367E" w:rsidRPr="00613E93" w14:paraId="3E623445" w14:textId="77777777" w:rsidTr="00D338DC">
        <w:trPr>
          <w:trHeight w:val="275"/>
        </w:trPr>
        <w:tc>
          <w:tcPr>
            <w:tcW w:w="51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9740F3" w14:textId="77777777" w:rsidR="000D367E" w:rsidRPr="00613E93" w:rsidRDefault="000D367E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в дальнейшем – Субъект, разрешаю</w:t>
            </w:r>
          </w:p>
        </w:tc>
        <w:tc>
          <w:tcPr>
            <w:tcW w:w="424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CA37D5F" w14:textId="77777777" w:rsidR="000D367E" w:rsidRPr="00613E93" w:rsidRDefault="000D367E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570D9035" w14:textId="77777777" w:rsidR="000D367E" w:rsidRPr="00613E93" w:rsidRDefault="000D367E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</w:tc>
      </w:tr>
      <w:tr w:rsidR="000D367E" w:rsidRPr="00613E93" w14:paraId="7C33C732" w14:textId="77777777" w:rsidTr="00D338DC">
        <w:trPr>
          <w:trHeight w:val="144"/>
        </w:trPr>
        <w:tc>
          <w:tcPr>
            <w:tcW w:w="93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7C0DF0" w14:textId="77777777" w:rsidR="000D367E" w:rsidRPr="00613E93" w:rsidRDefault="000D367E" w:rsidP="00D338D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613E93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 высшего образования)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A2F85FB" w14:textId="77777777" w:rsidR="000D367E" w:rsidRPr="00613E93" w:rsidRDefault="000D367E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367E" w:rsidRPr="00613E93" w14:paraId="15322E6E" w14:textId="77777777" w:rsidTr="00D338DC">
        <w:trPr>
          <w:trHeight w:val="333"/>
        </w:trPr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6DC146" w14:textId="77777777" w:rsidR="000D367E" w:rsidRPr="00613E93" w:rsidRDefault="000D367E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 xml:space="preserve">юридический адрес: 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C7ADD" w14:textId="77777777" w:rsidR="000D367E" w:rsidRPr="00613E93" w:rsidRDefault="000D367E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2415C" w14:textId="77777777" w:rsidR="000D367E" w:rsidRPr="00613E93" w:rsidRDefault="000D367E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, (далее - Университет),</w:t>
            </w:r>
          </w:p>
        </w:tc>
      </w:tr>
      <w:tr w:rsidR="000D367E" w:rsidRPr="00613E93" w14:paraId="6E8D8093" w14:textId="77777777" w:rsidTr="00D338DC">
        <w:trPr>
          <w:trHeight w:val="84"/>
        </w:trPr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2BFACB" w14:textId="77777777" w:rsidR="000D367E" w:rsidRPr="00613E93" w:rsidRDefault="000D367E" w:rsidP="00D338DC">
            <w:pPr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  <w:tc>
          <w:tcPr>
            <w:tcW w:w="4395" w:type="dxa"/>
            <w:gridSpan w:val="4"/>
            <w:tcBorders>
              <w:left w:val="nil"/>
              <w:bottom w:val="nil"/>
              <w:right w:val="nil"/>
            </w:tcBorders>
          </w:tcPr>
          <w:p w14:paraId="4F410680" w14:textId="77777777" w:rsidR="000D367E" w:rsidRPr="00613E93" w:rsidRDefault="000D367E" w:rsidP="00D338DC">
            <w:pPr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344A7" w14:textId="77777777" w:rsidR="000D367E" w:rsidRPr="00613E93" w:rsidRDefault="000D367E" w:rsidP="00D338DC">
            <w:pPr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</w:tr>
      <w:tr w:rsidR="000D367E" w:rsidRPr="00613E93" w14:paraId="6B761A07" w14:textId="77777777" w:rsidTr="00D338DC">
        <w:trPr>
          <w:trHeight w:val="159"/>
        </w:trPr>
        <w:tc>
          <w:tcPr>
            <w:tcW w:w="97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58A734D" w14:textId="77777777" w:rsidR="000D367E" w:rsidRPr="00613E93" w:rsidRDefault="000D367E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обработку персональных данных Субъекта указанных в пункте 3, на следующих условиях.</w:t>
            </w:r>
          </w:p>
        </w:tc>
      </w:tr>
    </w:tbl>
    <w:p w14:paraId="2CD15C34" w14:textId="77777777" w:rsidR="000D367E" w:rsidRPr="00613E93" w:rsidRDefault="000D367E" w:rsidP="000D36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CB12D3" w14:textId="77777777" w:rsidR="000D367E" w:rsidRPr="00613E93" w:rsidRDefault="000D367E" w:rsidP="000D367E">
      <w:pPr>
        <w:pStyle w:val="a3"/>
        <w:numPr>
          <w:ilvl w:val="0"/>
          <w:numId w:val="1"/>
        </w:num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Субъект дает согласие на обработку Университетом своих персональных данных, то есть совершение в том числе следующих действий: сбор, систематизацию, накопление, хранение, уточнение (обновление, изменение), использование персональных данных (общее описание вышеуказанных способов обработки данных приведено в Федеральном законе от 27.07.2006 № 152-ФЗ «О персональных данных»),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 – экономической деятельности Университета, в случаях, установленных нормативными правовыми актами Российской Федерации.</w:t>
      </w:r>
    </w:p>
    <w:p w14:paraId="679E23FB" w14:textId="77777777" w:rsidR="000D367E" w:rsidRPr="00613E93" w:rsidRDefault="000D367E" w:rsidP="000D367E">
      <w:pPr>
        <w:pStyle w:val="a3"/>
        <w:numPr>
          <w:ilvl w:val="0"/>
          <w:numId w:val="1"/>
        </w:num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Университет обязуется использовать данные Субъекта для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14:paraId="38D753CA" w14:textId="77777777" w:rsidR="000D367E" w:rsidRPr="00613E93" w:rsidRDefault="000D367E" w:rsidP="000D367E">
      <w:pPr>
        <w:pStyle w:val="a3"/>
        <w:numPr>
          <w:ilvl w:val="0"/>
          <w:numId w:val="1"/>
        </w:num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передаваемых Университету на обработку: </w:t>
      </w:r>
    </w:p>
    <w:p w14:paraId="37B62CAC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62DC967A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гражданство;</w:t>
      </w:r>
    </w:p>
    <w:p w14:paraId="4385B7E9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пол;</w:t>
      </w:r>
    </w:p>
    <w:p w14:paraId="7BED4D91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14:paraId="59C5B167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биографические сведения;</w:t>
      </w:r>
    </w:p>
    <w:p w14:paraId="1033B4D5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lastRenderedPageBreak/>
        <w:t>сведения о местах обучения (город, образовательная организация, сроки обучения);</w:t>
      </w:r>
    </w:p>
    <w:p w14:paraId="2AACFEE3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сведения о местах работы (город, название организации, должность, сроки работы);</w:t>
      </w:r>
    </w:p>
    <w:p w14:paraId="49BB0416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данные об успеваемости;</w:t>
      </w:r>
    </w:p>
    <w:p w14:paraId="26988D9F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адрес регистрации;</w:t>
      </w:r>
    </w:p>
    <w:p w14:paraId="457DC721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адрес проживания;</w:t>
      </w:r>
    </w:p>
    <w:p w14:paraId="054D29F0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контактная информация;</w:t>
      </w:r>
    </w:p>
    <w:p w14:paraId="7C4E93B5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цифровая фотографии;</w:t>
      </w:r>
    </w:p>
    <w:p w14:paraId="6D857772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видеозапись проведения вступительных испытаний;</w:t>
      </w:r>
    </w:p>
    <w:p w14:paraId="34443172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сведения о родителях;</w:t>
      </w:r>
    </w:p>
    <w:p w14:paraId="3729C4F2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паспортные данные (номер, дата и место выдачи) и цифровая копия паспорта;</w:t>
      </w:r>
    </w:p>
    <w:p w14:paraId="58754C48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номер СНИЛС и его цифровая копия;</w:t>
      </w:r>
    </w:p>
    <w:p w14:paraId="26FC543A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информация для работы с финансовыми организациями;</w:t>
      </w:r>
    </w:p>
    <w:p w14:paraId="39380864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сведения об оплате (при условии поступления на обучение на договорной основе).</w:t>
      </w:r>
    </w:p>
    <w:p w14:paraId="35A6BD92" w14:textId="77777777" w:rsidR="000D367E" w:rsidRPr="00613E93" w:rsidRDefault="000D367E" w:rsidP="000D367E">
      <w:pPr>
        <w:pStyle w:val="a3"/>
        <w:numPr>
          <w:ilvl w:val="0"/>
          <w:numId w:val="1"/>
        </w:numPr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Субъект дает согласие на включение на в общедоступные источники персональных данных для обеспечения и мониторинга образовательного процесса, научной, организационной и финансово-экономической деятельности Университета следующих персональных данных:</w:t>
      </w:r>
    </w:p>
    <w:p w14:paraId="58C34A54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57074C82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пол;</w:t>
      </w:r>
    </w:p>
    <w:p w14:paraId="4E0F08D1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14:paraId="31D221DA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гражданство;</w:t>
      </w:r>
    </w:p>
    <w:p w14:paraId="65697F8F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сведения о местах обучения (город, образовательная организация, сроки обучения);</w:t>
      </w:r>
    </w:p>
    <w:p w14:paraId="1B4F8936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данные об успеваемости;</w:t>
      </w:r>
    </w:p>
    <w:p w14:paraId="554FA48C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цифровая фотография;</w:t>
      </w:r>
    </w:p>
    <w:p w14:paraId="6B687715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контактная информация;</w:t>
      </w:r>
    </w:p>
    <w:p w14:paraId="21AD53DF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сведения о родителях;</w:t>
      </w:r>
    </w:p>
    <w:p w14:paraId="11775394" w14:textId="77777777" w:rsidR="000D367E" w:rsidRPr="00613E93" w:rsidRDefault="000D367E" w:rsidP="000D367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сведения об оплате (при условии поступления на обучения на договорной основе).</w:t>
      </w:r>
    </w:p>
    <w:p w14:paraId="29CE05C5" w14:textId="77777777" w:rsidR="000D367E" w:rsidRPr="00613E93" w:rsidRDefault="000D367E" w:rsidP="000D367E">
      <w:pPr>
        <w:pStyle w:val="a3"/>
        <w:numPr>
          <w:ilvl w:val="0"/>
          <w:numId w:val="1"/>
        </w:numPr>
        <w:spacing w:after="0"/>
        <w:ind w:left="-709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Субъект по письменному запросу имеет право на получение информации, касающейся обработки его персональных данных.</w:t>
      </w:r>
    </w:p>
    <w:p w14:paraId="5FC02876" w14:textId="77777777" w:rsidR="000D367E" w:rsidRPr="00613E93" w:rsidRDefault="000D367E" w:rsidP="000D367E">
      <w:pPr>
        <w:pStyle w:val="a3"/>
        <w:numPr>
          <w:ilvl w:val="0"/>
          <w:numId w:val="1"/>
        </w:numPr>
        <w:spacing w:after="0"/>
        <w:ind w:left="-709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Обработка персональных данных, не включенных в общедоступные источники, прекращается по истечении полугода с даты завершения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14:paraId="69DD2529" w14:textId="77777777" w:rsidR="000D367E" w:rsidRPr="00613E93" w:rsidRDefault="000D367E" w:rsidP="000D367E">
      <w:pPr>
        <w:pStyle w:val="a3"/>
        <w:numPr>
          <w:ilvl w:val="0"/>
          <w:numId w:val="1"/>
        </w:numPr>
        <w:spacing w:after="0"/>
        <w:ind w:left="-709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 xml:space="preserve">При поступлении в Университет письменного заявления Субъекта о прекращении действия настоящего Согласия (в случае отчисления) персональные данные </w:t>
      </w:r>
      <w:proofErr w:type="spellStart"/>
      <w:r w:rsidRPr="00613E93">
        <w:rPr>
          <w:rFonts w:ascii="Times New Roman" w:hAnsi="Times New Roman" w:cs="Times New Roman"/>
          <w:sz w:val="24"/>
          <w:szCs w:val="24"/>
        </w:rPr>
        <w:t>деперсонализируются</w:t>
      </w:r>
      <w:proofErr w:type="spellEnd"/>
      <w:r w:rsidRPr="00613E93">
        <w:rPr>
          <w:rFonts w:ascii="Times New Roman" w:hAnsi="Times New Roman" w:cs="Times New Roman"/>
          <w:sz w:val="24"/>
          <w:szCs w:val="24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14:paraId="63E77E1E" w14:textId="77777777" w:rsidR="000D367E" w:rsidRPr="00613E93" w:rsidRDefault="000D367E" w:rsidP="000D367E">
      <w:pPr>
        <w:pStyle w:val="a3"/>
        <w:numPr>
          <w:ilvl w:val="0"/>
          <w:numId w:val="1"/>
        </w:numPr>
        <w:spacing w:after="0"/>
        <w:ind w:left="-709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Настоящее согласие действует в течение срока хранения личного дела Субъекта.</w:t>
      </w:r>
    </w:p>
    <w:p w14:paraId="42DE3823" w14:textId="77777777" w:rsidR="000D367E" w:rsidRPr="00613E93" w:rsidRDefault="000D367E" w:rsidP="000D36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21C7E7D" w14:textId="77777777" w:rsidR="000D367E" w:rsidRPr="00613E93" w:rsidRDefault="000D367E" w:rsidP="000D367E">
      <w:pPr>
        <w:pStyle w:val="a3"/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613E93">
        <w:rPr>
          <w:rFonts w:ascii="Times New Roman" w:hAnsi="Times New Roman" w:cs="Times New Roman"/>
          <w:sz w:val="24"/>
          <w:szCs w:val="28"/>
        </w:rPr>
        <w:t>Субъект:</w:t>
      </w:r>
    </w:p>
    <w:p w14:paraId="7A2D7133" w14:textId="77777777" w:rsidR="000D367E" w:rsidRPr="00613E93" w:rsidRDefault="000D367E" w:rsidP="000D367E">
      <w:pPr>
        <w:pStyle w:val="a3"/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5383"/>
        <w:gridCol w:w="1537"/>
      </w:tblGrid>
      <w:tr w:rsidR="000D367E" w:rsidRPr="00613E93" w14:paraId="7028971B" w14:textId="77777777" w:rsidTr="00D338DC">
        <w:trPr>
          <w:trHeight w:val="968"/>
        </w:trPr>
        <w:tc>
          <w:tcPr>
            <w:tcW w:w="2492" w:type="dxa"/>
          </w:tcPr>
          <w:p w14:paraId="3C5CB208" w14:textId="77777777" w:rsidR="000D367E" w:rsidRPr="00613E93" w:rsidRDefault="000D367E" w:rsidP="00D33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________</w:t>
            </w:r>
          </w:p>
          <w:p w14:paraId="4B26A42A" w14:textId="77777777" w:rsidR="000D367E" w:rsidRPr="00613E93" w:rsidRDefault="000D367E" w:rsidP="00D33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 xml:space="preserve">    Дата</w:t>
            </w:r>
          </w:p>
        </w:tc>
        <w:tc>
          <w:tcPr>
            <w:tcW w:w="5383" w:type="dxa"/>
          </w:tcPr>
          <w:p w14:paraId="2474AF22" w14:textId="77777777" w:rsidR="000D367E" w:rsidRPr="00613E93" w:rsidRDefault="000D367E" w:rsidP="00D33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_______________________________</w:t>
            </w:r>
          </w:p>
          <w:p w14:paraId="2B6F76F5" w14:textId="77777777" w:rsidR="000D367E" w:rsidRPr="00613E93" w:rsidRDefault="000D367E" w:rsidP="00D338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537" w:type="dxa"/>
          </w:tcPr>
          <w:p w14:paraId="6E33530B" w14:textId="77777777" w:rsidR="000D367E" w:rsidRPr="00613E93" w:rsidRDefault="000D367E" w:rsidP="00D33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________</w:t>
            </w:r>
          </w:p>
          <w:p w14:paraId="4205B61F" w14:textId="77777777" w:rsidR="000D367E" w:rsidRPr="00613E93" w:rsidRDefault="000D367E" w:rsidP="00D338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 xml:space="preserve"> Подпись</w:t>
            </w:r>
          </w:p>
        </w:tc>
      </w:tr>
    </w:tbl>
    <w:p w14:paraId="6039CA76" w14:textId="77777777" w:rsidR="000D367E" w:rsidRPr="00613E93" w:rsidRDefault="000D367E" w:rsidP="000D367E">
      <w:pPr>
        <w:widowControl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613E93">
        <w:rPr>
          <w:rFonts w:ascii="Times New Roman" w:hAnsi="Times New Roman" w:cs="Times New Roman"/>
          <w:i/>
          <w:sz w:val="18"/>
          <w:szCs w:val="18"/>
        </w:rPr>
        <w:t>Заявление принято секретарем приемной комиссии</w:t>
      </w:r>
    </w:p>
    <w:p w14:paraId="24190130" w14:textId="77777777" w:rsidR="000D367E" w:rsidRPr="00613E93" w:rsidRDefault="000D367E" w:rsidP="000D367E">
      <w:pPr>
        <w:widowControl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613E93">
        <w:rPr>
          <w:rFonts w:ascii="Times New Roman" w:hAnsi="Times New Roman" w:cs="Times New Roman"/>
          <w:i/>
          <w:sz w:val="18"/>
          <w:szCs w:val="18"/>
        </w:rPr>
        <w:t>Ф.И.О.___________________ дата______________</w:t>
      </w:r>
    </w:p>
    <w:p w14:paraId="38461721" w14:textId="48250556" w:rsidR="00743F2C" w:rsidRDefault="000D367E" w:rsidP="000D367E">
      <w:r w:rsidRPr="00613E93">
        <w:rPr>
          <w:rFonts w:ascii="Times New Roman" w:hAnsi="Times New Roman" w:cs="Times New Roman"/>
          <w:i/>
          <w:sz w:val="18"/>
          <w:szCs w:val="18"/>
        </w:rPr>
        <w:t xml:space="preserve">                        Подпись</w:t>
      </w:r>
    </w:p>
    <w:sectPr w:rsidR="00743F2C" w:rsidSect="000D36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AB3"/>
    <w:multiLevelType w:val="hybridMultilevel"/>
    <w:tmpl w:val="3B405270"/>
    <w:lvl w:ilvl="0" w:tplc="F2122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7E"/>
    <w:rsid w:val="000D367E"/>
    <w:rsid w:val="0074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F8EC"/>
  <w15:chartTrackingRefBased/>
  <w15:docId w15:val="{A513FEE5-74B1-420F-91E9-5188B373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6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67E"/>
    <w:pPr>
      <w:ind w:left="720"/>
      <w:contextualSpacing/>
    </w:pPr>
  </w:style>
  <w:style w:type="table" w:styleId="a4">
    <w:name w:val="Table Grid"/>
    <w:basedOn w:val="a1"/>
    <w:uiPriority w:val="59"/>
    <w:rsid w:val="000D36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imorg</dc:creator>
  <cp:keywords/>
  <dc:description/>
  <cp:lastModifiedBy>imorg</cp:lastModifiedBy>
  <cp:revision>1</cp:revision>
  <dcterms:created xsi:type="dcterms:W3CDTF">2023-04-25T10:35:00Z</dcterms:created>
  <dcterms:modified xsi:type="dcterms:W3CDTF">2023-04-25T10:36:00Z</dcterms:modified>
</cp:coreProperties>
</file>