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02B8EA" w:rsidR="00E05948" w:rsidRPr="00181C13" w:rsidRDefault="00F2686B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DB3411" w:rsidRPr="00B237C7"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1"/>
        <w:gridCol w:w="4481"/>
      </w:tblGrid>
      <w:tr w:rsidR="00AB24B2" w14:paraId="71AD4EE3" w14:textId="77777777" w:rsidTr="00590C0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DB3411" w14:paraId="10C568EB" w14:textId="77777777" w:rsidTr="00590C0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333E027" w:rsidR="00DB3411" w:rsidRPr="00181C13" w:rsidRDefault="00DB3411" w:rsidP="00DB341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8A939AE" w:rsidR="00DB3411" w:rsidRPr="00181C13" w:rsidRDefault="00DB3411" w:rsidP="00DB341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A6D3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C9100BE" w:rsidR="00DB3411" w:rsidRPr="00181C13" w:rsidRDefault="00DB3411" w:rsidP="00DB341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A6D3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45B2114" w:rsidR="000D048E" w:rsidRPr="00DB3411" w:rsidRDefault="000D048E" w:rsidP="00DB341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 xml:space="preserve">Учебная практика </w:t>
      </w:r>
      <w:r w:rsidR="00DB3411" w:rsidRPr="00B237C7">
        <w:rPr>
          <w:b/>
          <w:bCs/>
          <w:sz w:val="24"/>
          <w:szCs w:val="24"/>
        </w:rPr>
        <w:t>Научно-исследовательская работа</w:t>
      </w:r>
      <w:r w:rsidR="00DB3411" w:rsidRPr="00181C13">
        <w:rPr>
          <w:sz w:val="24"/>
          <w:szCs w:val="24"/>
        </w:rPr>
        <w:t xml:space="preserve"> </w:t>
      </w:r>
      <w:r w:rsidRPr="00181C13">
        <w:rPr>
          <w:sz w:val="24"/>
          <w:szCs w:val="24"/>
        </w:rPr>
        <w:t>относится к части</w:t>
      </w:r>
      <w:r w:rsidR="00DB3411">
        <w:rPr>
          <w:sz w:val="24"/>
          <w:szCs w:val="24"/>
        </w:rPr>
        <w:t xml:space="preserve">, </w:t>
      </w:r>
      <w:r w:rsidR="00DB3411" w:rsidRPr="00DB3411">
        <w:rPr>
          <w:sz w:val="24"/>
          <w:szCs w:val="24"/>
        </w:rPr>
        <w:t>формируемая участниками образовательных отношений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1AC861D1" w14:textId="77777777" w:rsidR="00DB3411" w:rsidRDefault="00DB3411" w:rsidP="00DB3411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E40A2E">
        <w:rPr>
          <w:bCs/>
          <w:color w:val="000000"/>
          <w:sz w:val="24"/>
          <w:szCs w:val="24"/>
        </w:rPr>
        <w:t xml:space="preserve">Целью практики является </w:t>
      </w:r>
      <w:r w:rsidRPr="006226F1">
        <w:rPr>
          <w:bCs/>
          <w:color w:val="000000"/>
          <w:sz w:val="24"/>
          <w:szCs w:val="24"/>
        </w:rPr>
        <w:t>ознакомление с основными понятиями в области научных и</w:t>
      </w:r>
      <w:r>
        <w:rPr>
          <w:bCs/>
          <w:color w:val="000000"/>
          <w:sz w:val="24"/>
          <w:szCs w:val="24"/>
        </w:rPr>
        <w:t>сследований и приоритетными направлениями современной фармации, освоение методологии</w:t>
      </w:r>
      <w:r w:rsidRPr="006226F1">
        <w:rPr>
          <w:bCs/>
          <w:color w:val="000000"/>
          <w:sz w:val="24"/>
          <w:szCs w:val="24"/>
        </w:rPr>
        <w:t xml:space="preserve"> проведения научно-исследовательской ра</w:t>
      </w:r>
      <w:r>
        <w:rPr>
          <w:bCs/>
          <w:color w:val="000000"/>
          <w:sz w:val="24"/>
          <w:szCs w:val="24"/>
        </w:rPr>
        <w:t>боты, формирование профессиональных компетенций, необходимых для решения</w:t>
      </w:r>
      <w:r w:rsidRPr="000D61D1">
        <w:rPr>
          <w:bCs/>
          <w:color w:val="000000"/>
          <w:sz w:val="24"/>
          <w:szCs w:val="24"/>
        </w:rPr>
        <w:t xml:space="preserve"> задач</w:t>
      </w:r>
      <w:r>
        <w:rPr>
          <w:bCs/>
          <w:color w:val="000000"/>
          <w:sz w:val="24"/>
          <w:szCs w:val="24"/>
        </w:rPr>
        <w:t xml:space="preserve"> в области разработки и производства современных </w:t>
      </w:r>
      <w:r w:rsidRPr="003851F8">
        <w:rPr>
          <w:bCs/>
          <w:color w:val="000000"/>
          <w:sz w:val="24"/>
          <w:szCs w:val="24"/>
        </w:rPr>
        <w:t>лекарственных форм</w:t>
      </w:r>
      <w:r>
        <w:rPr>
          <w:bCs/>
          <w:color w:val="000000"/>
          <w:sz w:val="24"/>
          <w:szCs w:val="24"/>
        </w:rPr>
        <w:t xml:space="preserve">, вспомогательных веществ и средств доставки, фармакогенетики, фармакокинетики и фармакодинамики </w:t>
      </w:r>
      <w:r w:rsidRPr="003851F8">
        <w:rPr>
          <w:bCs/>
          <w:color w:val="000000"/>
          <w:sz w:val="24"/>
          <w:szCs w:val="24"/>
        </w:rPr>
        <w:t>лекарственных средств</w:t>
      </w:r>
      <w:r>
        <w:rPr>
          <w:bCs/>
          <w:color w:val="000000"/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B3411" w:rsidRPr="00F31E81" w14:paraId="0C5E4999" w14:textId="495A591A" w:rsidTr="008A4FE4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6C585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78A9D67F" w14:textId="69B1ABDB" w:rsidR="00DB3411" w:rsidRPr="00181C13" w:rsidRDefault="00DB3411" w:rsidP="00DB34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2488">
              <w:rPr>
                <w:rFonts w:eastAsiaTheme="minorHAnsi"/>
                <w:color w:val="000000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28D" w14:textId="77777777" w:rsidR="00DB3411" w:rsidRPr="00D72488" w:rsidRDefault="00DB3411" w:rsidP="00DB3411">
            <w:pPr>
              <w:autoSpaceDE w:val="0"/>
              <w:autoSpaceDN w:val="0"/>
              <w:adjustRightInd w:val="0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7DBA5203" w14:textId="6C67F49E" w:rsidR="00DB3411" w:rsidRPr="008C0B88" w:rsidRDefault="00DB3411" w:rsidP="00DB341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2488">
              <w:t>Разработка плана реализации проекта с использованием инструментов планирования;</w:t>
            </w:r>
          </w:p>
        </w:tc>
      </w:tr>
      <w:tr w:rsidR="00DB3411" w:rsidRPr="00F31E81" w14:paraId="005D4C17" w14:textId="77777777" w:rsidTr="008A4FE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45C" w14:textId="603E3B80" w:rsidR="00DB3411" w:rsidRDefault="00DB3411" w:rsidP="008C0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66F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ИД-УК-2.5</w:t>
            </w:r>
          </w:p>
          <w:p w14:paraId="6BD25D97" w14:textId="0B46EBF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Осуществление монит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оринга хода реализации проекта, </w:t>
            </w: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</w:tc>
      </w:tr>
      <w:tr w:rsidR="00DB3411" w:rsidRPr="00F31E81" w14:paraId="1EF7307D" w14:textId="77777777" w:rsidTr="00CC6826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3A645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ПК-7</w:t>
            </w:r>
          </w:p>
          <w:p w14:paraId="2D9E528D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Способен принимать участие в </w:t>
            </w:r>
          </w:p>
          <w:p w14:paraId="2DD1A884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F3A99C2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пациентов для решения задач </w:t>
            </w:r>
          </w:p>
          <w:p w14:paraId="017C8F16" w14:textId="437D18A8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персонализированной медицины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7A8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3B7F192C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2289E3DC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11" w:rsidRPr="00F31E81" w14:paraId="44963C77" w14:textId="77777777" w:rsidTr="00CC6826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66DE" w14:textId="77777777" w:rsidR="00DB3411" w:rsidRDefault="00DB3411" w:rsidP="00DB34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177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08DA4BF7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</w:p>
          <w:p w14:paraId="4D0B4656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B6F0CA1" w:rsidR="008A3866" w:rsidRPr="00181C13" w:rsidRDefault="00DB3411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r w:rsidRPr="00181C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CD909D8" w:rsidR="008A3866" w:rsidRPr="00181C13" w:rsidRDefault="00DB3411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D89E" w14:textId="77777777" w:rsidR="00BB5815" w:rsidRDefault="00BB5815" w:rsidP="005E3840">
      <w:r>
        <w:separator/>
      </w:r>
    </w:p>
  </w:endnote>
  <w:endnote w:type="continuationSeparator" w:id="0">
    <w:p w14:paraId="36DC3652" w14:textId="77777777" w:rsidR="00BB5815" w:rsidRDefault="00BB58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47B43" w14:textId="77777777" w:rsidR="00BB5815" w:rsidRDefault="00BB5815" w:rsidP="005E3840">
      <w:r>
        <w:separator/>
      </w:r>
    </w:p>
  </w:footnote>
  <w:footnote w:type="continuationSeparator" w:id="0">
    <w:p w14:paraId="51809E16" w14:textId="77777777" w:rsidR="00BB5815" w:rsidRDefault="00BB58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BCBD31F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E8A66C8"/>
    <w:multiLevelType w:val="hybridMultilevel"/>
    <w:tmpl w:val="96A238B2"/>
    <w:lvl w:ilvl="0" w:tplc="FF68CC82">
      <w:start w:val="2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0EDD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C0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BD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8CF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57A64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C4F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E6B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B88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37642"/>
    <w:rsid w:val="009400E9"/>
    <w:rsid w:val="00943DBF"/>
    <w:rsid w:val="00944E0B"/>
    <w:rsid w:val="00944F6A"/>
    <w:rsid w:val="00946040"/>
    <w:rsid w:val="009477E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6DD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036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E7B36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815"/>
    <w:rsid w:val="00BB59E0"/>
    <w:rsid w:val="00BB7EB7"/>
    <w:rsid w:val="00BC184D"/>
    <w:rsid w:val="00BC21B1"/>
    <w:rsid w:val="00BC2BA8"/>
    <w:rsid w:val="00BC2C4D"/>
    <w:rsid w:val="00BC2E6F"/>
    <w:rsid w:val="00BC46E1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6F39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8C1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7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411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2686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804C-D254-4F6B-8B4E-CEFFCEF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2022-12-23T12:40:00Z</cp:lastPrinted>
  <dcterms:created xsi:type="dcterms:W3CDTF">2022-12-23T12:44:00Z</dcterms:created>
  <dcterms:modified xsi:type="dcterms:W3CDTF">2022-12-23T12:44:00Z</dcterms:modified>
</cp:coreProperties>
</file>