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B0" w:rsidRPr="00B72CDC" w:rsidRDefault="00D102A8" w:rsidP="008450B0">
      <w:pPr>
        <w:jc w:val="center"/>
        <w:rPr>
          <w:sz w:val="28"/>
          <w:szCs w:val="28"/>
        </w:rPr>
      </w:pPr>
      <w:r>
        <w:rPr>
          <w:sz w:val="24"/>
          <w:szCs w:val="24"/>
        </w:rPr>
        <w:t>МИНОБРНАУКИ РОССИИ</w:t>
      </w:r>
      <w:r w:rsidRPr="00D102A8">
        <w:rPr>
          <w:sz w:val="24"/>
          <w:szCs w:val="24"/>
        </w:rPr>
        <w:br/>
      </w:r>
      <w:r w:rsidR="002D7635">
        <w:rPr>
          <w:sz w:val="28"/>
          <w:szCs w:val="28"/>
        </w:rPr>
        <w:t>ф</w:t>
      </w:r>
      <w:r w:rsidR="008450B0"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450B0" w:rsidRPr="00B72CDC" w:rsidRDefault="008450B0" w:rsidP="008450B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2D7635" w:rsidRDefault="008450B0" w:rsidP="008450B0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 w:rsidR="002D7635"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 w:rsidR="002D7635">
        <w:rPr>
          <w:sz w:val="28"/>
          <w:szCs w:val="28"/>
        </w:rPr>
        <w:t xml:space="preserve">им. А.Н. Косыгина </w:t>
      </w:r>
    </w:p>
    <w:p w:rsidR="008450B0" w:rsidRPr="00B72CDC" w:rsidRDefault="002D7635" w:rsidP="008450B0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="008450B0"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="008450B0" w:rsidRPr="00B72CDC">
        <w:rPr>
          <w:sz w:val="28"/>
          <w:szCs w:val="28"/>
        </w:rPr>
        <w:t>»</w:t>
      </w:r>
    </w:p>
    <w:p w:rsidR="008450B0" w:rsidRPr="00B72CDC" w:rsidRDefault="008450B0" w:rsidP="008450B0">
      <w:pPr>
        <w:jc w:val="center"/>
      </w:pPr>
    </w:p>
    <w:p w:rsidR="008450B0" w:rsidRPr="00B72CDC" w:rsidRDefault="008450B0" w:rsidP="008450B0"/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1A61B1" w:rsidRDefault="001A61B1" w:rsidP="008450B0">
      <w:pPr>
        <w:tabs>
          <w:tab w:val="right" w:leader="underscore" w:pos="8505"/>
        </w:tabs>
        <w:rPr>
          <w:b/>
          <w:bCs/>
        </w:rPr>
      </w:pPr>
    </w:p>
    <w:p w:rsidR="008450B0" w:rsidRDefault="008450B0" w:rsidP="008450B0">
      <w:pPr>
        <w:tabs>
          <w:tab w:val="right" w:leader="underscore" w:pos="8505"/>
        </w:tabs>
        <w:rPr>
          <w:b/>
          <w:bCs/>
        </w:rPr>
      </w:pPr>
    </w:p>
    <w:p w:rsidR="002D7635" w:rsidRDefault="002D7635" w:rsidP="008450B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450B0" w:rsidRPr="002D7635" w:rsidRDefault="008450B0" w:rsidP="00E04C4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</w:t>
      </w:r>
      <w:r w:rsidR="002D7635" w:rsidRPr="002D7635">
        <w:rPr>
          <w:b/>
          <w:bCs/>
          <w:sz w:val="24"/>
          <w:szCs w:val="24"/>
        </w:rPr>
        <w:t xml:space="preserve">УЧЕБНОЙ </w:t>
      </w:r>
      <w:r w:rsidRPr="002D7635">
        <w:rPr>
          <w:b/>
          <w:bCs/>
          <w:sz w:val="24"/>
          <w:szCs w:val="24"/>
        </w:rPr>
        <w:t xml:space="preserve">ДИСЦИПЛИНЫ </w:t>
      </w:r>
    </w:p>
    <w:p w:rsidR="008450B0" w:rsidRDefault="008450B0" w:rsidP="00E04C4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450B0" w:rsidRPr="00E04C45" w:rsidRDefault="009043A4" w:rsidP="00E04C4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E04C45">
        <w:rPr>
          <w:b/>
          <w:bCs/>
          <w:sz w:val="28"/>
          <w:szCs w:val="28"/>
        </w:rPr>
        <w:t>ИНФОРМАЦИОННАЯ БЕЗОПАСНОСТЬ</w:t>
      </w:r>
    </w:p>
    <w:p w:rsidR="008450B0" w:rsidRDefault="008450B0" w:rsidP="00E04C45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8450B0" w:rsidRDefault="008450B0" w:rsidP="008450B0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8450B0" w:rsidRDefault="008450B0" w:rsidP="008450B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8450B0" w:rsidRPr="00E04C45" w:rsidRDefault="008450B0" w:rsidP="002D7635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E04C45">
        <w:rPr>
          <w:bCs/>
          <w:sz w:val="24"/>
          <w:szCs w:val="24"/>
        </w:rPr>
        <w:t>Направление(я) подготовки</w:t>
      </w:r>
      <w:r w:rsidR="00113DB8" w:rsidRPr="00E04C45">
        <w:rPr>
          <w:bCs/>
          <w:sz w:val="24"/>
          <w:szCs w:val="24"/>
        </w:rPr>
        <w:t>:</w:t>
      </w:r>
      <w:r w:rsidR="009043A4" w:rsidRPr="00E04C45">
        <w:rPr>
          <w:b/>
          <w:sz w:val="24"/>
          <w:szCs w:val="24"/>
        </w:rPr>
        <w:t>29.06.01 Технологии легкой промышленности</w:t>
      </w:r>
    </w:p>
    <w:p w:rsidR="008450B0" w:rsidRPr="00E04C45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E04C45" w:rsidRDefault="002D7635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E04C45">
        <w:rPr>
          <w:bCs/>
          <w:sz w:val="24"/>
          <w:szCs w:val="24"/>
        </w:rPr>
        <w:t>Направленность</w:t>
      </w:r>
      <w:r w:rsidR="008450B0" w:rsidRPr="00E04C45">
        <w:rPr>
          <w:bCs/>
          <w:sz w:val="24"/>
          <w:szCs w:val="24"/>
        </w:rPr>
        <w:t>(и</w:t>
      </w:r>
      <w:proofErr w:type="gramStart"/>
      <w:r w:rsidR="008450B0" w:rsidRPr="00E04C45">
        <w:rPr>
          <w:bCs/>
          <w:sz w:val="24"/>
          <w:szCs w:val="24"/>
        </w:rPr>
        <w:t>)</w:t>
      </w:r>
      <w:r w:rsidR="00113DB8" w:rsidRPr="00E04C45">
        <w:rPr>
          <w:bCs/>
          <w:sz w:val="24"/>
          <w:szCs w:val="24"/>
        </w:rPr>
        <w:t>:</w:t>
      </w:r>
      <w:r w:rsidR="009043A4" w:rsidRPr="00E04C45">
        <w:rPr>
          <w:b/>
          <w:iCs/>
          <w:sz w:val="24"/>
          <w:szCs w:val="24"/>
        </w:rPr>
        <w:t>Технология</w:t>
      </w:r>
      <w:proofErr w:type="gramEnd"/>
      <w:r w:rsidR="009043A4" w:rsidRPr="00E04C45">
        <w:rPr>
          <w:b/>
          <w:iCs/>
          <w:sz w:val="24"/>
          <w:szCs w:val="24"/>
        </w:rPr>
        <w:t xml:space="preserve"> кожи, меха, обувных и кожевенно-галантерейных изделий</w:t>
      </w:r>
    </w:p>
    <w:p w:rsidR="002D7635" w:rsidRPr="00E04C45" w:rsidRDefault="002D7635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E04C45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E04C45">
        <w:rPr>
          <w:bCs/>
          <w:sz w:val="24"/>
          <w:szCs w:val="24"/>
        </w:rPr>
        <w:t>Форма обучения</w:t>
      </w:r>
      <w:r w:rsidR="00113DB8" w:rsidRPr="00E04C45">
        <w:rPr>
          <w:bCs/>
          <w:sz w:val="24"/>
          <w:szCs w:val="24"/>
        </w:rPr>
        <w:t>:</w:t>
      </w:r>
      <w:r w:rsidR="00F044D4">
        <w:rPr>
          <w:bCs/>
          <w:sz w:val="24"/>
          <w:szCs w:val="24"/>
        </w:rPr>
        <w:t xml:space="preserve"> </w:t>
      </w:r>
      <w:r w:rsidR="002D7635" w:rsidRPr="00E04C45">
        <w:rPr>
          <w:bCs/>
          <w:sz w:val="24"/>
          <w:szCs w:val="24"/>
        </w:rPr>
        <w:t>очная</w:t>
      </w:r>
    </w:p>
    <w:p w:rsidR="008450B0" w:rsidRPr="00E04C45" w:rsidRDefault="008450B0" w:rsidP="008450B0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8450B0" w:rsidRPr="00E04C45" w:rsidRDefault="00113DB8" w:rsidP="008450B0">
      <w:pPr>
        <w:tabs>
          <w:tab w:val="right" w:leader="underscore" w:pos="8505"/>
        </w:tabs>
        <w:rPr>
          <w:color w:val="000000"/>
          <w:sz w:val="24"/>
          <w:szCs w:val="24"/>
        </w:rPr>
      </w:pPr>
      <w:r w:rsidRPr="00E04C45">
        <w:rPr>
          <w:color w:val="000000"/>
          <w:sz w:val="24"/>
          <w:szCs w:val="24"/>
        </w:rPr>
        <w:t>Квалификация: Исследователь. Преподаватель-исследователь</w:t>
      </w:r>
    </w:p>
    <w:p w:rsidR="00C01D8A" w:rsidRPr="00E04C45" w:rsidRDefault="00C01D8A" w:rsidP="008450B0">
      <w:pPr>
        <w:tabs>
          <w:tab w:val="right" w:leader="underscore" w:pos="8505"/>
        </w:tabs>
        <w:rPr>
          <w:color w:val="000000"/>
          <w:sz w:val="24"/>
          <w:szCs w:val="24"/>
        </w:rPr>
      </w:pPr>
    </w:p>
    <w:p w:rsidR="00C01D8A" w:rsidRPr="00E04C45" w:rsidRDefault="00C01D8A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E04C45">
        <w:rPr>
          <w:color w:val="000000"/>
          <w:sz w:val="24"/>
          <w:szCs w:val="24"/>
        </w:rPr>
        <w:t xml:space="preserve">Нормативный срок освоения </w:t>
      </w:r>
      <w:r w:rsidR="001C333E" w:rsidRPr="00E04C45">
        <w:rPr>
          <w:color w:val="000000"/>
          <w:sz w:val="24"/>
          <w:szCs w:val="24"/>
        </w:rPr>
        <w:t xml:space="preserve">образовательной программы – </w:t>
      </w:r>
      <w:proofErr w:type="gramStart"/>
      <w:r w:rsidR="00C735AC">
        <w:rPr>
          <w:sz w:val="24"/>
          <w:szCs w:val="24"/>
        </w:rPr>
        <w:t>3</w:t>
      </w:r>
      <w:r w:rsidR="007D2056" w:rsidRPr="007D2056">
        <w:rPr>
          <w:sz w:val="24"/>
          <w:szCs w:val="24"/>
        </w:rPr>
        <w:t xml:space="preserve"> </w:t>
      </w:r>
      <w:r w:rsidR="00F044D4">
        <w:rPr>
          <w:sz w:val="24"/>
          <w:szCs w:val="24"/>
        </w:rPr>
        <w:t xml:space="preserve"> </w:t>
      </w:r>
      <w:r w:rsidR="001C333E" w:rsidRPr="00E04C45">
        <w:rPr>
          <w:color w:val="000000"/>
          <w:sz w:val="24"/>
          <w:szCs w:val="24"/>
        </w:rPr>
        <w:t>года</w:t>
      </w:r>
      <w:proofErr w:type="gramEnd"/>
    </w:p>
    <w:p w:rsidR="008450B0" w:rsidRPr="00E04C45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E04C45" w:rsidRDefault="008450B0" w:rsidP="008450B0">
      <w:pPr>
        <w:tabs>
          <w:tab w:val="right" w:leader="underscore" w:pos="8505"/>
        </w:tabs>
        <w:rPr>
          <w:bCs/>
          <w:sz w:val="24"/>
          <w:szCs w:val="24"/>
        </w:rPr>
      </w:pPr>
      <w:r w:rsidRPr="00E04C45">
        <w:rPr>
          <w:bCs/>
          <w:sz w:val="24"/>
          <w:szCs w:val="24"/>
        </w:rPr>
        <w:t xml:space="preserve">Кафедра  </w:t>
      </w:r>
      <w:r w:rsidR="009043A4" w:rsidRPr="00E04C45">
        <w:rPr>
          <w:bCs/>
          <w:sz w:val="24"/>
          <w:szCs w:val="24"/>
        </w:rPr>
        <w:t xml:space="preserve"> художественного моделирования, конструирования и технологии изделий из кожи</w:t>
      </w:r>
    </w:p>
    <w:p w:rsidR="008450B0" w:rsidRPr="00E04C45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F044D4" w:rsidRDefault="00F044D4" w:rsidP="00F044D4">
      <w:pPr>
        <w:tabs>
          <w:tab w:val="right" w:leader="underscore" w:pos="8505"/>
        </w:tabs>
        <w:rPr>
          <w:sz w:val="24"/>
          <w:szCs w:val="24"/>
        </w:rPr>
      </w:pPr>
    </w:p>
    <w:p w:rsidR="001A61B1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1A61B1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1A61B1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1A61B1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1A61B1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1A61B1" w:rsidRPr="000547A3" w:rsidRDefault="001A61B1" w:rsidP="00F044D4">
      <w:pPr>
        <w:tabs>
          <w:tab w:val="right" w:leader="underscore" w:pos="8505"/>
        </w:tabs>
        <w:rPr>
          <w:b/>
          <w:bCs/>
          <w:color w:val="FF0000"/>
          <w:sz w:val="24"/>
          <w:szCs w:val="24"/>
        </w:rPr>
      </w:pPr>
    </w:p>
    <w:p w:rsidR="00F044D4" w:rsidRPr="00113DB8" w:rsidRDefault="00F044D4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8450B0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113DB8" w:rsidRDefault="00113DB8" w:rsidP="008450B0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8450B0" w:rsidRPr="00113DB8" w:rsidRDefault="00C01D8A" w:rsidP="00113DB8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113DB8">
        <w:rPr>
          <w:b/>
          <w:bCs/>
          <w:sz w:val="24"/>
          <w:szCs w:val="24"/>
        </w:rPr>
        <w:t>осква</w:t>
      </w:r>
      <w:r w:rsidR="008450B0" w:rsidRPr="00113DB8">
        <w:rPr>
          <w:b/>
          <w:bCs/>
          <w:sz w:val="24"/>
          <w:szCs w:val="24"/>
        </w:rPr>
        <w:t xml:space="preserve"> 20</w:t>
      </w:r>
      <w:r w:rsidR="001A61B1">
        <w:rPr>
          <w:b/>
          <w:bCs/>
          <w:sz w:val="24"/>
          <w:szCs w:val="24"/>
        </w:rPr>
        <w:t>22</w:t>
      </w:r>
      <w:r w:rsidR="008450B0" w:rsidRPr="00113DB8">
        <w:rPr>
          <w:b/>
          <w:bCs/>
          <w:sz w:val="24"/>
          <w:szCs w:val="24"/>
        </w:rPr>
        <w:t xml:space="preserve"> г.</w:t>
      </w:r>
    </w:p>
    <w:p w:rsidR="001A61B1" w:rsidRPr="00C56947" w:rsidRDefault="001A61B1" w:rsidP="001A61B1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8450B0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 xml:space="preserve">ели освоения учебной дисциплины </w:t>
      </w:r>
    </w:p>
    <w:p w:rsidR="008804C9" w:rsidRPr="008804C9" w:rsidRDefault="006C4C5D" w:rsidP="00C4234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8804C9">
        <w:rPr>
          <w:b/>
          <w:color w:val="000000"/>
          <w:sz w:val="24"/>
          <w:szCs w:val="24"/>
        </w:rPr>
        <w:t xml:space="preserve">Знать: </w:t>
      </w:r>
    </w:p>
    <w:p w:rsidR="006C4C5D" w:rsidRPr="008804C9" w:rsidRDefault="006C4C5D" w:rsidP="00C42344">
      <w:pPr>
        <w:pStyle w:val="af4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8804C9">
        <w:rPr>
          <w:color w:val="000000"/>
        </w:rPr>
        <w:t xml:space="preserve">основные понятия и направления в защите компьютерной информации, принципы защиты информации, принципы классификации и примеры угроз безопасности компьютерным системам, современные </w:t>
      </w:r>
      <w:r w:rsidR="008804C9">
        <w:rPr>
          <w:color w:val="000000"/>
        </w:rPr>
        <w:t xml:space="preserve">методы и средства </w:t>
      </w:r>
      <w:r w:rsidRPr="008804C9">
        <w:rPr>
          <w:color w:val="000000"/>
        </w:rPr>
        <w:t>защит</w:t>
      </w:r>
      <w:r w:rsidR="008804C9">
        <w:rPr>
          <w:color w:val="000000"/>
        </w:rPr>
        <w:t>ы</w:t>
      </w:r>
      <w:r w:rsidRPr="008804C9">
        <w:rPr>
          <w:color w:val="000000"/>
        </w:rPr>
        <w:t xml:space="preserve"> продуктов и систем информационных технологий, реализованные в действующих отечественных и международных стандартах ИТ-безопасности, основные инструменты обеспечения многоуровневой безопасности в информационных системах. </w:t>
      </w:r>
    </w:p>
    <w:p w:rsidR="008804C9" w:rsidRPr="00A81FB1" w:rsidRDefault="006C4C5D" w:rsidP="00C4234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81FB1">
        <w:rPr>
          <w:b/>
          <w:color w:val="000000"/>
          <w:sz w:val="24"/>
          <w:szCs w:val="24"/>
        </w:rPr>
        <w:t>Уметь:</w:t>
      </w:r>
    </w:p>
    <w:p w:rsidR="006C4C5D" w:rsidRPr="008804C9" w:rsidRDefault="006C4C5D" w:rsidP="00C42344">
      <w:pPr>
        <w:pStyle w:val="af4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8804C9">
        <w:rPr>
          <w:color w:val="000000"/>
        </w:rPr>
        <w:t>конфигурировать встроенные средства безопасности в операционной системе, проводить анализ защищенности ко</w:t>
      </w:r>
      <w:r w:rsidRPr="00A81FB1">
        <w:rPr>
          <w:color w:val="000000"/>
        </w:rPr>
        <w:t xml:space="preserve">мпьютера и сетевой среды; </w:t>
      </w:r>
      <w:r w:rsidR="00A81FB1" w:rsidRPr="00A81FB1">
        <w:rPr>
          <w:color w:val="000000"/>
        </w:rPr>
        <w:t xml:space="preserve">выявлять угрозы информационной безопасности; </w:t>
      </w:r>
      <w:r w:rsidRPr="00A81FB1">
        <w:rPr>
          <w:color w:val="000000"/>
        </w:rPr>
        <w:t>устанавливать и использовать одно из средств для шифрования информации и орган</w:t>
      </w:r>
      <w:r w:rsidRPr="008804C9">
        <w:rPr>
          <w:color w:val="000000"/>
        </w:rPr>
        <w:t xml:space="preserve">изации обмена данными с использованием электронной цифровой </w:t>
      </w:r>
      <w:r w:rsidRPr="00A81FB1">
        <w:rPr>
          <w:color w:val="000000"/>
        </w:rPr>
        <w:t xml:space="preserve">подписи; </w:t>
      </w:r>
      <w:r w:rsidR="00A81FB1" w:rsidRPr="00A81FB1">
        <w:rPr>
          <w:color w:val="000000"/>
        </w:rPr>
        <w:t>использовать нормативные правовые документы по информационной безопасности</w:t>
      </w:r>
      <w:r w:rsidRPr="008804C9">
        <w:rPr>
          <w:color w:val="000000"/>
        </w:rPr>
        <w:t xml:space="preserve">. </w:t>
      </w:r>
    </w:p>
    <w:p w:rsidR="00A81FB1" w:rsidRDefault="006C4C5D" w:rsidP="00C423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1FB1">
        <w:rPr>
          <w:b/>
          <w:color w:val="000000"/>
          <w:sz w:val="24"/>
          <w:szCs w:val="24"/>
        </w:rPr>
        <w:t>Владеть:</w:t>
      </w:r>
      <w:r w:rsidRPr="008804C9">
        <w:rPr>
          <w:color w:val="000000"/>
          <w:sz w:val="24"/>
          <w:szCs w:val="24"/>
        </w:rPr>
        <w:t xml:space="preserve"> </w:t>
      </w:r>
    </w:p>
    <w:p w:rsidR="006C4C5D" w:rsidRPr="00A81FB1" w:rsidRDefault="006C4C5D" w:rsidP="00C42344">
      <w:pPr>
        <w:pStyle w:val="af4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81FB1">
        <w:rPr>
          <w:color w:val="000000"/>
        </w:rPr>
        <w:t xml:space="preserve">методами аудита безопасности информационных систем, методами системного анализа информационных </w:t>
      </w:r>
      <w:proofErr w:type="gramStart"/>
      <w:r w:rsidRPr="00A81FB1">
        <w:rPr>
          <w:color w:val="000000"/>
        </w:rPr>
        <w:t>систем</w:t>
      </w:r>
      <w:r w:rsidR="00A81FB1" w:rsidRPr="00A81FB1">
        <w:rPr>
          <w:color w:val="000000"/>
        </w:rPr>
        <w:t xml:space="preserve">; </w:t>
      </w:r>
      <w:r w:rsidRPr="00A81FB1">
        <w:rPr>
          <w:color w:val="000000"/>
        </w:rPr>
        <w:t xml:space="preserve"> </w:t>
      </w:r>
      <w:r w:rsidR="00A81FB1" w:rsidRPr="00A81FB1">
        <w:rPr>
          <w:color w:val="000000"/>
        </w:rPr>
        <w:t>навык</w:t>
      </w:r>
      <w:r w:rsidR="00A81FB1">
        <w:rPr>
          <w:color w:val="000000"/>
        </w:rPr>
        <w:t>ами</w:t>
      </w:r>
      <w:proofErr w:type="gramEnd"/>
      <w:r w:rsidR="00A81FB1" w:rsidRPr="00A81FB1">
        <w:rPr>
          <w:color w:val="000000"/>
        </w:rPr>
        <w:t xml:space="preserve"> определения угроз информационной безопасности</w:t>
      </w:r>
      <w:r w:rsidR="00A81FB1">
        <w:rPr>
          <w:color w:val="000000"/>
        </w:rPr>
        <w:t>;</w:t>
      </w:r>
      <w:r w:rsidR="00A81FB1" w:rsidRPr="00A81FB1">
        <w:rPr>
          <w:color w:val="000000"/>
        </w:rPr>
        <w:t xml:space="preserve"> приемами разработки политики безопасности предприятия</w:t>
      </w:r>
      <w:r w:rsidR="00A81FB1">
        <w:rPr>
          <w:color w:val="000000"/>
        </w:rPr>
        <w:t>;</w:t>
      </w:r>
      <w:r w:rsidR="00A81FB1" w:rsidRPr="00A81FB1">
        <w:rPr>
          <w:color w:val="000000"/>
        </w:rPr>
        <w:t xml:space="preserve"> навыками использования методов и средств обеспечения информационной безопасности.</w:t>
      </w:r>
    </w:p>
    <w:p w:rsidR="008450B0" w:rsidRPr="00003AFA" w:rsidRDefault="00140B37" w:rsidP="00C42344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>2</w:t>
      </w:r>
      <w:r w:rsidR="00C56947" w:rsidRPr="00003AFA">
        <w:rPr>
          <w:b/>
          <w:bCs/>
          <w:sz w:val="24"/>
          <w:szCs w:val="24"/>
        </w:rPr>
        <w:t xml:space="preserve">.Место учебной </w:t>
      </w:r>
      <w:proofErr w:type="gramStart"/>
      <w:r w:rsidR="00C56947" w:rsidRPr="00003AFA">
        <w:rPr>
          <w:b/>
          <w:bCs/>
          <w:sz w:val="24"/>
          <w:szCs w:val="24"/>
        </w:rPr>
        <w:t>дисциплины  в</w:t>
      </w:r>
      <w:proofErr w:type="gramEnd"/>
      <w:r w:rsidR="00C56947" w:rsidRPr="00003AFA">
        <w:rPr>
          <w:b/>
          <w:bCs/>
          <w:sz w:val="24"/>
          <w:szCs w:val="24"/>
        </w:rPr>
        <w:t xml:space="preserve"> структуре </w:t>
      </w:r>
      <w:r w:rsidR="00003AFA" w:rsidRPr="00003AFA">
        <w:rPr>
          <w:b/>
          <w:sz w:val="24"/>
          <w:szCs w:val="24"/>
        </w:rPr>
        <w:t>программы аспирантуры</w:t>
      </w:r>
    </w:p>
    <w:p w:rsidR="00003AFA" w:rsidRDefault="00003AFA" w:rsidP="00C42344">
      <w:pPr>
        <w:ind w:firstLine="709"/>
        <w:jc w:val="both"/>
        <w:rPr>
          <w:sz w:val="24"/>
          <w:szCs w:val="24"/>
        </w:rPr>
      </w:pPr>
    </w:p>
    <w:p w:rsidR="003C2E09" w:rsidRDefault="008450B0" w:rsidP="008450B0">
      <w:pPr>
        <w:ind w:firstLine="709"/>
        <w:jc w:val="both"/>
        <w:rPr>
          <w:sz w:val="24"/>
          <w:szCs w:val="24"/>
        </w:rPr>
      </w:pPr>
      <w:r w:rsidRPr="00003AFA">
        <w:rPr>
          <w:sz w:val="24"/>
          <w:szCs w:val="24"/>
        </w:rPr>
        <w:t xml:space="preserve">Дисциплина </w:t>
      </w:r>
      <w:r w:rsidR="00C76F12" w:rsidRPr="00C76F12">
        <w:rPr>
          <w:sz w:val="24"/>
          <w:szCs w:val="24"/>
        </w:rPr>
        <w:t>«Информационная безопасность»</w:t>
      </w:r>
      <w:r w:rsidR="003C2E09">
        <w:rPr>
          <w:sz w:val="24"/>
          <w:szCs w:val="24"/>
        </w:rPr>
        <w:t xml:space="preserve"> </w:t>
      </w:r>
      <w:r w:rsidRPr="00003AFA">
        <w:rPr>
          <w:sz w:val="24"/>
          <w:szCs w:val="24"/>
        </w:rPr>
        <w:t xml:space="preserve">включена в </w:t>
      </w:r>
      <w:r w:rsidR="003C2E09" w:rsidRPr="0056606C">
        <w:rPr>
          <w:sz w:val="24"/>
          <w:szCs w:val="24"/>
        </w:rPr>
        <w:t>Вариативную</w:t>
      </w:r>
      <w:r w:rsidR="003C2E09" w:rsidRPr="00C76F12">
        <w:rPr>
          <w:sz w:val="24"/>
          <w:szCs w:val="24"/>
        </w:rPr>
        <w:t xml:space="preserve"> </w:t>
      </w:r>
      <w:r w:rsidRPr="00C76F12">
        <w:rPr>
          <w:sz w:val="24"/>
          <w:szCs w:val="24"/>
        </w:rPr>
        <w:t xml:space="preserve">часть </w:t>
      </w:r>
      <w:r w:rsidR="003C2E09" w:rsidRPr="0056606C">
        <w:rPr>
          <w:sz w:val="24"/>
          <w:szCs w:val="24"/>
        </w:rPr>
        <w:t>1 Дисциплины по выбору Б</w:t>
      </w:r>
      <w:proofErr w:type="gramStart"/>
      <w:r w:rsidR="003C2E09" w:rsidRPr="0056606C">
        <w:rPr>
          <w:sz w:val="24"/>
          <w:szCs w:val="24"/>
        </w:rPr>
        <w:t>1.В.ДВ</w:t>
      </w:r>
      <w:proofErr w:type="gramEnd"/>
      <w:r w:rsidR="003C2E09" w:rsidRPr="0056606C">
        <w:rPr>
          <w:sz w:val="24"/>
          <w:szCs w:val="24"/>
        </w:rPr>
        <w:t>.1, семестр 4.</w:t>
      </w:r>
    </w:p>
    <w:p w:rsidR="000461BF" w:rsidRPr="00325506" w:rsidRDefault="00FA6089" w:rsidP="000461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базируется на знаниях, умениях и навыках, полученных при освоении предыдущих</w:t>
      </w:r>
      <w:r w:rsidR="003C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дисциплин: </w:t>
      </w:r>
      <w:r w:rsidR="00BD76F3" w:rsidRPr="00325506">
        <w:rPr>
          <w:sz w:val="24"/>
          <w:szCs w:val="24"/>
        </w:rPr>
        <w:t>Информационные процессы и системы, Дискретная математика, Теория вероятностей и математическая статистика</w:t>
      </w:r>
      <w:r w:rsidR="000461BF" w:rsidRPr="00325506">
        <w:rPr>
          <w:sz w:val="24"/>
          <w:szCs w:val="24"/>
        </w:rPr>
        <w:t xml:space="preserve">, </w:t>
      </w:r>
      <w:r w:rsidR="009E062D" w:rsidRPr="00325506">
        <w:rPr>
          <w:color w:val="000000"/>
          <w:sz w:val="24"/>
          <w:szCs w:val="24"/>
        </w:rPr>
        <w:t>Операционные системы</w:t>
      </w:r>
      <w:r w:rsidR="000461BF" w:rsidRPr="00325506">
        <w:rPr>
          <w:color w:val="000000"/>
          <w:sz w:val="24"/>
          <w:szCs w:val="24"/>
        </w:rPr>
        <w:t xml:space="preserve">, </w:t>
      </w:r>
      <w:r w:rsidR="009E062D" w:rsidRPr="00325506">
        <w:rPr>
          <w:color w:val="000000"/>
          <w:sz w:val="24"/>
          <w:szCs w:val="24"/>
        </w:rPr>
        <w:t>Информационные системы и технологии</w:t>
      </w:r>
      <w:r w:rsidR="000461BF" w:rsidRPr="00325506">
        <w:rPr>
          <w:color w:val="000000"/>
          <w:sz w:val="24"/>
          <w:szCs w:val="24"/>
        </w:rPr>
        <w:t xml:space="preserve">, </w:t>
      </w:r>
      <w:r w:rsidR="009E062D" w:rsidRPr="00325506">
        <w:rPr>
          <w:color w:val="000000"/>
          <w:sz w:val="24"/>
          <w:szCs w:val="24"/>
        </w:rPr>
        <w:t>Проектирование информационных систем</w:t>
      </w:r>
      <w:r w:rsidR="000461BF" w:rsidRPr="00325506">
        <w:rPr>
          <w:color w:val="000000"/>
          <w:sz w:val="24"/>
          <w:szCs w:val="24"/>
        </w:rPr>
        <w:t>, Информатика и программирование</w:t>
      </w:r>
      <w:r w:rsidR="00F254B9">
        <w:rPr>
          <w:color w:val="000000"/>
          <w:sz w:val="24"/>
          <w:szCs w:val="24"/>
        </w:rPr>
        <w:t>; Вычислительные системы, сети и телекоммуникации</w:t>
      </w:r>
      <w:r w:rsidR="00C42344">
        <w:rPr>
          <w:color w:val="000000"/>
          <w:sz w:val="24"/>
          <w:szCs w:val="24"/>
        </w:rPr>
        <w:t>.</w:t>
      </w:r>
    </w:p>
    <w:p w:rsidR="00B436C8" w:rsidRDefault="008450B0" w:rsidP="00140B37">
      <w:pPr>
        <w:rPr>
          <w:i/>
        </w:rPr>
      </w:pPr>
      <w:r w:rsidRPr="003C2E09">
        <w:rPr>
          <w:b/>
          <w:sz w:val="24"/>
          <w:szCs w:val="24"/>
        </w:rPr>
        <w:t>3</w:t>
      </w:r>
      <w:r w:rsidR="00FA6089" w:rsidRPr="003C2E09">
        <w:rPr>
          <w:b/>
          <w:sz w:val="24"/>
          <w:szCs w:val="24"/>
        </w:rPr>
        <w:t>.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="00734440">
        <w:rPr>
          <w:b/>
          <w:sz w:val="24"/>
          <w:szCs w:val="24"/>
        </w:rPr>
        <w:t xml:space="preserve"> </w:t>
      </w:r>
      <w:r w:rsidR="00FA6089" w:rsidRPr="00FA6089">
        <w:rPr>
          <w:b/>
          <w:sz w:val="24"/>
          <w:szCs w:val="24"/>
        </w:rPr>
        <w:t xml:space="preserve">освоения </w:t>
      </w:r>
      <w:r w:rsidR="00FA6089">
        <w:rPr>
          <w:b/>
          <w:sz w:val="24"/>
          <w:szCs w:val="24"/>
        </w:rPr>
        <w:t>учебной</w:t>
      </w:r>
      <w:r w:rsidR="00FA6089" w:rsidRPr="00FA6089">
        <w:rPr>
          <w:b/>
          <w:sz w:val="24"/>
          <w:szCs w:val="24"/>
        </w:rPr>
        <w:t xml:space="preserve"> дисциплины </w:t>
      </w: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157FC4" w:rsidRPr="003C2E09" w:rsidTr="00EF14FA">
        <w:trPr>
          <w:jc w:val="center"/>
        </w:trPr>
        <w:tc>
          <w:tcPr>
            <w:tcW w:w="3191" w:type="dxa"/>
            <w:vAlign w:val="center"/>
          </w:tcPr>
          <w:p w:rsidR="00F91B93" w:rsidRPr="003C2E09" w:rsidRDefault="00157FC4" w:rsidP="00F91B93">
            <w:pPr>
              <w:jc w:val="center"/>
            </w:pPr>
            <w:r w:rsidRPr="003C2E09">
              <w:t>Код и содержание компетенции</w:t>
            </w:r>
          </w:p>
        </w:tc>
        <w:tc>
          <w:tcPr>
            <w:tcW w:w="3190" w:type="dxa"/>
            <w:vAlign w:val="center"/>
          </w:tcPr>
          <w:p w:rsidR="00157FC4" w:rsidRPr="003C2E09" w:rsidRDefault="00157FC4" w:rsidP="00FA6089">
            <w:pPr>
              <w:jc w:val="center"/>
            </w:pPr>
            <w:r w:rsidRPr="003C2E09">
              <w:t>Критерии результатов</w:t>
            </w:r>
            <w:r w:rsidR="00734440">
              <w:t xml:space="preserve"> </w:t>
            </w:r>
            <w:r w:rsidRPr="003C2E09">
              <w:t>обучения</w:t>
            </w:r>
          </w:p>
        </w:tc>
        <w:tc>
          <w:tcPr>
            <w:tcW w:w="3190" w:type="dxa"/>
            <w:vAlign w:val="center"/>
          </w:tcPr>
          <w:p w:rsidR="00157FC4" w:rsidRPr="003C2E09" w:rsidRDefault="00157FC4" w:rsidP="00FA6089">
            <w:pPr>
              <w:jc w:val="center"/>
            </w:pPr>
            <w:r w:rsidRPr="003C2E09">
              <w:t>Технологии</w:t>
            </w:r>
          </w:p>
          <w:p w:rsidR="00157FC4" w:rsidRPr="003C2E09" w:rsidRDefault="00157FC4" w:rsidP="00FA6089">
            <w:pPr>
              <w:jc w:val="center"/>
            </w:pPr>
            <w:r w:rsidRPr="003C2E09">
              <w:t>формирования</w:t>
            </w:r>
          </w:p>
          <w:p w:rsidR="00157FC4" w:rsidRPr="003C2E09" w:rsidRDefault="00157FC4" w:rsidP="00FA6089">
            <w:pPr>
              <w:jc w:val="center"/>
              <w:rPr>
                <w:vertAlign w:val="superscript"/>
              </w:rPr>
            </w:pPr>
            <w:r w:rsidRPr="003C2E09">
              <w:t>компетенций</w:t>
            </w:r>
          </w:p>
        </w:tc>
      </w:tr>
      <w:tr w:rsidR="00F219F6" w:rsidRPr="003C2E09" w:rsidTr="00EF14FA">
        <w:trPr>
          <w:jc w:val="center"/>
        </w:trPr>
        <w:tc>
          <w:tcPr>
            <w:tcW w:w="3191" w:type="dxa"/>
          </w:tcPr>
          <w:p w:rsidR="00F219F6" w:rsidRPr="003C2E09" w:rsidRDefault="00F219F6" w:rsidP="00D973AC">
            <w:r w:rsidRPr="003C2E09">
              <w:rPr>
                <w:b/>
                <w:color w:val="000000"/>
              </w:rPr>
              <w:t>УК-1-</w:t>
            </w:r>
            <w:r w:rsidRPr="003C2E09">
      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190" w:type="dxa"/>
            <w:vAlign w:val="center"/>
          </w:tcPr>
          <w:p w:rsidR="00F219F6" w:rsidRPr="003C2E09" w:rsidRDefault="00F219F6" w:rsidP="00FB22A0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Знать:</w:t>
            </w:r>
            <w:r w:rsidR="003C2E09">
              <w:rPr>
                <w:b/>
                <w:bCs/>
                <w:sz w:val="20"/>
                <w:szCs w:val="20"/>
              </w:rPr>
              <w:t xml:space="preserve"> </w:t>
            </w:r>
            <w:r w:rsidRPr="003C2E09">
              <w:rPr>
                <w:sz w:val="20"/>
                <w:szCs w:val="20"/>
              </w:rPr>
              <w:t>способы постановки исследовательских задач и выбора путей их решения;</w:t>
            </w:r>
          </w:p>
          <w:p w:rsidR="00F219F6" w:rsidRPr="003C2E09" w:rsidRDefault="00F219F6" w:rsidP="00FB22A0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Уметь:</w:t>
            </w:r>
            <w:r w:rsidR="003C2E09">
              <w:rPr>
                <w:b/>
                <w:bCs/>
                <w:sz w:val="20"/>
                <w:szCs w:val="20"/>
              </w:rPr>
              <w:t xml:space="preserve"> </w:t>
            </w:r>
            <w:r w:rsidRPr="003C2E09">
              <w:rPr>
                <w:sz w:val="20"/>
                <w:szCs w:val="20"/>
              </w:rPr>
              <w:t>логически мыслить, анализировать, обобщать, критически осмысливать информацию</w:t>
            </w:r>
          </w:p>
          <w:p w:rsidR="00F219F6" w:rsidRPr="003C2E09" w:rsidRDefault="00FB22A0" w:rsidP="00325506">
            <w:pPr>
              <w:pStyle w:val="af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Владеть:</w:t>
            </w:r>
            <w:r w:rsidR="003C2E09">
              <w:rPr>
                <w:b/>
                <w:bCs/>
                <w:sz w:val="20"/>
                <w:szCs w:val="20"/>
              </w:rPr>
              <w:t xml:space="preserve"> </w:t>
            </w:r>
            <w:r w:rsidRPr="003C2E09">
              <w:rPr>
                <w:sz w:val="20"/>
                <w:szCs w:val="20"/>
              </w:rPr>
              <w:t>навыками постановки исследовательских задач и выбора путей их решения</w:t>
            </w:r>
            <w:r w:rsidR="003C2E09">
              <w:rPr>
                <w:sz w:val="20"/>
                <w:szCs w:val="20"/>
              </w:rPr>
              <w:t xml:space="preserve"> </w:t>
            </w:r>
            <w:r w:rsidR="00325506" w:rsidRPr="003C2E09">
              <w:rPr>
                <w:sz w:val="20"/>
                <w:szCs w:val="20"/>
              </w:rPr>
              <w:t xml:space="preserve">критического анализа и оценки современных научных достижений, </w:t>
            </w:r>
            <w:proofErr w:type="gramStart"/>
            <w:r w:rsidR="00325506" w:rsidRPr="003C2E09">
              <w:rPr>
                <w:sz w:val="20"/>
                <w:szCs w:val="20"/>
              </w:rPr>
              <w:t>генерирования  новых</w:t>
            </w:r>
            <w:proofErr w:type="gramEnd"/>
            <w:r w:rsidR="00325506" w:rsidRPr="003C2E09">
              <w:rPr>
                <w:sz w:val="20"/>
                <w:szCs w:val="20"/>
              </w:rPr>
              <w:t xml:space="preserve"> идей при решении исследовательских и практических задач, в том числе в междисциплинарных областях</w:t>
            </w:r>
            <w:r w:rsidRPr="003C2E09">
              <w:rPr>
                <w:sz w:val="20"/>
                <w:szCs w:val="20"/>
              </w:rPr>
              <w:t>;</w:t>
            </w:r>
          </w:p>
        </w:tc>
        <w:tc>
          <w:tcPr>
            <w:tcW w:w="3190" w:type="dxa"/>
          </w:tcPr>
          <w:p w:rsidR="003C2E09" w:rsidRDefault="003C2E09" w:rsidP="003C2E09">
            <w:pPr>
              <w:rPr>
                <w:i/>
              </w:rPr>
            </w:pPr>
            <w:r w:rsidRPr="003C2E09">
              <w:rPr>
                <w:i/>
              </w:rPr>
              <w:t xml:space="preserve">лекции (Л), </w:t>
            </w:r>
          </w:p>
          <w:p w:rsidR="003C2E09" w:rsidRDefault="003C2E09" w:rsidP="003C2E09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3C2E09" w:rsidRPr="003C2E09" w:rsidRDefault="003C2E09" w:rsidP="003C2E09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3C2E09" w:rsidRDefault="003C2E09" w:rsidP="003C2E09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3C2E09" w:rsidRPr="003C2E09" w:rsidRDefault="003C2E09" w:rsidP="003C2E09">
            <w:pPr>
              <w:rPr>
                <w:i/>
              </w:rPr>
            </w:pPr>
            <w:r w:rsidRPr="003C2E09">
              <w:rPr>
                <w:i/>
              </w:rPr>
              <w:t xml:space="preserve"> работа (СР),</w:t>
            </w:r>
          </w:p>
          <w:p w:rsidR="00F219F6" w:rsidRPr="003C2E09" w:rsidRDefault="00F219F6" w:rsidP="000B6122">
            <w:pPr>
              <w:rPr>
                <w:color w:val="FF0000"/>
              </w:rPr>
            </w:pPr>
          </w:p>
        </w:tc>
      </w:tr>
      <w:tr w:rsidR="00EF14FA" w:rsidRPr="003C2E09" w:rsidTr="00A662A9">
        <w:trPr>
          <w:jc w:val="center"/>
        </w:trPr>
        <w:tc>
          <w:tcPr>
            <w:tcW w:w="3191" w:type="dxa"/>
            <w:shd w:val="clear" w:color="auto" w:fill="FFFFFF" w:themeFill="background1"/>
          </w:tcPr>
          <w:p w:rsidR="00EF14FA" w:rsidRPr="00EF14FA" w:rsidRDefault="00EF14FA" w:rsidP="00EF14FA">
            <w:pPr>
              <w:rPr>
                <w:b/>
                <w:color w:val="000000"/>
              </w:rPr>
            </w:pPr>
            <w:r w:rsidRPr="00EF14FA">
              <w:rPr>
                <w:b/>
                <w:color w:val="000000"/>
              </w:rPr>
              <w:t xml:space="preserve">УК-2 </w:t>
            </w:r>
          </w:p>
          <w:p w:rsidR="00EF14FA" w:rsidRPr="003C2E09" w:rsidRDefault="00EF14FA" w:rsidP="00EF14FA">
            <w:pPr>
              <w:rPr>
                <w:b/>
                <w:color w:val="000000"/>
              </w:rPr>
            </w:pPr>
            <w:r w:rsidRPr="001B35CB">
              <w:rPr>
                <w:color w:val="000000"/>
              </w:rPr>
              <w:t>способностью проектировать и</w:t>
            </w:r>
            <w:r w:rsidRPr="00EF14FA">
              <w:rPr>
                <w:b/>
                <w:color w:val="000000"/>
              </w:rPr>
              <w:t xml:space="preserve"> </w:t>
            </w:r>
            <w:r w:rsidRPr="00EF14FA">
              <w:rPr>
                <w:color w:val="000000"/>
              </w:rPr>
              <w:t>осуществлять комплексные исследования, в том числе междисциплинарные, на основе целостного системного научного миро</w:t>
            </w:r>
            <w:r w:rsidRPr="00EF14FA">
              <w:rPr>
                <w:color w:val="000000"/>
              </w:rPr>
              <w:lastRenderedPageBreak/>
              <w:t>воззрения с использованием знаний в области истории и философии науки</w:t>
            </w:r>
          </w:p>
        </w:tc>
        <w:tc>
          <w:tcPr>
            <w:tcW w:w="3190" w:type="dxa"/>
            <w:shd w:val="clear" w:color="auto" w:fill="FFFFFF" w:themeFill="background1"/>
            <w:vAlign w:val="center"/>
          </w:tcPr>
          <w:p w:rsidR="00EF14FA" w:rsidRDefault="001B35CB" w:rsidP="001B35CB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lastRenderedPageBreak/>
              <w:t>Знать:</w:t>
            </w:r>
            <w:r w:rsidRPr="003C2E09">
              <w:rPr>
                <w:sz w:val="20"/>
                <w:szCs w:val="20"/>
              </w:rPr>
              <w:t xml:space="preserve"> способы</w:t>
            </w:r>
            <w:r>
              <w:t xml:space="preserve"> </w:t>
            </w:r>
            <w:proofErr w:type="gramStart"/>
            <w:r w:rsidRPr="001B35CB">
              <w:rPr>
                <w:sz w:val="20"/>
                <w:szCs w:val="20"/>
              </w:rPr>
              <w:t>проектирова</w:t>
            </w:r>
            <w:r>
              <w:rPr>
                <w:sz w:val="20"/>
                <w:szCs w:val="20"/>
              </w:rPr>
              <w:t xml:space="preserve">ния </w:t>
            </w:r>
            <w:r w:rsidRPr="001B35CB">
              <w:rPr>
                <w:sz w:val="20"/>
                <w:szCs w:val="20"/>
              </w:rPr>
              <w:t xml:space="preserve"> и</w:t>
            </w:r>
            <w:proofErr w:type="gramEnd"/>
            <w:r w:rsidRPr="001B3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комплексных ис</w:t>
            </w:r>
            <w:r w:rsidRPr="001B35CB">
              <w:rPr>
                <w:sz w:val="20"/>
                <w:szCs w:val="20"/>
              </w:rPr>
              <w:t>следовани</w:t>
            </w:r>
            <w:r>
              <w:rPr>
                <w:sz w:val="20"/>
                <w:szCs w:val="20"/>
              </w:rPr>
              <w:t>й</w:t>
            </w:r>
            <w:r>
              <w:t xml:space="preserve"> </w:t>
            </w:r>
            <w:r w:rsidRPr="001B35CB">
              <w:rPr>
                <w:sz w:val="20"/>
                <w:szCs w:val="20"/>
              </w:rPr>
              <w:t>в том числе междисциплинарны</w:t>
            </w:r>
            <w:r>
              <w:rPr>
                <w:sz w:val="20"/>
                <w:szCs w:val="20"/>
              </w:rPr>
              <w:t>х</w:t>
            </w:r>
          </w:p>
          <w:p w:rsidR="001B35CB" w:rsidRPr="001B35CB" w:rsidRDefault="001B35CB" w:rsidP="001B35CB">
            <w:pPr>
              <w:pStyle w:val="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35CB">
              <w:rPr>
                <w:b/>
                <w:bCs/>
                <w:sz w:val="20"/>
                <w:szCs w:val="20"/>
              </w:rPr>
              <w:t>Уметь:</w:t>
            </w:r>
            <w:r w:rsidRPr="001B35CB">
              <w:rPr>
                <w:color w:val="000000"/>
                <w:sz w:val="20"/>
                <w:szCs w:val="20"/>
              </w:rPr>
              <w:t xml:space="preserve"> проектировать и</w:t>
            </w:r>
            <w:r w:rsidRPr="001B35C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B35CB">
              <w:rPr>
                <w:color w:val="000000"/>
                <w:sz w:val="20"/>
                <w:szCs w:val="20"/>
              </w:rPr>
              <w:t>осуществлять комплексные исследования, в том числе междисципли</w:t>
            </w:r>
            <w:r w:rsidRPr="001B35CB">
              <w:rPr>
                <w:color w:val="000000"/>
                <w:sz w:val="20"/>
                <w:szCs w:val="20"/>
              </w:rPr>
              <w:lastRenderedPageBreak/>
              <w:t>нарные, на основе целостного системного научного мировоззрения</w:t>
            </w:r>
          </w:p>
          <w:p w:rsidR="001B35CB" w:rsidRPr="001B35CB" w:rsidRDefault="001B35CB" w:rsidP="00A662A9">
            <w:pPr>
              <w:pStyle w:val="afa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C2E09">
              <w:rPr>
                <w:b/>
                <w:bCs/>
                <w:sz w:val="20"/>
                <w:szCs w:val="20"/>
              </w:rPr>
              <w:t>Владеть:</w:t>
            </w:r>
            <w:r>
              <w:t xml:space="preserve"> </w:t>
            </w:r>
            <w:r w:rsidRPr="001B35CB">
              <w:rPr>
                <w:color w:val="000000"/>
                <w:sz w:val="20"/>
                <w:szCs w:val="20"/>
              </w:rPr>
              <w:t xml:space="preserve">навыками     </w:t>
            </w:r>
            <w:proofErr w:type="gramStart"/>
            <w:r w:rsidRPr="001B35CB">
              <w:rPr>
                <w:color w:val="000000"/>
                <w:sz w:val="20"/>
                <w:szCs w:val="20"/>
              </w:rPr>
              <w:t>применения  современных</w:t>
            </w:r>
            <w:proofErr w:type="gramEnd"/>
            <w:r w:rsidRPr="001B35CB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способов </w:t>
            </w:r>
            <w:r w:rsidRPr="001B35CB">
              <w:rPr>
                <w:bCs/>
                <w:sz w:val="20"/>
                <w:szCs w:val="20"/>
              </w:rPr>
              <w:t>проектирова</w:t>
            </w:r>
            <w:r w:rsidR="00A662A9">
              <w:rPr>
                <w:bCs/>
                <w:sz w:val="20"/>
                <w:szCs w:val="20"/>
              </w:rPr>
              <w:t xml:space="preserve">ния </w:t>
            </w:r>
            <w:r w:rsidRPr="001B35CB">
              <w:rPr>
                <w:bCs/>
                <w:sz w:val="20"/>
                <w:szCs w:val="20"/>
              </w:rPr>
              <w:t xml:space="preserve"> и осуществл</w:t>
            </w:r>
            <w:r w:rsidR="00A662A9">
              <w:rPr>
                <w:bCs/>
                <w:sz w:val="20"/>
                <w:szCs w:val="20"/>
              </w:rPr>
              <w:t xml:space="preserve">ения </w:t>
            </w:r>
            <w:r w:rsidRPr="001B35CB">
              <w:rPr>
                <w:bCs/>
                <w:sz w:val="20"/>
                <w:szCs w:val="20"/>
              </w:rPr>
              <w:t>комплексны</w:t>
            </w:r>
            <w:r w:rsidR="00A662A9">
              <w:rPr>
                <w:bCs/>
                <w:sz w:val="20"/>
                <w:szCs w:val="20"/>
              </w:rPr>
              <w:t>х</w:t>
            </w:r>
            <w:r w:rsidRPr="001B35CB">
              <w:rPr>
                <w:bCs/>
                <w:sz w:val="20"/>
                <w:szCs w:val="20"/>
              </w:rPr>
              <w:t xml:space="preserve"> исследовани</w:t>
            </w:r>
            <w:r w:rsidR="00A662A9">
              <w:rPr>
                <w:bCs/>
                <w:sz w:val="20"/>
                <w:szCs w:val="20"/>
              </w:rPr>
              <w:t>й</w:t>
            </w:r>
            <w:r w:rsidRPr="001B35CB">
              <w:rPr>
                <w:bCs/>
                <w:sz w:val="20"/>
                <w:szCs w:val="20"/>
              </w:rPr>
              <w:t>, в</w:t>
            </w:r>
            <w:r>
              <w:rPr>
                <w:bCs/>
                <w:sz w:val="20"/>
                <w:szCs w:val="20"/>
              </w:rPr>
              <w:t xml:space="preserve"> том числе междисциплинарны</w:t>
            </w:r>
            <w:r w:rsidR="00A662A9"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>, на основе целост</w:t>
            </w:r>
            <w:r w:rsidRPr="001B35CB">
              <w:rPr>
                <w:bCs/>
                <w:sz w:val="20"/>
                <w:szCs w:val="20"/>
              </w:rPr>
              <w:t>ного системного научного миро</w:t>
            </w:r>
            <w:r>
              <w:rPr>
                <w:bCs/>
                <w:sz w:val="20"/>
                <w:szCs w:val="20"/>
              </w:rPr>
              <w:t>-воззрения с использованием знаний в области истории и филосо</w:t>
            </w:r>
            <w:r w:rsidRPr="001B35CB">
              <w:rPr>
                <w:bCs/>
                <w:sz w:val="20"/>
                <w:szCs w:val="20"/>
              </w:rPr>
              <w:t>фии науки</w:t>
            </w:r>
          </w:p>
        </w:tc>
        <w:tc>
          <w:tcPr>
            <w:tcW w:w="3190" w:type="dxa"/>
            <w:shd w:val="clear" w:color="auto" w:fill="FFFFFF" w:themeFill="background1"/>
          </w:tcPr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lastRenderedPageBreak/>
              <w:t xml:space="preserve">лекции (Л), </w:t>
            </w:r>
          </w:p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EF14FA" w:rsidRPr="003C2E09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EF14FA" w:rsidRPr="003C2E09" w:rsidRDefault="00EF14FA" w:rsidP="00EF14FA">
            <w:pPr>
              <w:rPr>
                <w:i/>
              </w:rPr>
            </w:pPr>
            <w:r>
              <w:rPr>
                <w:i/>
              </w:rPr>
              <w:t xml:space="preserve"> работа (СР)</w:t>
            </w:r>
          </w:p>
          <w:p w:rsidR="00EF14FA" w:rsidRPr="003C2E09" w:rsidRDefault="00EF14FA" w:rsidP="003C2E09">
            <w:pPr>
              <w:rPr>
                <w:i/>
              </w:rPr>
            </w:pPr>
          </w:p>
        </w:tc>
      </w:tr>
      <w:tr w:rsidR="00F219F6" w:rsidRPr="003C2E09" w:rsidTr="00A662A9">
        <w:trPr>
          <w:jc w:val="center"/>
        </w:trPr>
        <w:tc>
          <w:tcPr>
            <w:tcW w:w="3191" w:type="dxa"/>
            <w:shd w:val="clear" w:color="auto" w:fill="FFFFFF" w:themeFill="background1"/>
          </w:tcPr>
          <w:p w:rsidR="00F219F6" w:rsidRPr="003C2E09" w:rsidRDefault="00F219F6" w:rsidP="00D973AC">
            <w:r w:rsidRPr="003C2E09">
              <w:rPr>
                <w:b/>
                <w:color w:val="000000"/>
              </w:rPr>
              <w:t>ОПК-2</w:t>
            </w:r>
            <w:r w:rsidRPr="003C2E09">
              <w:rPr>
                <w:lang w:eastAsia="ar-SA"/>
              </w:rPr>
              <w:t xml:space="preserve"> - владением методологией исследований в области, соответствующей направлению подготовки</w:t>
            </w:r>
          </w:p>
        </w:tc>
        <w:tc>
          <w:tcPr>
            <w:tcW w:w="3190" w:type="dxa"/>
            <w:shd w:val="clear" w:color="auto" w:fill="FFFFFF" w:themeFill="background1"/>
            <w:vAlign w:val="center"/>
          </w:tcPr>
          <w:p w:rsidR="00F219F6" w:rsidRPr="003C2E09" w:rsidRDefault="00F359F2" w:rsidP="00F359F2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Знать:</w:t>
            </w:r>
            <w:r w:rsidR="00C4234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E0728" w:rsidRPr="003C2E09">
              <w:rPr>
                <w:sz w:val="20"/>
                <w:szCs w:val="20"/>
              </w:rPr>
              <w:t>требовани</w:t>
            </w:r>
            <w:r w:rsidRPr="003C2E09">
              <w:rPr>
                <w:sz w:val="20"/>
                <w:szCs w:val="20"/>
              </w:rPr>
              <w:t xml:space="preserve">я </w:t>
            </w:r>
            <w:r w:rsidR="00AE0728" w:rsidRPr="003C2E09">
              <w:rPr>
                <w:sz w:val="20"/>
                <w:szCs w:val="20"/>
              </w:rPr>
              <w:t xml:space="preserve"> к</w:t>
            </w:r>
            <w:proofErr w:type="gramEnd"/>
            <w:r w:rsidR="00AE0728" w:rsidRPr="003C2E09">
              <w:rPr>
                <w:sz w:val="20"/>
                <w:szCs w:val="20"/>
              </w:rPr>
              <w:t xml:space="preserve"> защите информации определенного типа</w:t>
            </w:r>
          </w:p>
          <w:p w:rsidR="00AE0728" w:rsidRPr="003C2E09" w:rsidRDefault="00F359F2" w:rsidP="00F359F2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Уметь:</w:t>
            </w:r>
            <w:r w:rsidR="00AE0728" w:rsidRPr="003C2E09">
              <w:rPr>
                <w:sz w:val="20"/>
                <w:szCs w:val="20"/>
              </w:rPr>
              <w:t xml:space="preserve"> подобрать и обеспечить защиту информации</w:t>
            </w:r>
          </w:p>
          <w:p w:rsidR="00F359F2" w:rsidRPr="003C2E09" w:rsidRDefault="00F359F2" w:rsidP="00F359F2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3C2E09">
              <w:rPr>
                <w:b/>
                <w:bCs/>
                <w:sz w:val="20"/>
                <w:szCs w:val="20"/>
              </w:rPr>
              <w:t>Владеть:</w:t>
            </w:r>
            <w:r w:rsidR="00AE0728" w:rsidRPr="003C2E09">
              <w:rPr>
                <w:sz w:val="20"/>
                <w:szCs w:val="20"/>
              </w:rPr>
              <w:t xml:space="preserve"> современными средствами </w:t>
            </w:r>
          </w:p>
          <w:p w:rsidR="00AE0728" w:rsidRPr="003C2E09" w:rsidRDefault="00AE0728" w:rsidP="00F359F2">
            <w:pPr>
              <w:pStyle w:val="afa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C2E09">
              <w:rPr>
                <w:sz w:val="20"/>
                <w:szCs w:val="20"/>
              </w:rPr>
              <w:t>защиты информации</w:t>
            </w:r>
            <w:r w:rsidR="00C42344">
              <w:rPr>
                <w:sz w:val="20"/>
                <w:szCs w:val="20"/>
              </w:rPr>
              <w:t xml:space="preserve"> </w:t>
            </w:r>
            <w:r w:rsidR="00325506" w:rsidRPr="003C2E09">
              <w:rPr>
                <w:sz w:val="20"/>
                <w:szCs w:val="20"/>
                <w:lang w:eastAsia="ar-SA"/>
              </w:rPr>
              <w:t>методологией исследований в области, соответствующей направлению подготовки</w:t>
            </w:r>
          </w:p>
        </w:tc>
        <w:tc>
          <w:tcPr>
            <w:tcW w:w="3190" w:type="dxa"/>
            <w:shd w:val="clear" w:color="auto" w:fill="FFFFFF" w:themeFill="background1"/>
          </w:tcPr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лекции (Л),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4F4024" w:rsidRPr="003C2E09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4F4024" w:rsidRPr="003C2E09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 работа (СР),</w:t>
            </w:r>
          </w:p>
          <w:p w:rsidR="00F359F2" w:rsidRPr="003C2E09" w:rsidRDefault="00F359F2" w:rsidP="000B6122">
            <w:pPr>
              <w:rPr>
                <w:color w:val="FF0000"/>
              </w:rPr>
            </w:pPr>
          </w:p>
        </w:tc>
      </w:tr>
      <w:tr w:rsidR="00F219F6" w:rsidRPr="003C2E09" w:rsidTr="00A662A9">
        <w:trPr>
          <w:jc w:val="center"/>
        </w:trPr>
        <w:tc>
          <w:tcPr>
            <w:tcW w:w="3191" w:type="dxa"/>
            <w:shd w:val="clear" w:color="auto" w:fill="FFFFFF" w:themeFill="background1"/>
          </w:tcPr>
          <w:p w:rsidR="00F219F6" w:rsidRPr="003C2E09" w:rsidRDefault="00F219F6" w:rsidP="00D973AC">
            <w:r w:rsidRPr="003C2E09">
              <w:rPr>
                <w:b/>
                <w:color w:val="000000"/>
              </w:rPr>
              <w:t>ОПК-3</w:t>
            </w:r>
            <w:r w:rsidRPr="003C2E09">
              <w:rPr>
                <w:color w:val="000000"/>
              </w:rPr>
              <w:t>-владением культурой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3190" w:type="dxa"/>
            <w:shd w:val="clear" w:color="auto" w:fill="FFFFFF" w:themeFill="background1"/>
          </w:tcPr>
          <w:p w:rsidR="00835293" w:rsidRPr="003C2E09" w:rsidRDefault="009E062D" w:rsidP="008352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b/>
                <w:bCs/>
                <w:color w:val="000000"/>
              </w:rPr>
              <w:t>Знать:</w:t>
            </w:r>
            <w:r w:rsidR="00C42344">
              <w:rPr>
                <w:b/>
                <w:bCs/>
                <w:color w:val="000000"/>
              </w:rPr>
              <w:t xml:space="preserve"> </w:t>
            </w:r>
            <w:r w:rsidRPr="003C2E09">
              <w:rPr>
                <w:color w:val="000000"/>
              </w:rPr>
              <w:t>методы, способы и средства получения, хранения и переработки информации</w:t>
            </w:r>
            <w:r w:rsidR="00835293" w:rsidRPr="003C2E09">
              <w:rPr>
                <w:color w:val="000000"/>
              </w:rPr>
              <w:t>,</w:t>
            </w:r>
            <w:r w:rsidR="00C42344">
              <w:rPr>
                <w:color w:val="000000"/>
              </w:rPr>
              <w:t xml:space="preserve"> </w:t>
            </w:r>
            <w:r w:rsidR="00835293" w:rsidRPr="003C2E09">
              <w:rPr>
                <w:color w:val="000000"/>
              </w:rPr>
              <w:t>принципы построения современных информационно-коммуникационных технологий;</w:t>
            </w:r>
          </w:p>
          <w:p w:rsidR="00835293" w:rsidRPr="003C2E09" w:rsidRDefault="00835293" w:rsidP="008352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b/>
                <w:color w:val="000000"/>
              </w:rPr>
              <w:t>Уметь:</w:t>
            </w:r>
            <w:r w:rsidRPr="003C2E09">
              <w:rPr>
                <w:color w:val="000000"/>
              </w:rPr>
              <w:t xml:space="preserve"> использовать источники технической, экономической и управленческой информации;</w:t>
            </w:r>
          </w:p>
          <w:p w:rsidR="00F219F6" w:rsidRPr="003C2E09" w:rsidRDefault="00835293" w:rsidP="00835293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3C2E09">
              <w:rPr>
                <w:b/>
                <w:color w:val="000000"/>
              </w:rPr>
              <w:t>Владеть:</w:t>
            </w:r>
            <w:r w:rsidRPr="003C2E09">
              <w:rPr>
                <w:color w:val="000000"/>
              </w:rPr>
              <w:t xml:space="preserve">  навыками</w:t>
            </w:r>
            <w:proofErr w:type="gramEnd"/>
            <w:r w:rsidRPr="003C2E09">
              <w:rPr>
                <w:color w:val="000000"/>
              </w:rPr>
              <w:t xml:space="preserve"> применения современных методов сбора, обработки и анализа данных</w:t>
            </w:r>
            <w:r w:rsidR="00325506" w:rsidRPr="003C2E09">
              <w:rPr>
                <w:color w:val="000000"/>
              </w:rPr>
              <w:t>, культурой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3190" w:type="dxa"/>
            <w:shd w:val="clear" w:color="auto" w:fill="FFFFFF" w:themeFill="background1"/>
          </w:tcPr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лекции (Л),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4F4024" w:rsidRPr="003C2E09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4F4024" w:rsidRPr="003C2E09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 работа (СР),</w:t>
            </w:r>
          </w:p>
          <w:p w:rsidR="00F219F6" w:rsidRPr="003C2E09" w:rsidRDefault="00F219F6" w:rsidP="000B6122">
            <w:pPr>
              <w:rPr>
                <w:color w:val="FF0000"/>
              </w:rPr>
            </w:pPr>
          </w:p>
        </w:tc>
      </w:tr>
      <w:tr w:rsidR="00F219F6" w:rsidRPr="003C2E09" w:rsidTr="00EF14FA">
        <w:trPr>
          <w:jc w:val="center"/>
        </w:trPr>
        <w:tc>
          <w:tcPr>
            <w:tcW w:w="3191" w:type="dxa"/>
          </w:tcPr>
          <w:p w:rsidR="00F219F6" w:rsidRPr="003C2E09" w:rsidRDefault="00F219F6" w:rsidP="00D973AC">
            <w:r w:rsidRPr="003C2E09">
              <w:rPr>
                <w:b/>
                <w:color w:val="000000"/>
              </w:rPr>
              <w:t>ОПК-4</w:t>
            </w:r>
            <w:r w:rsidRPr="003C2E09">
              <w:rPr>
                <w:b/>
                <w:lang w:eastAsia="ar-SA"/>
              </w:rPr>
              <w:t xml:space="preserve"> -</w:t>
            </w:r>
            <w:r w:rsidRPr="003C2E09">
              <w:rPr>
                <w:lang w:eastAsia="ar-SA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3190" w:type="dxa"/>
          </w:tcPr>
          <w:p w:rsidR="00B962CE" w:rsidRPr="003C2E09" w:rsidRDefault="00835293" w:rsidP="0083529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2E09">
              <w:rPr>
                <w:b/>
                <w:bCs/>
                <w:color w:val="000000"/>
              </w:rPr>
              <w:t>Знать:</w:t>
            </w:r>
          </w:p>
          <w:p w:rsidR="00A868CA" w:rsidRPr="003C2E09" w:rsidRDefault="00835293" w:rsidP="003255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color w:val="000000"/>
              </w:rPr>
              <w:t xml:space="preserve"> виды и источники угроз безопасности информации для различных профессиональных областей; законодательную базу в сфере     информационной</w:t>
            </w:r>
            <w:r w:rsidR="00C42344">
              <w:rPr>
                <w:color w:val="000000"/>
              </w:rPr>
              <w:t xml:space="preserve"> </w:t>
            </w:r>
            <w:r w:rsidR="00A868CA" w:rsidRPr="003C2E09">
              <w:rPr>
                <w:color w:val="000000"/>
              </w:rPr>
              <w:t>безопасности;</w:t>
            </w:r>
          </w:p>
          <w:p w:rsidR="00325506" w:rsidRPr="003C2E09" w:rsidRDefault="00A868CA" w:rsidP="00A868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color w:val="000000"/>
              </w:rPr>
              <w:t xml:space="preserve">основные   требования </w:t>
            </w:r>
            <w:r w:rsidR="00B962CE" w:rsidRPr="003C2E09">
              <w:rPr>
                <w:color w:val="000000"/>
              </w:rPr>
              <w:t xml:space="preserve">к </w:t>
            </w:r>
            <w:r w:rsidRPr="003C2E09">
              <w:rPr>
                <w:color w:val="000000"/>
              </w:rPr>
              <w:t>информационной безопасности.</w:t>
            </w:r>
          </w:p>
          <w:p w:rsidR="00A868CA" w:rsidRPr="003C2E09" w:rsidRDefault="00A868CA" w:rsidP="00A868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b/>
                <w:bCs/>
                <w:color w:val="000000"/>
              </w:rPr>
              <w:t>Уметь:</w:t>
            </w:r>
            <w:r w:rsidR="00734440">
              <w:rPr>
                <w:b/>
                <w:bCs/>
                <w:color w:val="000000"/>
              </w:rPr>
              <w:t xml:space="preserve"> </w:t>
            </w:r>
            <w:r w:rsidR="00734440">
              <w:rPr>
                <w:color w:val="000000"/>
              </w:rPr>
              <w:t xml:space="preserve">определять </w:t>
            </w:r>
            <w:r w:rsidRPr="003C2E09">
              <w:rPr>
                <w:color w:val="000000"/>
              </w:rPr>
              <w:t>актуальные</w:t>
            </w:r>
            <w:r w:rsidR="00734440">
              <w:rPr>
                <w:color w:val="000000"/>
              </w:rPr>
              <w:t xml:space="preserve"> </w:t>
            </w:r>
            <w:r w:rsidRPr="003C2E09">
              <w:rPr>
                <w:color w:val="000000"/>
              </w:rPr>
              <w:t>источники угроз</w:t>
            </w:r>
            <w:r w:rsidR="00734440">
              <w:rPr>
                <w:color w:val="000000"/>
              </w:rPr>
              <w:t xml:space="preserve"> </w:t>
            </w:r>
            <w:r w:rsidRPr="003C2E09">
              <w:rPr>
                <w:color w:val="000000"/>
              </w:rPr>
              <w:t>безопасности для</w:t>
            </w:r>
            <w:r w:rsidR="00734440">
              <w:rPr>
                <w:color w:val="000000"/>
              </w:rPr>
              <w:t xml:space="preserve"> </w:t>
            </w:r>
            <w:r w:rsidRPr="003C2E09">
              <w:rPr>
                <w:color w:val="000000"/>
              </w:rPr>
              <w:t>различных</w:t>
            </w:r>
          </w:p>
          <w:p w:rsidR="00A868CA" w:rsidRPr="003C2E09" w:rsidRDefault="00734440" w:rsidP="00A868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E09">
              <w:rPr>
                <w:color w:val="000000"/>
              </w:rPr>
              <w:t>П</w:t>
            </w:r>
            <w:r w:rsidR="00A868CA" w:rsidRPr="003C2E09">
              <w:rPr>
                <w:color w:val="000000"/>
              </w:rPr>
              <w:t>рофессиональных</w:t>
            </w:r>
            <w:r>
              <w:rPr>
                <w:color w:val="000000"/>
              </w:rPr>
              <w:t xml:space="preserve"> </w:t>
            </w:r>
            <w:r w:rsidR="00A868CA" w:rsidRPr="003C2E09">
              <w:rPr>
                <w:color w:val="000000"/>
              </w:rPr>
              <w:t>областей.</w:t>
            </w:r>
          </w:p>
          <w:p w:rsidR="00F219F6" w:rsidRPr="003C2E09" w:rsidRDefault="00A868CA" w:rsidP="0032550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C2E09">
              <w:rPr>
                <w:b/>
                <w:bCs/>
                <w:color w:val="000000"/>
              </w:rPr>
              <w:t>Владеть:</w:t>
            </w:r>
            <w:r w:rsidR="00734440">
              <w:rPr>
                <w:b/>
                <w:bCs/>
                <w:color w:val="000000"/>
              </w:rPr>
              <w:t xml:space="preserve"> </w:t>
            </w:r>
            <w:r w:rsidRPr="003C2E09">
              <w:rPr>
                <w:color w:val="000000"/>
              </w:rPr>
              <w:t xml:space="preserve">навыками     </w:t>
            </w:r>
            <w:proofErr w:type="gramStart"/>
            <w:r w:rsidR="00325506" w:rsidRPr="003C2E09">
              <w:rPr>
                <w:color w:val="000000"/>
              </w:rPr>
              <w:t xml:space="preserve">применения </w:t>
            </w:r>
            <w:r w:rsidRPr="003C2E09">
              <w:rPr>
                <w:color w:val="000000"/>
              </w:rPr>
              <w:t xml:space="preserve"> современных</w:t>
            </w:r>
            <w:proofErr w:type="gramEnd"/>
            <w:r w:rsidRPr="003C2E09">
              <w:rPr>
                <w:color w:val="000000"/>
              </w:rPr>
              <w:t xml:space="preserve">        средств информационной безопасности</w:t>
            </w:r>
            <w:r w:rsidR="00325506" w:rsidRPr="003C2E09">
              <w:rPr>
                <w:color w:val="000000"/>
              </w:rPr>
              <w:t xml:space="preserve">, </w:t>
            </w:r>
            <w:r w:rsidR="00325506" w:rsidRPr="003C2E09">
              <w:rPr>
                <w:lang w:eastAsia="ar-SA"/>
              </w:rPr>
              <w:t>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</w:tc>
        <w:tc>
          <w:tcPr>
            <w:tcW w:w="3190" w:type="dxa"/>
          </w:tcPr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лекции (Л),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4F4024" w:rsidRPr="003C2E09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4F4024" w:rsidRDefault="004F4024" w:rsidP="004F4024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4F4024" w:rsidRPr="003C2E09" w:rsidRDefault="000B6122" w:rsidP="004F4024">
            <w:pPr>
              <w:rPr>
                <w:i/>
              </w:rPr>
            </w:pPr>
            <w:r>
              <w:rPr>
                <w:i/>
              </w:rPr>
              <w:t xml:space="preserve"> работа (СР)</w:t>
            </w:r>
          </w:p>
          <w:p w:rsidR="00F219F6" w:rsidRPr="003C2E09" w:rsidRDefault="00F219F6" w:rsidP="000B6122"/>
        </w:tc>
      </w:tr>
      <w:tr w:rsidR="00EF14FA" w:rsidRPr="003C2E09" w:rsidTr="001B35CB">
        <w:trPr>
          <w:jc w:val="center"/>
        </w:trPr>
        <w:tc>
          <w:tcPr>
            <w:tcW w:w="3191" w:type="dxa"/>
            <w:shd w:val="clear" w:color="auto" w:fill="FFFFFF" w:themeFill="background1"/>
          </w:tcPr>
          <w:p w:rsidR="00EF14FA" w:rsidRPr="003C2E09" w:rsidRDefault="00EF14FA" w:rsidP="00D973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ПК-3- </w:t>
            </w:r>
            <w:r w:rsidRPr="00EF14FA">
              <w:rPr>
                <w:bCs/>
                <w:iCs/>
              </w:rPr>
              <w:t>способность к разработке методов оптимизации кожевенного, обувного и кожгалантерейного производства на основе научного прогнозирования, применения математических методов и вычис</w:t>
            </w:r>
            <w:r w:rsidRPr="00EF14FA">
              <w:rPr>
                <w:bCs/>
                <w:iCs/>
              </w:rPr>
              <w:lastRenderedPageBreak/>
              <w:t>лительной техники и т.д.</w:t>
            </w:r>
          </w:p>
        </w:tc>
        <w:tc>
          <w:tcPr>
            <w:tcW w:w="3190" w:type="dxa"/>
            <w:shd w:val="clear" w:color="auto" w:fill="FFFFFF" w:themeFill="background1"/>
          </w:tcPr>
          <w:p w:rsidR="00EF14FA" w:rsidRPr="003C2E09" w:rsidRDefault="00EF14FA" w:rsidP="00EF14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2E09">
              <w:rPr>
                <w:b/>
                <w:bCs/>
                <w:color w:val="000000"/>
              </w:rPr>
              <w:lastRenderedPageBreak/>
              <w:t>Знать:</w:t>
            </w:r>
            <w:r w:rsidRPr="003C2E09">
              <w:rPr>
                <w:color w:val="000000"/>
              </w:rPr>
              <w:t xml:space="preserve"> методы, способы и средства получения, хранения и переработки информации</w:t>
            </w:r>
            <w:r>
              <w:rPr>
                <w:color w:val="000000"/>
              </w:rPr>
              <w:t xml:space="preserve"> для </w:t>
            </w:r>
            <w:r w:rsidRPr="00EF14FA">
              <w:rPr>
                <w:bCs/>
                <w:iCs/>
              </w:rPr>
              <w:t>оптимизации кожевенного, обувного и кожгалантерейного производства</w:t>
            </w:r>
          </w:p>
          <w:p w:rsidR="00EF14FA" w:rsidRDefault="00EF14FA" w:rsidP="00EF14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2E09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EF14FA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с</w:t>
            </w:r>
            <w:r w:rsidRPr="00EF14FA">
              <w:rPr>
                <w:bCs/>
                <w:color w:val="000000"/>
              </w:rPr>
              <w:t>пользовать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методы, </w:t>
            </w:r>
            <w:r>
              <w:rPr>
                <w:bCs/>
                <w:color w:val="000000"/>
              </w:rPr>
              <w:lastRenderedPageBreak/>
              <w:t xml:space="preserve">способы и средства получения </w:t>
            </w:r>
            <w:r w:rsidRPr="00EF14FA">
              <w:rPr>
                <w:bCs/>
                <w:color w:val="000000"/>
              </w:rPr>
              <w:t>и переработки информации для оптимизаци</w:t>
            </w:r>
            <w:r>
              <w:rPr>
                <w:bCs/>
                <w:color w:val="000000"/>
              </w:rPr>
              <w:t>и кожевенного, обувного и кожга</w:t>
            </w:r>
            <w:r w:rsidRPr="00EF14FA">
              <w:rPr>
                <w:bCs/>
                <w:color w:val="000000"/>
              </w:rPr>
              <w:t>лантерейного производства</w:t>
            </w:r>
            <w:r>
              <w:t xml:space="preserve"> </w:t>
            </w:r>
            <w:r>
              <w:rPr>
                <w:bCs/>
                <w:color w:val="000000"/>
              </w:rPr>
              <w:t>на основе научного прогнозирования, применения математиче</w:t>
            </w:r>
            <w:r w:rsidRPr="00EF14FA">
              <w:rPr>
                <w:bCs/>
                <w:color w:val="000000"/>
              </w:rPr>
              <w:t>ских методов и вычислительной техники и т.д.</w:t>
            </w:r>
          </w:p>
          <w:p w:rsidR="00EF14FA" w:rsidRPr="003C2E09" w:rsidRDefault="001B35CB" w:rsidP="001B35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2E09">
              <w:rPr>
                <w:b/>
                <w:bCs/>
                <w:color w:val="000000"/>
              </w:rPr>
              <w:t>Владеть: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3C2E09">
              <w:rPr>
                <w:color w:val="000000"/>
              </w:rPr>
              <w:t xml:space="preserve">навыками     </w:t>
            </w:r>
            <w:proofErr w:type="gramStart"/>
            <w:r w:rsidRPr="003C2E09">
              <w:rPr>
                <w:color w:val="000000"/>
              </w:rPr>
              <w:t>применения  современных</w:t>
            </w:r>
            <w:proofErr w:type="gramEnd"/>
            <w:r w:rsidRPr="003C2E09">
              <w:rPr>
                <w:color w:val="000000"/>
              </w:rPr>
              <w:t xml:space="preserve">        средств </w:t>
            </w:r>
            <w:r w:rsidRPr="001B35CB">
              <w:rPr>
                <w:bCs/>
                <w:color w:val="000000"/>
              </w:rPr>
              <w:t>для разработки методов оптимизации кожевенного, обувного и кожгалантерейного производства на основе научного прогнозирования, применения математических методов и вычислительной техники и т.д.</w:t>
            </w:r>
          </w:p>
        </w:tc>
        <w:tc>
          <w:tcPr>
            <w:tcW w:w="3190" w:type="dxa"/>
            <w:shd w:val="clear" w:color="auto" w:fill="FFFFFF" w:themeFill="background1"/>
          </w:tcPr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lastRenderedPageBreak/>
              <w:t xml:space="preserve">лекции (Л), </w:t>
            </w:r>
          </w:p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>практические</w:t>
            </w:r>
          </w:p>
          <w:p w:rsidR="00EF14FA" w:rsidRPr="003C2E09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 xml:space="preserve"> занятия (ПЗ), </w:t>
            </w:r>
          </w:p>
          <w:p w:rsidR="00EF14FA" w:rsidRDefault="00EF14FA" w:rsidP="00EF14FA">
            <w:pPr>
              <w:rPr>
                <w:i/>
              </w:rPr>
            </w:pPr>
            <w:r w:rsidRPr="003C2E09">
              <w:rPr>
                <w:i/>
              </w:rPr>
              <w:t>самостоятельная</w:t>
            </w:r>
          </w:p>
          <w:p w:rsidR="00EF14FA" w:rsidRPr="003C2E09" w:rsidRDefault="00EF14FA" w:rsidP="00EF14FA">
            <w:pPr>
              <w:rPr>
                <w:i/>
              </w:rPr>
            </w:pPr>
            <w:r>
              <w:rPr>
                <w:i/>
              </w:rPr>
              <w:t xml:space="preserve"> работа (СР)</w:t>
            </w:r>
          </w:p>
          <w:p w:rsidR="00EF14FA" w:rsidRPr="003C2E09" w:rsidRDefault="00EF14FA" w:rsidP="004F4024">
            <w:pPr>
              <w:rPr>
                <w:i/>
              </w:rPr>
            </w:pPr>
          </w:p>
        </w:tc>
      </w:tr>
    </w:tbl>
    <w:p w:rsidR="008450B0" w:rsidRPr="00157FC4" w:rsidRDefault="00140B37" w:rsidP="00140B3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</w:t>
      </w:r>
      <w:r w:rsidR="00157FC4" w:rsidRPr="00157FC4">
        <w:rPr>
          <w:b/>
          <w:bCs/>
          <w:sz w:val="24"/>
          <w:szCs w:val="24"/>
        </w:rPr>
        <w:t>.Объем и содержание дисциплины</w:t>
      </w:r>
    </w:p>
    <w:p w:rsidR="008450B0" w:rsidRPr="00BD52D7" w:rsidRDefault="008450B0" w:rsidP="008450B0">
      <w:pPr>
        <w:pStyle w:val="Default"/>
        <w:ind w:firstLine="709"/>
        <w:jc w:val="both"/>
        <w:rPr>
          <w:b/>
          <w:bCs/>
        </w:rPr>
      </w:pPr>
    </w:p>
    <w:p w:rsidR="000B35F4" w:rsidRDefault="00140B37" w:rsidP="000B35F4">
      <w:pPr>
        <w:pStyle w:val="Default"/>
        <w:ind w:firstLine="709"/>
        <w:jc w:val="both"/>
        <w:rPr>
          <w:b/>
          <w:bCs/>
        </w:rPr>
      </w:pPr>
      <w:r w:rsidRPr="000B35F4">
        <w:rPr>
          <w:b/>
          <w:bCs/>
        </w:rPr>
        <w:t>4.1</w:t>
      </w:r>
      <w:r w:rsidR="00F91B93" w:rsidRPr="000B35F4">
        <w:rPr>
          <w:b/>
          <w:bCs/>
        </w:rPr>
        <w:t>.</w:t>
      </w:r>
      <w:r w:rsidR="008450B0" w:rsidRPr="000B35F4">
        <w:rPr>
          <w:b/>
          <w:bCs/>
        </w:rPr>
        <w:t xml:space="preserve"> Объем дисциплины</w:t>
      </w:r>
      <w:r w:rsidR="00D86060" w:rsidRPr="000B35F4">
        <w:rPr>
          <w:b/>
          <w:bCs/>
        </w:rPr>
        <w:t xml:space="preserve"> </w:t>
      </w:r>
    </w:p>
    <w:p w:rsidR="00B436C8" w:rsidRPr="00157FC4" w:rsidRDefault="008450B0" w:rsidP="000B35F4">
      <w:pPr>
        <w:pStyle w:val="Default"/>
        <w:ind w:left="6371" w:firstLine="709"/>
        <w:jc w:val="both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E7005C" w:rsidRPr="00B436C8" w:rsidT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E7005C" w:rsidRPr="00B436C8" w:rsidRDefault="00E7005C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7005C" w:rsidRPr="00E7120F" w:rsidTr="00B436C8">
        <w:trPr>
          <w:trHeight w:val="276"/>
          <w:jc w:val="center"/>
        </w:trPr>
        <w:tc>
          <w:tcPr>
            <w:tcW w:w="7027" w:type="dxa"/>
            <w:vMerge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:rsidR="00E7005C" w:rsidRPr="00157FC4" w:rsidRDefault="00E7005C" w:rsidP="00B436C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E7005C" w:rsidRPr="00157FC4" w:rsidRDefault="004F4024" w:rsidP="004F402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57FC4" w:rsidRDefault="00E7005C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:rsidR="00E7005C" w:rsidRPr="00157FC4" w:rsidRDefault="004F4024" w:rsidP="004F402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B436C8" w:rsidP="00B436C8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</w:t>
            </w:r>
            <w:r w:rsidR="00E7005C"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F4024" w:rsidP="004F402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</w:t>
            </w:r>
            <w:r w:rsidR="00B436C8" w:rsidRPr="00142D48">
              <w:rPr>
                <w:bCs/>
              </w:rPr>
              <w:t>ры)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F4024" w:rsidP="004F402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E7005C" w:rsidRPr="00E7120F" w:rsidTr="00B436C8">
        <w:trPr>
          <w:jc w:val="center"/>
        </w:trPr>
        <w:tc>
          <w:tcPr>
            <w:tcW w:w="7027" w:type="dxa"/>
          </w:tcPr>
          <w:p w:rsidR="00E7005C" w:rsidRPr="00142D48" w:rsidRDefault="00E7005C" w:rsidP="00B436C8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</w:t>
            </w:r>
            <w:r w:rsidR="00B436C8" w:rsidRPr="00142D48">
              <w:rPr>
                <w:bCs/>
              </w:rPr>
              <w:t>та (ч</w:t>
            </w:r>
            <w:r w:rsidRPr="00142D48">
              <w:rPr>
                <w:bCs/>
              </w:rPr>
              <w:t>)</w:t>
            </w:r>
          </w:p>
        </w:tc>
        <w:tc>
          <w:tcPr>
            <w:tcW w:w="2203" w:type="dxa"/>
          </w:tcPr>
          <w:p w:rsidR="00E7005C" w:rsidRPr="00157FC4" w:rsidRDefault="004F4024" w:rsidP="004F402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A09E7">
              <w:rPr>
                <w:bCs/>
              </w:rPr>
              <w:t>5</w:t>
            </w:r>
          </w:p>
        </w:tc>
      </w:tr>
      <w:tr w:rsidR="004F4024" w:rsidRPr="00E7120F" w:rsidTr="00B436C8">
        <w:trPr>
          <w:jc w:val="center"/>
        </w:trPr>
        <w:tc>
          <w:tcPr>
            <w:tcW w:w="7027" w:type="dxa"/>
          </w:tcPr>
          <w:p w:rsidR="004F4024" w:rsidRPr="003E5C89" w:rsidRDefault="004F4024" w:rsidP="00F254B9">
            <w:pPr>
              <w:pStyle w:val="Default"/>
              <w:ind w:hanging="48"/>
              <w:rPr>
                <w:bCs/>
                <w:highlight w:val="yellow"/>
              </w:rPr>
            </w:pPr>
            <w:r w:rsidRPr="0056606C">
              <w:rPr>
                <w:bCs/>
              </w:rPr>
              <w:t>Контроль (ч)</w:t>
            </w:r>
          </w:p>
        </w:tc>
        <w:tc>
          <w:tcPr>
            <w:tcW w:w="2203" w:type="dxa"/>
          </w:tcPr>
          <w:p w:rsidR="004F4024" w:rsidRPr="003E5C89" w:rsidRDefault="004F4024" w:rsidP="00F254B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4F4024" w:rsidRPr="00E7120F" w:rsidTr="00B436C8">
        <w:trPr>
          <w:jc w:val="center"/>
        </w:trPr>
        <w:tc>
          <w:tcPr>
            <w:tcW w:w="7027" w:type="dxa"/>
          </w:tcPr>
          <w:p w:rsidR="004F4024" w:rsidRPr="00157FC4" w:rsidRDefault="004F4024" w:rsidP="00B436C8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</w:t>
            </w:r>
            <w:r w:rsidR="00C42344">
              <w:rPr>
                <w:bCs/>
              </w:rPr>
              <w:t xml:space="preserve"> </w:t>
            </w:r>
            <w:r w:rsidRPr="00157FC4">
              <w:rPr>
                <w:bCs/>
              </w:rPr>
              <w:t>/экз.)</w:t>
            </w:r>
          </w:p>
        </w:tc>
        <w:tc>
          <w:tcPr>
            <w:tcW w:w="2203" w:type="dxa"/>
          </w:tcPr>
          <w:p w:rsidR="004F4024" w:rsidRPr="00157FC4" w:rsidRDefault="004F4024" w:rsidP="006B2A2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E7005C" w:rsidRDefault="00E7005C" w:rsidP="00B436C8">
      <w:pPr>
        <w:ind w:firstLine="708"/>
      </w:pPr>
    </w:p>
    <w:p w:rsidR="008450B0" w:rsidRPr="00E7005C" w:rsidRDefault="008450B0" w:rsidP="00E7005C">
      <w:pPr>
        <w:sectPr w:rsidR="008450B0" w:rsidRPr="00E7005C" w:rsidSect="008450B0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7B1729">
        <w:rPr>
          <w:b/>
          <w:bCs/>
          <w:sz w:val="24"/>
          <w:szCs w:val="24"/>
        </w:rPr>
        <w:lastRenderedPageBreak/>
        <w:t>4.</w:t>
      </w:r>
      <w:r w:rsidR="00140B37" w:rsidRPr="007B1729">
        <w:rPr>
          <w:b/>
          <w:bCs/>
          <w:sz w:val="24"/>
          <w:szCs w:val="24"/>
        </w:rPr>
        <w:t>2</w:t>
      </w:r>
      <w:r w:rsidRPr="007B1729">
        <w:rPr>
          <w:b/>
          <w:bCs/>
          <w:sz w:val="24"/>
          <w:szCs w:val="24"/>
        </w:rPr>
        <w:t xml:space="preserve"> Содержание разделов учебной дисциплины </w:t>
      </w: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97"/>
        <w:gridCol w:w="450"/>
        <w:gridCol w:w="2332"/>
        <w:gridCol w:w="437"/>
        <w:gridCol w:w="1297"/>
      </w:tblGrid>
      <w:tr w:rsidR="00157FC4" w:rsidRPr="00D148FE" w:rsidTr="004F4024">
        <w:trPr>
          <w:jc w:val="center"/>
        </w:trPr>
        <w:tc>
          <w:tcPr>
            <w:tcW w:w="2038" w:type="dxa"/>
            <w:vMerge w:val="restart"/>
            <w:vAlign w:val="center"/>
          </w:tcPr>
          <w:p w:rsidR="00157FC4" w:rsidRPr="00D148FE" w:rsidRDefault="00157FC4" w:rsidP="000C50D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847" w:type="dxa"/>
            <w:gridSpan w:val="2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2769" w:type="dxa"/>
            <w:gridSpan w:val="2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297" w:type="dxa"/>
            <w:vMerge w:val="restart"/>
            <w:vAlign w:val="center"/>
          </w:tcPr>
          <w:p w:rsidR="00157FC4" w:rsidRPr="00F51CD4" w:rsidRDefault="00157FC4" w:rsidP="00157FC4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157FC4" w:rsidRPr="00D148FE" w:rsidTr="004F4024">
        <w:trPr>
          <w:cantSplit/>
          <w:trHeight w:val="1826"/>
          <w:jc w:val="center"/>
        </w:trPr>
        <w:tc>
          <w:tcPr>
            <w:tcW w:w="2038" w:type="dxa"/>
            <w:vMerge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2397" w:type="dxa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50" w:type="dxa"/>
            <w:textDirection w:val="btLr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2332" w:type="dxa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437" w:type="dxa"/>
            <w:textDirection w:val="btLr"/>
            <w:vAlign w:val="center"/>
          </w:tcPr>
          <w:p w:rsidR="00157FC4" w:rsidRPr="00D148FE" w:rsidRDefault="00157FC4" w:rsidP="004D2A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297" w:type="dxa"/>
            <w:vMerge/>
            <w:vAlign w:val="center"/>
          </w:tcPr>
          <w:p w:rsidR="00157FC4" w:rsidRPr="00D148FE" w:rsidRDefault="00157FC4" w:rsidP="004D2A35">
            <w:pPr>
              <w:ind w:hanging="15"/>
              <w:jc w:val="both"/>
              <w:rPr>
                <w:b/>
              </w:rPr>
            </w:pPr>
          </w:p>
        </w:tc>
      </w:tr>
      <w:tr w:rsidR="00733762" w:rsidRPr="00D148FE" w:rsidTr="004F4024">
        <w:trPr>
          <w:trHeight w:val="1268"/>
          <w:jc w:val="center"/>
        </w:trPr>
        <w:tc>
          <w:tcPr>
            <w:tcW w:w="2038" w:type="dxa"/>
            <w:vMerge w:val="restart"/>
            <w:vAlign w:val="center"/>
          </w:tcPr>
          <w:p w:rsidR="00733762" w:rsidRPr="009D75FA" w:rsidRDefault="00733762" w:rsidP="004D2A35">
            <w:pPr>
              <w:tabs>
                <w:tab w:val="right" w:leader="underscore" w:pos="9639"/>
              </w:tabs>
              <w:rPr>
                <w:bCs/>
              </w:rPr>
            </w:pPr>
            <w:r w:rsidRPr="00AB025A">
              <w:rPr>
                <w:bCs/>
              </w:rPr>
              <w:t>Общие вопросы информационной безопасности</w:t>
            </w:r>
          </w:p>
        </w:tc>
        <w:tc>
          <w:tcPr>
            <w:tcW w:w="2397" w:type="dxa"/>
          </w:tcPr>
          <w:p w:rsidR="00733762" w:rsidRDefault="00733762" w:rsidP="007E79A4">
            <w:r>
              <w:t xml:space="preserve"> </w:t>
            </w:r>
            <w:r w:rsidRPr="009F57F4">
              <w:t xml:space="preserve">Понятия информация, информационная система, информационная безопасность. </w:t>
            </w:r>
            <w:r>
              <w:t>С</w:t>
            </w:r>
            <w:r w:rsidRPr="009F57F4">
              <w:t xml:space="preserve">редства защиты </w:t>
            </w:r>
            <w:proofErr w:type="gramStart"/>
            <w:r w:rsidRPr="009F57F4">
              <w:t>информации..</w:t>
            </w:r>
            <w:proofErr w:type="gramEnd"/>
            <w:r>
              <w:t xml:space="preserve"> </w:t>
            </w:r>
            <w:r w:rsidRPr="009F57F4">
              <w:t xml:space="preserve">Требования к защите информации. </w:t>
            </w:r>
          </w:p>
          <w:p w:rsidR="00733762" w:rsidRPr="009F57F4" w:rsidRDefault="00733762" w:rsidP="006B2A2B">
            <w:pPr>
              <w:jc w:val="both"/>
            </w:pPr>
          </w:p>
        </w:tc>
        <w:tc>
          <w:tcPr>
            <w:tcW w:w="450" w:type="dxa"/>
            <w:vAlign w:val="center"/>
          </w:tcPr>
          <w:p w:rsidR="00733762" w:rsidRPr="009525FC" w:rsidRDefault="00733762" w:rsidP="00C35BE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>Основные понятия и общеметодологические принципы теории информационной</w:t>
            </w:r>
          </w:p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>безопасности</w:t>
            </w:r>
          </w:p>
          <w:p w:rsidR="00733762" w:rsidRPr="009525FC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733762" w:rsidRPr="009525FC" w:rsidRDefault="00733762" w:rsidP="00F254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vMerge w:val="restart"/>
            <w:vAlign w:val="center"/>
          </w:tcPr>
          <w:p w:rsidR="00733762" w:rsidRPr="00157FC4" w:rsidRDefault="000B6122" w:rsidP="00F3145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B6122">
              <w:t>Реферат, коллоквиум, индивидуальные домашние задания</w:t>
            </w:r>
          </w:p>
        </w:tc>
      </w:tr>
      <w:tr w:rsidR="00733762" w:rsidRPr="00D148FE" w:rsidTr="00733762">
        <w:trPr>
          <w:trHeight w:val="630"/>
          <w:jc w:val="center"/>
        </w:trPr>
        <w:tc>
          <w:tcPr>
            <w:tcW w:w="2038" w:type="dxa"/>
            <w:vMerge/>
            <w:vAlign w:val="center"/>
          </w:tcPr>
          <w:p w:rsidR="00733762" w:rsidRPr="00AB025A" w:rsidRDefault="00733762" w:rsidP="004D2A3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397" w:type="dxa"/>
          </w:tcPr>
          <w:p w:rsidR="00733762" w:rsidRDefault="00733762" w:rsidP="007E79A4">
            <w:r>
              <w:t xml:space="preserve"> </w:t>
            </w:r>
            <w:r w:rsidRPr="009F57F4">
              <w:t>Понятие угрозы. Классификация угроз информационной безопасности.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 xml:space="preserve">Понятие и виды угроз информационной безопасности </w:t>
            </w:r>
          </w:p>
          <w:p w:rsidR="00733762" w:rsidRPr="009525FC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733762" w:rsidRDefault="00733762" w:rsidP="00F254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F3145F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733762" w:rsidRPr="00D148FE" w:rsidTr="004F4024">
        <w:trPr>
          <w:trHeight w:val="630"/>
          <w:jc w:val="center"/>
        </w:trPr>
        <w:tc>
          <w:tcPr>
            <w:tcW w:w="2038" w:type="dxa"/>
            <w:vMerge/>
            <w:vAlign w:val="center"/>
          </w:tcPr>
          <w:p w:rsidR="00733762" w:rsidRPr="00AB025A" w:rsidRDefault="00733762" w:rsidP="004D2A3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397" w:type="dxa"/>
          </w:tcPr>
          <w:p w:rsidR="00733762" w:rsidRPr="00733762" w:rsidRDefault="00733762" w:rsidP="00733762">
            <w:pPr>
              <w:autoSpaceDE w:val="0"/>
              <w:autoSpaceDN w:val="0"/>
              <w:adjustRightInd w:val="0"/>
            </w:pPr>
            <w:r w:rsidRPr="00733762">
              <w:rPr>
                <w:color w:val="000000"/>
                <w:sz w:val="18"/>
                <w:szCs w:val="18"/>
              </w:rPr>
              <w:t>Основные нормативные руководящие документы, законы РФ и т.п. касающиеся государственной тайны и защиты информации</w:t>
            </w:r>
            <w:r>
              <w:rPr>
                <w:color w:val="000000"/>
                <w:sz w:val="18"/>
                <w:szCs w:val="18"/>
              </w:rPr>
              <w:t>. Международные стандарты информационного обмена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733762" w:rsidRPr="006538EA" w:rsidRDefault="006538EA" w:rsidP="006538E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538EA">
              <w:rPr>
                <w:rFonts w:eastAsia="Times-Roman"/>
              </w:rPr>
              <w:t>Отечественные и зарубежные стандарты в области информационной безопасности.</w:t>
            </w:r>
          </w:p>
        </w:tc>
        <w:tc>
          <w:tcPr>
            <w:tcW w:w="437" w:type="dxa"/>
            <w:vAlign w:val="center"/>
          </w:tcPr>
          <w:p w:rsidR="00733762" w:rsidRDefault="00733762" w:rsidP="00F254B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F3145F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7C2C0D" w:rsidRPr="00D148FE" w:rsidTr="007C2C0D">
        <w:trPr>
          <w:trHeight w:val="778"/>
          <w:jc w:val="center"/>
        </w:trPr>
        <w:tc>
          <w:tcPr>
            <w:tcW w:w="2038" w:type="dxa"/>
            <w:vMerge w:val="restart"/>
          </w:tcPr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7C2C0D" w:rsidRDefault="007C2C0D" w:rsidP="007E79A4">
            <w:pPr>
              <w:rPr>
                <w:bCs/>
              </w:rPr>
            </w:pPr>
          </w:p>
          <w:p w:rsidR="009C489C" w:rsidRDefault="009C489C" w:rsidP="007E79A4">
            <w:pPr>
              <w:rPr>
                <w:bCs/>
              </w:rPr>
            </w:pPr>
          </w:p>
          <w:p w:rsidR="009C489C" w:rsidRDefault="009C489C" w:rsidP="007E79A4">
            <w:pPr>
              <w:rPr>
                <w:bCs/>
              </w:rPr>
            </w:pPr>
          </w:p>
          <w:p w:rsidR="009C489C" w:rsidRDefault="009C489C" w:rsidP="007E79A4">
            <w:pPr>
              <w:rPr>
                <w:bCs/>
              </w:rPr>
            </w:pPr>
          </w:p>
          <w:p w:rsidR="009C489C" w:rsidRDefault="009C489C" w:rsidP="007E79A4">
            <w:pPr>
              <w:rPr>
                <w:bCs/>
              </w:rPr>
            </w:pPr>
          </w:p>
          <w:p w:rsidR="007C2C0D" w:rsidRPr="008A6F5E" w:rsidRDefault="007C2C0D" w:rsidP="007E79A4">
            <w:pPr>
              <w:rPr>
                <w:bCs/>
              </w:rPr>
            </w:pPr>
            <w:r w:rsidRPr="008A6F5E">
              <w:rPr>
                <w:bCs/>
              </w:rPr>
              <w:t>Криптографические методы защиты информации</w:t>
            </w:r>
          </w:p>
        </w:tc>
        <w:tc>
          <w:tcPr>
            <w:tcW w:w="2397" w:type="dxa"/>
          </w:tcPr>
          <w:p w:rsidR="007C2C0D" w:rsidRDefault="007C2C0D" w:rsidP="007E79A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C0819">
              <w:rPr>
                <w:bCs/>
              </w:rPr>
              <w:t>Основные понятия и классификация средств криптографической защиты информации.</w:t>
            </w:r>
          </w:p>
          <w:p w:rsidR="007C2C0D" w:rsidRPr="009F57F4" w:rsidRDefault="007C2C0D" w:rsidP="007E79A4"/>
        </w:tc>
        <w:tc>
          <w:tcPr>
            <w:tcW w:w="450" w:type="dxa"/>
            <w:vAlign w:val="center"/>
          </w:tcPr>
          <w:p w:rsidR="007C2C0D" w:rsidRPr="009525FC" w:rsidRDefault="007C2C0D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>Основные понятия и общеметодологические принципы теории информационной</w:t>
            </w:r>
          </w:p>
          <w:p w:rsidR="007C2C0D" w:rsidRPr="009525FC" w:rsidRDefault="006538EA" w:rsidP="006538E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6538EA">
              <w:rPr>
                <w:rFonts w:eastAsia="Times-Roman"/>
              </w:rPr>
              <w:t>безопасности</w:t>
            </w:r>
          </w:p>
        </w:tc>
        <w:tc>
          <w:tcPr>
            <w:tcW w:w="437" w:type="dxa"/>
            <w:vAlign w:val="center"/>
          </w:tcPr>
          <w:p w:rsidR="007C2C0D" w:rsidRDefault="00B44E3F" w:rsidP="004D2A35">
            <w:r>
              <w:t>2</w:t>
            </w:r>
          </w:p>
        </w:tc>
        <w:tc>
          <w:tcPr>
            <w:tcW w:w="1297" w:type="dxa"/>
            <w:vMerge w:val="restart"/>
            <w:vAlign w:val="center"/>
          </w:tcPr>
          <w:p w:rsidR="007C2C0D" w:rsidRPr="00B46E6C" w:rsidRDefault="000B6122" w:rsidP="00C02B7D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0B6122">
              <w:t>Реферат, коллоквиум, индивидуальные домашние задания</w:t>
            </w:r>
          </w:p>
        </w:tc>
      </w:tr>
      <w:tr w:rsidR="007C2C0D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7C2C0D" w:rsidRDefault="007C2C0D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7C2C0D" w:rsidRDefault="00E70327" w:rsidP="007C2C0D">
            <w:pPr>
              <w:rPr>
                <w:bCs/>
              </w:rPr>
            </w:pPr>
            <w:r w:rsidRPr="00AC0819">
              <w:rPr>
                <w:bCs/>
              </w:rPr>
              <w:t>Математические основы криптографии</w:t>
            </w:r>
            <w:r>
              <w:rPr>
                <w:bCs/>
              </w:rPr>
              <w:t xml:space="preserve">. </w:t>
            </w:r>
            <w:r w:rsidRPr="00472D4A">
              <w:t>Обеспечиваемая шифром степень защиты.</w:t>
            </w:r>
          </w:p>
        </w:tc>
        <w:tc>
          <w:tcPr>
            <w:tcW w:w="450" w:type="dxa"/>
            <w:vAlign w:val="center"/>
          </w:tcPr>
          <w:p w:rsidR="007C2C0D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>Методы и средства обеспечения информационной безопасности компьютерных</w:t>
            </w:r>
          </w:p>
          <w:p w:rsidR="006538EA" w:rsidRPr="006538EA" w:rsidRDefault="006538EA" w:rsidP="006538EA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6538EA">
              <w:rPr>
                <w:rFonts w:eastAsia="Times-Roman"/>
              </w:rPr>
              <w:t>систем</w:t>
            </w:r>
          </w:p>
          <w:p w:rsidR="007C2C0D" w:rsidRPr="009525FC" w:rsidRDefault="007C2C0D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7C2C0D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C2C0D" w:rsidRPr="00BF12C5" w:rsidRDefault="007C2C0D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F254B9">
            <w:pPr>
              <w:rPr>
                <w:bCs/>
              </w:rPr>
            </w:pPr>
            <w:r w:rsidRPr="00472D4A">
              <w:t>Криптоанализ и атаки на криптосистемы.</w:t>
            </w: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E70327" w:rsidRPr="00BC636D" w:rsidRDefault="00BC636D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C636D">
              <w:rPr>
                <w:rFonts w:eastAsia="Times-Roman"/>
              </w:rPr>
              <w:t>Формальные модели безопасности автоматизированных систем</w:t>
            </w: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F254B9">
            <w:r>
              <w:rPr>
                <w:bCs/>
              </w:rPr>
              <w:t xml:space="preserve"> </w:t>
            </w:r>
            <w:r w:rsidRPr="00AC0819">
              <w:rPr>
                <w:bCs/>
              </w:rPr>
              <w:t xml:space="preserve">Симметричные криптосистемы. </w:t>
            </w:r>
            <w:r w:rsidRPr="00472D4A">
              <w:t>Криптографические генераторы случайных чисел.</w:t>
            </w:r>
          </w:p>
          <w:p w:rsidR="00E70327" w:rsidRDefault="00E70327" w:rsidP="00F254B9">
            <w:pPr>
              <w:rPr>
                <w:bCs/>
              </w:rPr>
            </w:pP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E70327" w:rsidRPr="009525FC" w:rsidRDefault="005D6F3D" w:rsidP="00BC636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BC636D">
              <w:rPr>
                <w:bCs/>
              </w:rPr>
              <w:t>р</w:t>
            </w:r>
            <w:r>
              <w:rPr>
                <w:bCs/>
              </w:rPr>
              <w:t>инципы построения с</w:t>
            </w:r>
            <w:r w:rsidRPr="00AC0819">
              <w:rPr>
                <w:bCs/>
              </w:rPr>
              <w:t>имметричные криптосистем</w:t>
            </w: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F254B9">
            <w:r>
              <w:t xml:space="preserve"> </w:t>
            </w:r>
            <w:r w:rsidRPr="00AC0819">
              <w:t xml:space="preserve">Алгоритмы шифрования ГОСТ 28147-89, </w:t>
            </w:r>
            <w:r w:rsidRPr="00AC0819">
              <w:rPr>
                <w:lang w:val="en-US"/>
              </w:rPr>
              <w:t>DES</w:t>
            </w:r>
            <w:r w:rsidRPr="00AC0819">
              <w:t>.</w:t>
            </w:r>
          </w:p>
          <w:p w:rsidR="00E70327" w:rsidRDefault="00E70327" w:rsidP="00F254B9">
            <w:pPr>
              <w:rPr>
                <w:bCs/>
              </w:rPr>
            </w:pP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E70327" w:rsidRPr="009525FC" w:rsidRDefault="005D6F3D" w:rsidP="005D6F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D6F3D">
              <w:rPr>
                <w:snapToGrid w:val="0"/>
              </w:rPr>
              <w:t xml:space="preserve">Провести </w:t>
            </w:r>
            <w:proofErr w:type="gramStart"/>
            <w:r w:rsidRPr="005D6F3D">
              <w:rPr>
                <w:snapToGrid w:val="0"/>
              </w:rPr>
              <w:t>анализ  криптосистемы</w:t>
            </w:r>
            <w:proofErr w:type="gramEnd"/>
            <w:r w:rsidRPr="005D6F3D">
              <w:rPr>
                <w:snapToGrid w:val="0"/>
              </w:rPr>
              <w:t xml:space="preserve"> </w:t>
            </w:r>
            <w:r w:rsidRPr="005D6F3D">
              <w:rPr>
                <w:lang w:val="en-US"/>
              </w:rPr>
              <w:t>DES</w:t>
            </w:r>
            <w:r w:rsidRPr="0060484D"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F254B9">
            <w:r>
              <w:rPr>
                <w:bCs/>
              </w:rPr>
              <w:t xml:space="preserve">. </w:t>
            </w:r>
            <w:r w:rsidRPr="00AC0819">
              <w:rPr>
                <w:bCs/>
              </w:rPr>
              <w:t>Ассиметричные криптосистемы.</w:t>
            </w:r>
            <w:r w:rsidRPr="00AC0819">
              <w:t xml:space="preserve"> Алгоритмы шифрования на основе задачи о рюкзаке, </w:t>
            </w:r>
            <w:r w:rsidRPr="00AC0819">
              <w:rPr>
                <w:lang w:val="en-US"/>
              </w:rPr>
              <w:t>RSA</w:t>
            </w:r>
            <w:r w:rsidRPr="00AC0819">
              <w:t>.</w:t>
            </w:r>
          </w:p>
          <w:p w:rsidR="00E70327" w:rsidRDefault="00E70327" w:rsidP="00F254B9">
            <w:pPr>
              <w:rPr>
                <w:bCs/>
              </w:rPr>
            </w:pP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E70327" w:rsidRPr="009525FC" w:rsidRDefault="005D6F3D" w:rsidP="005D6F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D6F3D">
              <w:rPr>
                <w:snapToGrid w:val="0"/>
              </w:rPr>
              <w:t xml:space="preserve">Провести </w:t>
            </w:r>
            <w:proofErr w:type="gramStart"/>
            <w:r w:rsidRPr="005D6F3D">
              <w:rPr>
                <w:snapToGrid w:val="0"/>
              </w:rPr>
              <w:t>анализ  криптосистемы</w:t>
            </w:r>
            <w:proofErr w:type="gramEnd"/>
            <w:r w:rsidRPr="005D6F3D">
              <w:rPr>
                <w:snapToGrid w:val="0"/>
              </w:rPr>
              <w:t xml:space="preserve"> </w:t>
            </w:r>
            <w:r w:rsidRPr="00AC0819">
              <w:rPr>
                <w:lang w:val="en-US"/>
              </w:rPr>
              <w:t>RSA</w:t>
            </w: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7E79A4">
            <w:pPr>
              <w:rPr>
                <w:bCs/>
              </w:rPr>
            </w:pPr>
            <w:r w:rsidRPr="00AC0819">
              <w:rPr>
                <w:bCs/>
              </w:rPr>
              <w:t xml:space="preserve">Электронная цифровая подпись. Функции </w:t>
            </w:r>
            <w:proofErr w:type="spellStart"/>
            <w:r w:rsidRPr="00AC0819">
              <w:rPr>
                <w:bCs/>
              </w:rPr>
              <w:t>хэширования</w:t>
            </w:r>
            <w:proofErr w:type="spellEnd"/>
            <w:r w:rsidRPr="00AC0819">
              <w:rPr>
                <w:bCs/>
              </w:rPr>
              <w:t>.</w:t>
            </w: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BC636D" w:rsidRDefault="00BC636D" w:rsidP="00BC636D">
            <w:r>
              <w:t xml:space="preserve">Российские и международные </w:t>
            </w:r>
            <w:proofErr w:type="gramStart"/>
            <w:r>
              <w:t>стандарты  формирование</w:t>
            </w:r>
            <w:proofErr w:type="gramEnd"/>
            <w:r>
              <w:t xml:space="preserve"> цифровой подписи .</w:t>
            </w:r>
          </w:p>
          <w:p w:rsidR="00E70327" w:rsidRPr="009525FC" w:rsidRDefault="00E70327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E70327" w:rsidRPr="00D148FE" w:rsidTr="004F4024">
        <w:trPr>
          <w:trHeight w:val="776"/>
          <w:jc w:val="center"/>
        </w:trPr>
        <w:tc>
          <w:tcPr>
            <w:tcW w:w="2038" w:type="dxa"/>
            <w:vMerge/>
          </w:tcPr>
          <w:p w:rsidR="00E70327" w:rsidRDefault="00E70327" w:rsidP="007E79A4">
            <w:pPr>
              <w:rPr>
                <w:bCs/>
              </w:rPr>
            </w:pPr>
          </w:p>
        </w:tc>
        <w:tc>
          <w:tcPr>
            <w:tcW w:w="2397" w:type="dxa"/>
          </w:tcPr>
          <w:p w:rsidR="00E70327" w:rsidRDefault="00E70327" w:rsidP="007E79A4">
            <w:pPr>
              <w:rPr>
                <w:bCs/>
              </w:rPr>
            </w:pPr>
            <w:r w:rsidRPr="00AC0819">
              <w:rPr>
                <w:bCs/>
              </w:rPr>
              <w:t xml:space="preserve">Алгоритмы цифровой </w:t>
            </w:r>
            <w:proofErr w:type="gramStart"/>
            <w:r w:rsidRPr="00AC0819">
              <w:rPr>
                <w:bCs/>
              </w:rPr>
              <w:t xml:space="preserve">подписи </w:t>
            </w:r>
            <w:r w:rsidRPr="006B2AFA">
              <w:rPr>
                <w:rFonts w:eastAsia="Calibri"/>
              </w:rPr>
              <w:t xml:space="preserve"> ГОСТ</w:t>
            </w:r>
            <w:proofErr w:type="gramEnd"/>
            <w:r w:rsidRPr="006B2AFA">
              <w:rPr>
                <w:rFonts w:eastAsia="Calibri"/>
              </w:rPr>
              <w:t xml:space="preserve"> 34.10.-2001, ГОСТ 34.11-94</w:t>
            </w:r>
            <w:r w:rsidRPr="00AC0819">
              <w:t xml:space="preserve">и Эль </w:t>
            </w:r>
            <w:proofErr w:type="spellStart"/>
            <w:r w:rsidRPr="00AC0819">
              <w:t>Гамаля</w:t>
            </w:r>
            <w:proofErr w:type="spellEnd"/>
            <w:r w:rsidRPr="00AC0819">
              <w:t>.</w:t>
            </w:r>
          </w:p>
        </w:tc>
        <w:tc>
          <w:tcPr>
            <w:tcW w:w="450" w:type="dxa"/>
            <w:vAlign w:val="center"/>
          </w:tcPr>
          <w:p w:rsidR="00E70327" w:rsidRDefault="00B44E3F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E70327" w:rsidRPr="009525FC" w:rsidRDefault="00BC636D" w:rsidP="00BC636D">
            <w:pPr>
              <w:ind w:firstLine="709"/>
              <w:rPr>
                <w:bCs/>
              </w:rPr>
            </w:pPr>
            <w:r>
              <w:t xml:space="preserve">Сравнительный </w:t>
            </w:r>
            <w:proofErr w:type="gramStart"/>
            <w:r>
              <w:t>анализ  различных</w:t>
            </w:r>
            <w:proofErr w:type="gramEnd"/>
            <w:r>
              <w:t xml:space="preserve"> методов формирования цифровой подписи.</w:t>
            </w:r>
            <w:r w:rsidRPr="009525FC">
              <w:rPr>
                <w:bCs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E70327" w:rsidRDefault="00B44E3F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E70327" w:rsidRPr="00BF12C5" w:rsidRDefault="00E70327" w:rsidP="004D2A35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733762" w:rsidRPr="00D148FE" w:rsidTr="00733762">
        <w:trPr>
          <w:trHeight w:val="690"/>
          <w:jc w:val="center"/>
        </w:trPr>
        <w:tc>
          <w:tcPr>
            <w:tcW w:w="2038" w:type="dxa"/>
            <w:vMerge w:val="restart"/>
          </w:tcPr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Default="00733762" w:rsidP="007E79A4">
            <w:pPr>
              <w:rPr>
                <w:bCs/>
              </w:rPr>
            </w:pPr>
          </w:p>
          <w:p w:rsidR="00733762" w:rsidRPr="008A6F5E" w:rsidRDefault="00733762" w:rsidP="007E79A4">
            <w:pPr>
              <w:rPr>
                <w:bCs/>
              </w:rPr>
            </w:pPr>
            <w:r w:rsidRPr="008A6F5E">
              <w:rPr>
                <w:bCs/>
              </w:rPr>
              <w:t xml:space="preserve">Архитектура защищенных </w:t>
            </w:r>
            <w:r>
              <w:rPr>
                <w:bCs/>
              </w:rPr>
              <w:t>информационных</w:t>
            </w:r>
            <w:r w:rsidRPr="008A6F5E">
              <w:rPr>
                <w:bCs/>
              </w:rPr>
              <w:t xml:space="preserve"> систем</w:t>
            </w:r>
          </w:p>
        </w:tc>
        <w:tc>
          <w:tcPr>
            <w:tcW w:w="2397" w:type="dxa"/>
            <w:vAlign w:val="center"/>
          </w:tcPr>
          <w:p w:rsidR="00733762" w:rsidRPr="00FA4454" w:rsidRDefault="00733762" w:rsidP="009C489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 </w:t>
            </w:r>
            <w:r w:rsidRPr="00BB1D54">
              <w:t xml:space="preserve">Основные технологии построения защищенных информационных систем. 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733762" w:rsidRPr="009525FC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332" w:type="dxa"/>
            <w:vAlign w:val="center"/>
          </w:tcPr>
          <w:p w:rsidR="00733762" w:rsidRPr="005D6F3D" w:rsidRDefault="005D6F3D" w:rsidP="005D6F3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5D6F3D">
              <w:rPr>
                <w:snapToGrid w:val="0"/>
              </w:rPr>
              <w:t xml:space="preserve">Рассмотреть </w:t>
            </w:r>
            <w:r w:rsidRPr="005D6F3D">
              <w:t>технологию построения защищенных информационных систем</w:t>
            </w: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 w:val="restart"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  <w:p w:rsidR="00733762" w:rsidRPr="00B46E6C" w:rsidRDefault="000B612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0B6122">
              <w:t>Реферат, коллоквиум, индивидуальные домашние задания</w:t>
            </w:r>
          </w:p>
        </w:tc>
      </w:tr>
      <w:tr w:rsidR="00733762" w:rsidRPr="00D148FE" w:rsidTr="009C489C">
        <w:trPr>
          <w:trHeight w:val="690"/>
          <w:jc w:val="center"/>
        </w:trPr>
        <w:tc>
          <w:tcPr>
            <w:tcW w:w="2038" w:type="dxa"/>
            <w:vMerge/>
          </w:tcPr>
          <w:p w:rsidR="00733762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9203C8" w:rsidP="009C489C">
            <w:pPr>
              <w:tabs>
                <w:tab w:val="right" w:leader="underscore" w:pos="9639"/>
              </w:tabs>
            </w:pPr>
            <w:r>
              <w:rPr>
                <w:color w:val="000000"/>
                <w:sz w:val="18"/>
                <w:szCs w:val="18"/>
              </w:rPr>
              <w:t>Виды возможных нарушений информационных систем. Основные положения теории информационной безопасности информационных систем.</w:t>
            </w:r>
          </w:p>
        </w:tc>
        <w:tc>
          <w:tcPr>
            <w:tcW w:w="450" w:type="dxa"/>
            <w:vAlign w:val="center"/>
          </w:tcPr>
          <w:p w:rsidR="00733762" w:rsidRDefault="009203C8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393DB1" w:rsidRPr="00393DB1" w:rsidRDefault="00B02DD9" w:rsidP="00393DB1">
            <w:pPr>
              <w:autoSpaceDE w:val="0"/>
              <w:autoSpaceDN w:val="0"/>
              <w:adjustRightInd w:val="0"/>
              <w:rPr>
                <w:bCs/>
              </w:rPr>
            </w:pPr>
            <w:r w:rsidRPr="00393DB1">
              <w:rPr>
                <w:rFonts w:eastAsia="Times-Roman"/>
              </w:rPr>
              <w:t xml:space="preserve">Механизмы защиты информации в автоматизированных системах </w:t>
            </w:r>
          </w:p>
          <w:p w:rsidR="00733762" w:rsidRPr="009525FC" w:rsidRDefault="00733762" w:rsidP="00B02DD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733762" w:rsidRDefault="009203C8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733762" w:rsidRPr="00D148FE" w:rsidTr="004F4024">
        <w:trPr>
          <w:trHeight w:val="690"/>
          <w:jc w:val="center"/>
        </w:trPr>
        <w:tc>
          <w:tcPr>
            <w:tcW w:w="2038" w:type="dxa"/>
            <w:vMerge/>
          </w:tcPr>
          <w:p w:rsidR="00733762" w:rsidRPr="008A6F5E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733762" w:rsidP="009C489C">
            <w:pPr>
              <w:tabs>
                <w:tab w:val="right" w:leader="underscore" w:pos="9639"/>
              </w:tabs>
            </w:pPr>
            <w:r w:rsidRPr="00BB1D54">
              <w:t>Функции защиты информации.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BC636D" w:rsidRPr="00BC636D" w:rsidRDefault="00BC636D" w:rsidP="00BC636D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C636D">
              <w:rPr>
                <w:rFonts w:eastAsia="Times-Roman"/>
              </w:rPr>
              <w:t>Методы и критерии оценки защищенности компьютерных систем</w:t>
            </w:r>
          </w:p>
          <w:p w:rsidR="00733762" w:rsidRPr="009525FC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733762" w:rsidRPr="00D148FE" w:rsidTr="004F4024">
        <w:trPr>
          <w:trHeight w:val="690"/>
          <w:jc w:val="center"/>
        </w:trPr>
        <w:tc>
          <w:tcPr>
            <w:tcW w:w="2038" w:type="dxa"/>
            <w:vMerge/>
          </w:tcPr>
          <w:p w:rsidR="00733762" w:rsidRPr="008A6F5E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733762" w:rsidP="00393DB1">
            <w:pPr>
              <w:tabs>
                <w:tab w:val="right" w:leader="underscore" w:pos="9639"/>
              </w:tabs>
            </w:pPr>
            <w:r>
              <w:t xml:space="preserve"> </w:t>
            </w:r>
            <w:r w:rsidRPr="00BB1D54">
              <w:rPr>
                <w:bCs/>
              </w:rPr>
              <w:t>Аутентификация и идентификация. Аутентификация на основе симметричных алгоритмов.</w:t>
            </w:r>
            <w:r w:rsidR="00393DB1">
              <w:rPr>
                <w:bCs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733762" w:rsidRPr="00393DB1" w:rsidRDefault="00393DB1" w:rsidP="00393DB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t xml:space="preserve">Сравнительный </w:t>
            </w:r>
            <w:proofErr w:type="gramStart"/>
            <w:r>
              <w:rPr>
                <w:color w:val="000000"/>
              </w:rPr>
              <w:t>анализ  методов</w:t>
            </w:r>
            <w:proofErr w:type="gramEnd"/>
            <w:r>
              <w:rPr>
                <w:color w:val="000000"/>
              </w:rPr>
              <w:t xml:space="preserve"> а</w:t>
            </w:r>
            <w:r w:rsidRPr="00393DB1">
              <w:rPr>
                <w:color w:val="000000"/>
              </w:rPr>
              <w:t xml:space="preserve">утентификация пользователей </w:t>
            </w:r>
            <w:r>
              <w:rPr>
                <w:color w:val="000000"/>
              </w:rPr>
              <w:t xml:space="preserve">на основе </w:t>
            </w:r>
            <w:r w:rsidRPr="00BB1D54">
              <w:rPr>
                <w:bCs/>
              </w:rPr>
              <w:t>симметричных алгоритмов.</w:t>
            </w:r>
            <w:r>
              <w:rPr>
                <w:bCs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733762" w:rsidRPr="00D148FE" w:rsidTr="004F4024">
        <w:trPr>
          <w:trHeight w:val="690"/>
          <w:jc w:val="center"/>
        </w:trPr>
        <w:tc>
          <w:tcPr>
            <w:tcW w:w="2038" w:type="dxa"/>
            <w:vMerge/>
          </w:tcPr>
          <w:p w:rsidR="00733762" w:rsidRPr="008A6F5E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733762" w:rsidP="00DD18A8">
            <w:pPr>
              <w:tabs>
                <w:tab w:val="right" w:leader="underscore" w:pos="9639"/>
              </w:tabs>
            </w:pPr>
            <w:r w:rsidRPr="00BB1D54">
              <w:rPr>
                <w:bCs/>
              </w:rPr>
              <w:t>Аутентификация на основе ассиметричных алгоритмов.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733762" w:rsidRPr="009525FC" w:rsidRDefault="00393DB1" w:rsidP="00393DB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t xml:space="preserve">Сравнительный </w:t>
            </w:r>
            <w:proofErr w:type="gramStart"/>
            <w:r>
              <w:rPr>
                <w:color w:val="000000"/>
              </w:rPr>
              <w:t>анализ  методов</w:t>
            </w:r>
            <w:proofErr w:type="gramEnd"/>
            <w:r>
              <w:rPr>
                <w:color w:val="000000"/>
              </w:rPr>
              <w:t xml:space="preserve"> а</w:t>
            </w:r>
            <w:r w:rsidRPr="00393DB1">
              <w:rPr>
                <w:color w:val="000000"/>
              </w:rPr>
              <w:t xml:space="preserve">утентификация пользователей </w:t>
            </w:r>
            <w:r>
              <w:rPr>
                <w:color w:val="000000"/>
              </w:rPr>
              <w:t>на основе ас</w:t>
            </w:r>
            <w:r w:rsidRPr="00BB1D54">
              <w:rPr>
                <w:bCs/>
              </w:rPr>
              <w:t>имметричных алгоритмов.</w:t>
            </w: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733762" w:rsidRPr="00D148FE" w:rsidTr="004F4024">
        <w:trPr>
          <w:trHeight w:val="690"/>
          <w:jc w:val="center"/>
        </w:trPr>
        <w:tc>
          <w:tcPr>
            <w:tcW w:w="2038" w:type="dxa"/>
            <w:vMerge/>
          </w:tcPr>
          <w:p w:rsidR="00733762" w:rsidRPr="008A6F5E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733762" w:rsidP="00F254B9">
            <w:pPr>
              <w:tabs>
                <w:tab w:val="right" w:leader="underscore" w:pos="9639"/>
              </w:tabs>
            </w:pPr>
            <w:r>
              <w:t xml:space="preserve"> </w:t>
            </w:r>
            <w:r w:rsidRPr="00BB1D54">
              <w:t xml:space="preserve">Классы задач защиты информации. Архитектура систем защиты информации. </w:t>
            </w:r>
          </w:p>
          <w:p w:rsidR="00733762" w:rsidRDefault="00733762" w:rsidP="00F254B9">
            <w:pPr>
              <w:tabs>
                <w:tab w:val="right" w:leader="underscore" w:pos="9639"/>
              </w:tabs>
            </w:pP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393DB1" w:rsidRPr="00393DB1" w:rsidRDefault="00393DB1" w:rsidP="00393DB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93DB1">
              <w:rPr>
                <w:rFonts w:eastAsia="Times-Roman"/>
              </w:rPr>
              <w:t>Критерии оценки защищенности компьютерных систем</w:t>
            </w:r>
            <w:r>
              <w:rPr>
                <w:rFonts w:eastAsia="Times-Roman"/>
              </w:rPr>
              <w:t>.</w:t>
            </w:r>
          </w:p>
          <w:p w:rsidR="00733762" w:rsidRPr="00393DB1" w:rsidRDefault="00393DB1" w:rsidP="00393DB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93DB1">
              <w:rPr>
                <w:rFonts w:eastAsia="Times-Roman"/>
              </w:rPr>
              <w:t>.</w:t>
            </w: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733762" w:rsidRPr="00D148FE" w:rsidTr="004F4024">
        <w:trPr>
          <w:trHeight w:val="690"/>
          <w:jc w:val="center"/>
        </w:trPr>
        <w:tc>
          <w:tcPr>
            <w:tcW w:w="2038" w:type="dxa"/>
            <w:vMerge/>
          </w:tcPr>
          <w:p w:rsidR="00733762" w:rsidRPr="008A6F5E" w:rsidRDefault="00733762" w:rsidP="007E79A4">
            <w:pPr>
              <w:rPr>
                <w:bCs/>
              </w:rPr>
            </w:pPr>
          </w:p>
        </w:tc>
        <w:tc>
          <w:tcPr>
            <w:tcW w:w="2397" w:type="dxa"/>
            <w:vAlign w:val="center"/>
          </w:tcPr>
          <w:p w:rsidR="00733762" w:rsidRDefault="00733762" w:rsidP="00F254B9">
            <w:pPr>
              <w:tabs>
                <w:tab w:val="right" w:leader="underscore" w:pos="9639"/>
              </w:tabs>
            </w:pPr>
            <w:r>
              <w:t xml:space="preserve"> </w:t>
            </w:r>
            <w:r w:rsidRPr="00BB1D54">
              <w:t>Ядро и ресурсы средств защиты информации. Стратегии защиты информации.</w:t>
            </w:r>
          </w:p>
        </w:tc>
        <w:tc>
          <w:tcPr>
            <w:tcW w:w="450" w:type="dxa"/>
            <w:vAlign w:val="center"/>
          </w:tcPr>
          <w:p w:rsidR="00733762" w:rsidRDefault="00733762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  <w:vAlign w:val="center"/>
          </w:tcPr>
          <w:p w:rsidR="00733762" w:rsidRPr="009525FC" w:rsidRDefault="00393DB1" w:rsidP="00393DB1">
            <w:pPr>
              <w:autoSpaceDE w:val="0"/>
              <w:autoSpaceDN w:val="0"/>
              <w:adjustRightInd w:val="0"/>
              <w:rPr>
                <w:bCs/>
              </w:rPr>
            </w:pPr>
            <w:r w:rsidRPr="00393DB1">
              <w:rPr>
                <w:rFonts w:eastAsia="Times-Roman"/>
              </w:rPr>
              <w:t>Формальные модели безопасности автоматизированных систем</w:t>
            </w:r>
          </w:p>
        </w:tc>
        <w:tc>
          <w:tcPr>
            <w:tcW w:w="437" w:type="dxa"/>
            <w:vAlign w:val="center"/>
          </w:tcPr>
          <w:p w:rsidR="00733762" w:rsidRDefault="00733762" w:rsidP="004D2A35">
            <w:r>
              <w:t>2</w:t>
            </w:r>
          </w:p>
        </w:tc>
        <w:tc>
          <w:tcPr>
            <w:tcW w:w="1297" w:type="dxa"/>
            <w:vMerge/>
            <w:vAlign w:val="center"/>
          </w:tcPr>
          <w:p w:rsidR="00733762" w:rsidRDefault="00733762" w:rsidP="004D2A3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DD18A8" w:rsidRPr="009203C8" w:rsidTr="004F4024">
        <w:trPr>
          <w:jc w:val="center"/>
        </w:trPr>
        <w:tc>
          <w:tcPr>
            <w:tcW w:w="2038" w:type="dxa"/>
            <w:vAlign w:val="center"/>
          </w:tcPr>
          <w:p w:rsidR="00DD18A8" w:rsidRPr="009203C8" w:rsidRDefault="00DD18A8" w:rsidP="004D2A3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203C8">
              <w:rPr>
                <w:b/>
                <w:bCs/>
              </w:rPr>
              <w:t>ВСЕГО часов в семестре</w:t>
            </w:r>
          </w:p>
        </w:tc>
        <w:tc>
          <w:tcPr>
            <w:tcW w:w="2397" w:type="dxa"/>
            <w:vAlign w:val="center"/>
          </w:tcPr>
          <w:p w:rsidR="00DD18A8" w:rsidRPr="009203C8" w:rsidRDefault="00DD18A8" w:rsidP="004D2A35">
            <w:pPr>
              <w:rPr>
                <w:b/>
              </w:rPr>
            </w:pPr>
            <w:r w:rsidRPr="009203C8">
              <w:rPr>
                <w:b/>
              </w:rPr>
              <w:t xml:space="preserve">.   </w:t>
            </w:r>
          </w:p>
        </w:tc>
        <w:tc>
          <w:tcPr>
            <w:tcW w:w="450" w:type="dxa"/>
            <w:vAlign w:val="center"/>
          </w:tcPr>
          <w:p w:rsidR="00DD18A8" w:rsidRPr="009203C8" w:rsidRDefault="009203C8" w:rsidP="004C530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203C8">
              <w:rPr>
                <w:b/>
                <w:bCs/>
              </w:rPr>
              <w:t>36</w:t>
            </w:r>
          </w:p>
        </w:tc>
        <w:tc>
          <w:tcPr>
            <w:tcW w:w="2332" w:type="dxa"/>
            <w:vAlign w:val="center"/>
          </w:tcPr>
          <w:p w:rsidR="00DD18A8" w:rsidRPr="009203C8" w:rsidRDefault="00DD18A8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DD18A8" w:rsidRPr="009203C8" w:rsidRDefault="009203C8" w:rsidP="004D2A3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203C8">
              <w:rPr>
                <w:b/>
                <w:bCs/>
              </w:rPr>
              <w:t>36</w:t>
            </w:r>
          </w:p>
        </w:tc>
        <w:tc>
          <w:tcPr>
            <w:tcW w:w="1297" w:type="dxa"/>
            <w:vAlign w:val="center"/>
          </w:tcPr>
          <w:p w:rsidR="00DD18A8" w:rsidRPr="009203C8" w:rsidRDefault="009203C8" w:rsidP="006B2A2B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203C8">
              <w:rPr>
                <w:b/>
                <w:bCs/>
              </w:rPr>
              <w:t>Экзамен</w:t>
            </w:r>
          </w:p>
        </w:tc>
      </w:tr>
    </w:tbl>
    <w:p w:rsidR="008450B0" w:rsidRPr="009203C8" w:rsidRDefault="008450B0" w:rsidP="008450B0">
      <w:pPr>
        <w:ind w:firstLine="709"/>
        <w:jc w:val="both"/>
        <w:rPr>
          <w:b/>
          <w:i/>
        </w:rPr>
      </w:pPr>
    </w:p>
    <w:p w:rsidR="008450B0" w:rsidRPr="006575F0" w:rsidRDefault="00140B37" w:rsidP="00F254B9">
      <w:pPr>
        <w:rPr>
          <w:b/>
          <w:sz w:val="24"/>
          <w:szCs w:val="24"/>
          <w:vertAlign w:val="superscript"/>
        </w:rPr>
      </w:pPr>
      <w:r w:rsidRPr="006575F0">
        <w:rPr>
          <w:b/>
          <w:sz w:val="24"/>
          <w:szCs w:val="24"/>
        </w:rPr>
        <w:t>5</w:t>
      </w:r>
      <w:r w:rsidR="00E7005C" w:rsidRPr="006575F0">
        <w:rPr>
          <w:b/>
          <w:sz w:val="24"/>
          <w:szCs w:val="24"/>
        </w:rPr>
        <w:t>.</w:t>
      </w:r>
      <w:r w:rsidR="00E7005C" w:rsidRPr="007B1729">
        <w:rPr>
          <w:b/>
          <w:sz w:val="24"/>
          <w:szCs w:val="24"/>
        </w:rPr>
        <w:t>Самостоятельная работа обучающихся</w:t>
      </w:r>
    </w:p>
    <w:p w:rsidR="008450B0" w:rsidRPr="006575F0" w:rsidRDefault="008450B0" w:rsidP="008450B0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809"/>
        <w:gridCol w:w="3859"/>
        <w:gridCol w:w="1197"/>
      </w:tblGrid>
      <w:tr w:rsidR="00E7005C" w:rsidRPr="00C340CB" w:rsidTr="005A1A3A">
        <w:trPr>
          <w:trHeight w:val="912"/>
          <w:jc w:val="center"/>
        </w:trPr>
        <w:tc>
          <w:tcPr>
            <w:tcW w:w="891" w:type="dxa"/>
            <w:vAlign w:val="center"/>
          </w:tcPr>
          <w:p w:rsidR="00E7005C" w:rsidRPr="0060484D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8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Align w:val="center"/>
          </w:tcPr>
          <w:p w:rsidR="00E7005C" w:rsidRPr="0060484D" w:rsidRDefault="00E7005C" w:rsidP="000C50D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84D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859" w:type="dxa"/>
            <w:vAlign w:val="center"/>
          </w:tcPr>
          <w:p w:rsidR="00E7005C" w:rsidRPr="0060484D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84D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97" w:type="dxa"/>
            <w:vAlign w:val="center"/>
          </w:tcPr>
          <w:p w:rsidR="00E7005C" w:rsidRPr="0060484D" w:rsidRDefault="00E7005C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0484D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9203C8" w:rsidRPr="00C340CB" w:rsidTr="005A1A3A">
        <w:trPr>
          <w:jc w:val="center"/>
        </w:trPr>
        <w:tc>
          <w:tcPr>
            <w:tcW w:w="891" w:type="dxa"/>
            <w:vAlign w:val="center"/>
          </w:tcPr>
          <w:p w:rsidR="009203C8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203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9203C8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203C8">
              <w:rPr>
                <w:bCs/>
              </w:rPr>
              <w:t>Общие вопросы информационной безопасности</w:t>
            </w:r>
          </w:p>
        </w:tc>
        <w:tc>
          <w:tcPr>
            <w:tcW w:w="3859" w:type="dxa"/>
            <w:vMerge w:val="restart"/>
            <w:vAlign w:val="center"/>
          </w:tcPr>
          <w:p w:rsidR="009203C8" w:rsidRPr="00AD4E51" w:rsidRDefault="009203C8" w:rsidP="009203C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AD4E51">
              <w:rPr>
                <w:bCs/>
              </w:rPr>
              <w:t>Изучение лекционного материала, научной и учебной литературы</w:t>
            </w:r>
          </w:p>
          <w:p w:rsidR="009203C8" w:rsidRPr="0060484D" w:rsidRDefault="009203C8" w:rsidP="0062253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03C8" w:rsidRPr="0060484D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9203C8" w:rsidRPr="00C340CB" w:rsidTr="005A1A3A">
        <w:trPr>
          <w:jc w:val="center"/>
        </w:trPr>
        <w:tc>
          <w:tcPr>
            <w:tcW w:w="891" w:type="dxa"/>
            <w:vAlign w:val="center"/>
          </w:tcPr>
          <w:p w:rsidR="009203C8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203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9203C8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203C8">
              <w:rPr>
                <w:bCs/>
              </w:rPr>
              <w:t>Криптографические методы защиты информации</w:t>
            </w:r>
          </w:p>
        </w:tc>
        <w:tc>
          <w:tcPr>
            <w:tcW w:w="3859" w:type="dxa"/>
            <w:vMerge/>
            <w:vAlign w:val="center"/>
          </w:tcPr>
          <w:p w:rsidR="009203C8" w:rsidRPr="0060484D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03C8" w:rsidRPr="0060484D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9203C8" w:rsidRPr="00C340CB" w:rsidTr="005A1A3A">
        <w:trPr>
          <w:jc w:val="center"/>
        </w:trPr>
        <w:tc>
          <w:tcPr>
            <w:tcW w:w="891" w:type="dxa"/>
            <w:vAlign w:val="center"/>
          </w:tcPr>
          <w:p w:rsidR="009203C8" w:rsidRPr="009203C8" w:rsidRDefault="009203C8" w:rsidP="005A1A3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203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9203C8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203C8">
              <w:rPr>
                <w:bCs/>
              </w:rPr>
              <w:t>Архитектура защищенных информационных систем</w:t>
            </w:r>
          </w:p>
        </w:tc>
        <w:tc>
          <w:tcPr>
            <w:tcW w:w="3859" w:type="dxa"/>
            <w:vMerge/>
            <w:vAlign w:val="center"/>
          </w:tcPr>
          <w:p w:rsidR="009203C8" w:rsidRPr="0060484D" w:rsidRDefault="009203C8" w:rsidP="006575F0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203C8" w:rsidRPr="0060484D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A1A3A" w:rsidRPr="00C340CB" w:rsidTr="005A1A3A">
        <w:trPr>
          <w:jc w:val="center"/>
        </w:trPr>
        <w:tc>
          <w:tcPr>
            <w:tcW w:w="891" w:type="dxa"/>
            <w:vAlign w:val="center"/>
          </w:tcPr>
          <w:p w:rsidR="005A1A3A" w:rsidRPr="009203C8" w:rsidRDefault="005A1A3A" w:rsidP="005A1A3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203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5A1A3A" w:rsidRPr="009203C8" w:rsidRDefault="009203C8" w:rsidP="004D2A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203C8">
              <w:rPr>
                <w:bCs/>
              </w:rPr>
              <w:t>Контроль</w:t>
            </w:r>
          </w:p>
        </w:tc>
        <w:tc>
          <w:tcPr>
            <w:tcW w:w="3859" w:type="dxa"/>
            <w:vAlign w:val="center"/>
          </w:tcPr>
          <w:p w:rsidR="005A1A3A" w:rsidRPr="005D6F3D" w:rsidRDefault="009203C8" w:rsidP="006575F0">
            <w:pPr>
              <w:tabs>
                <w:tab w:val="right" w:leader="underscore" w:pos="9639"/>
              </w:tabs>
              <w:jc w:val="center"/>
              <w:rPr>
                <w:snapToGrid w:val="0"/>
              </w:rPr>
            </w:pPr>
            <w:r w:rsidRPr="005D6F3D">
              <w:rPr>
                <w:snapToGrid w:val="0"/>
              </w:rPr>
              <w:t>Подготовка к экзамену</w:t>
            </w:r>
          </w:p>
        </w:tc>
        <w:tc>
          <w:tcPr>
            <w:tcW w:w="1197" w:type="dxa"/>
            <w:vAlign w:val="center"/>
          </w:tcPr>
          <w:p w:rsidR="005A1A3A" w:rsidRPr="0060484D" w:rsidRDefault="009203C8" w:rsidP="005A1A3A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5A1A3A" w:rsidRPr="00C340CB" w:rsidTr="005A1A3A">
        <w:trPr>
          <w:jc w:val="center"/>
        </w:trPr>
        <w:tc>
          <w:tcPr>
            <w:tcW w:w="7559" w:type="dxa"/>
            <w:gridSpan w:val="3"/>
            <w:vAlign w:val="center"/>
          </w:tcPr>
          <w:p w:rsidR="005A1A3A" w:rsidRPr="0060484D" w:rsidRDefault="005A1A3A" w:rsidP="00E7005C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60484D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197" w:type="dxa"/>
            <w:vAlign w:val="center"/>
          </w:tcPr>
          <w:p w:rsidR="005A1A3A" w:rsidRPr="0060484D" w:rsidRDefault="009203C8" w:rsidP="004D2A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8450B0" w:rsidRPr="006575F0" w:rsidRDefault="00140B37" w:rsidP="00140B3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</w:t>
      </w:r>
      <w:r w:rsidR="006575F0" w:rsidRPr="006575F0">
        <w:rPr>
          <w:b/>
          <w:bCs/>
          <w:sz w:val="24"/>
          <w:szCs w:val="24"/>
        </w:rPr>
        <w:t>.Образовательные технологии</w:t>
      </w:r>
    </w:p>
    <w:p w:rsidR="008450B0" w:rsidRPr="006575F0" w:rsidRDefault="008450B0" w:rsidP="008450B0">
      <w:pPr>
        <w:ind w:firstLine="709"/>
        <w:jc w:val="both"/>
        <w:rPr>
          <w:bCs/>
          <w:i/>
          <w:sz w:val="24"/>
          <w:szCs w:val="24"/>
        </w:rPr>
      </w:pPr>
    </w:p>
    <w:p w:rsidR="006575F0" w:rsidRDefault="006575F0" w:rsidP="008450B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освоении дисциплины </w:t>
      </w:r>
      <w:r w:rsidR="00325506" w:rsidRPr="00C76F12">
        <w:rPr>
          <w:sz w:val="24"/>
          <w:szCs w:val="24"/>
        </w:rPr>
        <w:t xml:space="preserve">«Информационная </w:t>
      </w:r>
      <w:proofErr w:type="spellStart"/>
      <w:proofErr w:type="gramStart"/>
      <w:r w:rsidR="00325506" w:rsidRPr="00C76F12">
        <w:rPr>
          <w:sz w:val="24"/>
          <w:szCs w:val="24"/>
        </w:rPr>
        <w:t>безопасность»</w:t>
      </w:r>
      <w:r>
        <w:rPr>
          <w:bCs/>
          <w:sz w:val="24"/>
          <w:szCs w:val="24"/>
        </w:rPr>
        <w:t>используются</w:t>
      </w:r>
      <w:proofErr w:type="spellEnd"/>
      <w:proofErr w:type="gramEnd"/>
      <w:r>
        <w:rPr>
          <w:bCs/>
          <w:sz w:val="24"/>
          <w:szCs w:val="24"/>
        </w:rPr>
        <w:t xml:space="preserve"> следующие образовательные технологии:</w:t>
      </w:r>
    </w:p>
    <w:p w:rsidR="00734440" w:rsidRPr="000B6122" w:rsidRDefault="00734440" w:rsidP="00734440">
      <w:r w:rsidRPr="000B6122">
        <w:t xml:space="preserve">- лекции (Л), </w:t>
      </w:r>
    </w:p>
    <w:p w:rsidR="00734440" w:rsidRPr="000B6122" w:rsidRDefault="00734440" w:rsidP="00734440">
      <w:r w:rsidRPr="000B6122">
        <w:t xml:space="preserve">- практические занятия (ПЗ), </w:t>
      </w:r>
    </w:p>
    <w:p w:rsidR="00734440" w:rsidRPr="000B6122" w:rsidRDefault="00734440" w:rsidP="00734440">
      <w:r w:rsidRPr="000B6122">
        <w:t xml:space="preserve">- </w:t>
      </w:r>
      <w:proofErr w:type="gramStart"/>
      <w:r w:rsidRPr="000B6122">
        <w:t>самостоятельная  работа</w:t>
      </w:r>
      <w:proofErr w:type="gramEnd"/>
      <w:r w:rsidRPr="000B6122">
        <w:t xml:space="preserve"> (СР),</w:t>
      </w:r>
    </w:p>
    <w:p w:rsidR="006575F0" w:rsidRDefault="006575F0" w:rsidP="008450B0">
      <w:pPr>
        <w:ind w:firstLine="709"/>
        <w:jc w:val="both"/>
        <w:rPr>
          <w:b/>
        </w:rPr>
      </w:pPr>
    </w:p>
    <w:p w:rsidR="008450B0" w:rsidRPr="006575F0" w:rsidRDefault="00140B37" w:rsidP="006575F0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7</w:t>
      </w:r>
      <w:r w:rsidR="006575F0" w:rsidRPr="006575F0">
        <w:rPr>
          <w:b/>
          <w:bCs/>
          <w:sz w:val="24"/>
          <w:szCs w:val="24"/>
        </w:rPr>
        <w:t xml:space="preserve">.Фонд оценочных средств для проведения текущей и промежуточной аттестации по дисциплине </w:t>
      </w:r>
    </w:p>
    <w:p w:rsidR="009C1EE4" w:rsidRDefault="009C1EE4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 w:rsidR="00AE18BB">
        <w:rPr>
          <w:b/>
          <w:sz w:val="24"/>
          <w:szCs w:val="24"/>
        </w:rPr>
        <w:t>1</w:t>
      </w:r>
      <w:r w:rsidRPr="00AE18BB">
        <w:rPr>
          <w:b/>
          <w:sz w:val="24"/>
          <w:szCs w:val="24"/>
        </w:rPr>
        <w:t xml:space="preserve"> Примерная тематика курсовых проектов (работ)</w:t>
      </w:r>
      <w:r w:rsidR="00AE18BB">
        <w:rPr>
          <w:b/>
          <w:sz w:val="24"/>
          <w:szCs w:val="24"/>
        </w:rPr>
        <w:t xml:space="preserve"> – </w:t>
      </w:r>
      <w:r w:rsidR="00AE18BB" w:rsidRPr="00AE18BB">
        <w:rPr>
          <w:sz w:val="24"/>
          <w:szCs w:val="24"/>
        </w:rPr>
        <w:t>не предусмотрены</w:t>
      </w:r>
      <w:r w:rsidR="00AE18BB">
        <w:rPr>
          <w:b/>
          <w:sz w:val="24"/>
          <w:szCs w:val="24"/>
        </w:rPr>
        <w:t>.</w:t>
      </w:r>
    </w:p>
    <w:p w:rsidR="008450B0" w:rsidRPr="00AE18BB" w:rsidRDefault="008450B0" w:rsidP="008450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450B0" w:rsidRPr="00AE18BB" w:rsidRDefault="008450B0" w:rsidP="008450B0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 w:rsidR="00AE18BB">
        <w:rPr>
          <w:b/>
          <w:sz w:val="24"/>
          <w:szCs w:val="24"/>
        </w:rPr>
        <w:t>2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 w:rsidR="00AE18BB">
        <w:rPr>
          <w:b/>
          <w:sz w:val="24"/>
          <w:szCs w:val="24"/>
        </w:rPr>
        <w:t xml:space="preserve"> для текущего контроля</w:t>
      </w:r>
    </w:p>
    <w:p w:rsidR="00091C94" w:rsidRPr="002A57C6" w:rsidRDefault="00091C94" w:rsidP="00091C94">
      <w:pPr>
        <w:tabs>
          <w:tab w:val="left" w:pos="708"/>
        </w:tabs>
        <w:ind w:firstLine="709"/>
        <w:jc w:val="both"/>
        <w:rPr>
          <w:b/>
          <w:kern w:val="24"/>
          <w:sz w:val="24"/>
          <w:szCs w:val="24"/>
        </w:rPr>
      </w:pPr>
      <w:r w:rsidRPr="002A57C6">
        <w:rPr>
          <w:b/>
          <w:sz w:val="24"/>
          <w:szCs w:val="24"/>
        </w:rPr>
        <w:t>Реферат</w:t>
      </w:r>
      <w:r w:rsidRPr="002A57C6">
        <w:rPr>
          <w:sz w:val="24"/>
          <w:szCs w:val="24"/>
        </w:rPr>
        <w:t xml:space="preserve"> -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091C94" w:rsidRPr="002A57C6" w:rsidRDefault="00091C94" w:rsidP="00091C94">
      <w:pPr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2A57C6">
        <w:rPr>
          <w:b/>
          <w:sz w:val="24"/>
          <w:szCs w:val="24"/>
        </w:rPr>
        <w:t>Варианты тем рефератов: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1. Требования к комплексным системам защиты информации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2. Атаки на криптосистемы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3. Шифры замены. Сравнительный анализ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4. Шифры перестановки. Сравнительный анализ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 xml:space="preserve">5. Сравнительный анализ </w:t>
      </w:r>
      <w:r w:rsidRPr="000B6122">
        <w:rPr>
          <w:color w:val="000000"/>
          <w:sz w:val="24"/>
          <w:szCs w:val="24"/>
        </w:rPr>
        <w:t>режимов шифрования DES и ГОСТ 28147-89.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6. Сравнительный анализ а</w:t>
      </w:r>
      <w:r w:rsidRPr="000B6122">
        <w:rPr>
          <w:color w:val="000000"/>
          <w:sz w:val="24"/>
          <w:szCs w:val="24"/>
        </w:rPr>
        <w:t>лгоритмов шифрования RSA и Эль-</w:t>
      </w:r>
      <w:proofErr w:type="spellStart"/>
      <w:r w:rsidRPr="000B6122">
        <w:rPr>
          <w:color w:val="000000"/>
          <w:sz w:val="24"/>
          <w:szCs w:val="24"/>
        </w:rPr>
        <w:t>Гамаля</w:t>
      </w:r>
      <w:proofErr w:type="spellEnd"/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 xml:space="preserve">7. Алгоритм цифровой подписи Эль </w:t>
      </w:r>
      <w:proofErr w:type="spellStart"/>
      <w:r w:rsidRPr="000B6122">
        <w:rPr>
          <w:bCs/>
          <w:sz w:val="24"/>
          <w:szCs w:val="24"/>
        </w:rPr>
        <w:t>Гамаля</w:t>
      </w:r>
      <w:proofErr w:type="spellEnd"/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8. Российский стандарт цифровой подписи</w:t>
      </w:r>
    </w:p>
    <w:p w:rsidR="000B6122" w:rsidRP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>9. Российский стандарт хэш-функции</w:t>
      </w:r>
    </w:p>
    <w:p w:rsidR="000B6122" w:rsidRPr="000B6122" w:rsidRDefault="000B6122" w:rsidP="000B6122">
      <w:pPr>
        <w:jc w:val="both"/>
        <w:rPr>
          <w:sz w:val="24"/>
          <w:szCs w:val="24"/>
        </w:rPr>
      </w:pPr>
      <w:r w:rsidRPr="000B6122">
        <w:rPr>
          <w:bCs/>
          <w:sz w:val="24"/>
          <w:szCs w:val="24"/>
        </w:rPr>
        <w:t>10. Управление криптографическими ключами</w:t>
      </w:r>
    </w:p>
    <w:p w:rsidR="000B6122" w:rsidRDefault="000B6122" w:rsidP="000B6122">
      <w:pPr>
        <w:jc w:val="both"/>
        <w:rPr>
          <w:bCs/>
          <w:sz w:val="24"/>
          <w:szCs w:val="24"/>
        </w:rPr>
      </w:pPr>
      <w:r w:rsidRPr="000B6122">
        <w:rPr>
          <w:bCs/>
          <w:sz w:val="24"/>
          <w:szCs w:val="24"/>
        </w:rPr>
        <w:t xml:space="preserve">11. Обеспечение безопасности в приложениях MS </w:t>
      </w:r>
      <w:proofErr w:type="spellStart"/>
      <w:r w:rsidRPr="000B6122">
        <w:rPr>
          <w:bCs/>
          <w:sz w:val="24"/>
          <w:szCs w:val="24"/>
        </w:rPr>
        <w:t>Word</w:t>
      </w:r>
      <w:proofErr w:type="spellEnd"/>
      <w:r w:rsidRPr="000B6122">
        <w:rPr>
          <w:bCs/>
          <w:sz w:val="24"/>
          <w:szCs w:val="24"/>
        </w:rPr>
        <w:t xml:space="preserve"> и </w:t>
      </w:r>
      <w:proofErr w:type="spellStart"/>
      <w:r w:rsidRPr="000B6122">
        <w:rPr>
          <w:bCs/>
          <w:sz w:val="24"/>
          <w:szCs w:val="24"/>
        </w:rPr>
        <w:t>Excel</w:t>
      </w:r>
      <w:proofErr w:type="spellEnd"/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E57EF8" w:rsidRPr="00E57EF8" w:rsidRDefault="00E57EF8" w:rsidP="00E57EF8">
      <w:pPr>
        <w:rPr>
          <w:sz w:val="24"/>
          <w:szCs w:val="24"/>
        </w:rPr>
      </w:pPr>
      <w:r w:rsidRPr="00E57EF8">
        <w:rPr>
          <w:b/>
          <w:sz w:val="24"/>
          <w:szCs w:val="24"/>
        </w:rPr>
        <w:t xml:space="preserve">Вопросы для коллоквиума </w:t>
      </w:r>
      <w:r w:rsidRPr="00E57EF8">
        <w:rPr>
          <w:sz w:val="24"/>
          <w:szCs w:val="24"/>
        </w:rPr>
        <w:t>по дисциплине</w:t>
      </w:r>
      <w:r w:rsidRPr="00E57EF8">
        <w:rPr>
          <w:sz w:val="24"/>
          <w:szCs w:val="24"/>
          <w:u w:val="single"/>
        </w:rPr>
        <w:t xml:space="preserve"> Информационная безопасность</w:t>
      </w:r>
      <w:r w:rsidRPr="00E57EF8">
        <w:rPr>
          <w:sz w:val="24"/>
          <w:szCs w:val="24"/>
        </w:rPr>
        <w:t>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1. Понятия «информационная безопасность» и «защита информации». Основные составляющие информационной безопасности.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2. Объекты защиты. Категории и носители информации.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3. Средства защиты информации.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4. Криптография. Основные термины и определения.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5. Классификация криптографических систем.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6. Шифры замены. Классификация и основные методы шифрования.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7. Шифры перестановки. Классификация и основные методы шифрования.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8. Шифры гаммирования. Классификация и основные методы шифрования.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9. Схема режима шифрования DES.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10. Схема режима шифрования простой замены ГОСТ 28147-89.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11. Шифрование с открытым ключом. Основные понятия.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12. Алгоритм шифрования RSA.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13. Алгоритм шифрования Эль-</w:t>
      </w:r>
      <w:proofErr w:type="spellStart"/>
      <w:r w:rsidRPr="00E57EF8">
        <w:rPr>
          <w:color w:val="000000"/>
          <w:sz w:val="24"/>
          <w:szCs w:val="24"/>
        </w:rPr>
        <w:t>Гамаля</w:t>
      </w:r>
      <w:proofErr w:type="spellEnd"/>
      <w:r w:rsidRPr="00E57EF8">
        <w:rPr>
          <w:color w:val="000000"/>
          <w:sz w:val="24"/>
          <w:szCs w:val="24"/>
        </w:rPr>
        <w:t>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14. Алгоритм шифрования на основе задачи об укладке ранца.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15. Эллиптические кривые. Основные понятия. Сложение и умножение точки.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16. Алгоритм шифрования на основе эллиптических кривых.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17. Хэш-функции. Основные понятия и разновидности.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18. Криптографические протоколы. Основные понятия.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19. Протоколы обмена ключами.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lastRenderedPageBreak/>
        <w:t>20. Протоколы аутентификации. Разновидности и краткая характеристика.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21. Парольная идентификация/аутентификация.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22. Протокол идентификации/аутентификации на основе шифрования с открытым ключом.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23. Сервер аутентификации </w:t>
      </w:r>
      <w:proofErr w:type="spellStart"/>
      <w:r w:rsidRPr="00E57EF8">
        <w:rPr>
          <w:color w:val="000000"/>
          <w:sz w:val="24"/>
          <w:szCs w:val="24"/>
        </w:rPr>
        <w:t>Kerberos</w:t>
      </w:r>
      <w:proofErr w:type="spellEnd"/>
      <w:r w:rsidRPr="00E57EF8">
        <w:rPr>
          <w:color w:val="000000"/>
          <w:sz w:val="24"/>
          <w:szCs w:val="24"/>
        </w:rPr>
        <w:t>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24. Электронная цифровая подпись. Общие сведения и разновидности ЭЦП.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25. ЭЦП на базе алгоритма RSA.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26. Алгоритм цифровой подписи ГОСТ 34.10-94.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27. Алгоритм цифровой подписи ГОСТ 34.10-2001.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28. Протоколы контроля целостности. Разновидности и краткая характеристика.</w:t>
      </w:r>
    </w:p>
    <w:p w:rsidR="00E57EF8" w:rsidRPr="00E57EF8" w:rsidRDefault="00E57EF8" w:rsidP="00E57EF8">
      <w:pPr>
        <w:ind w:firstLine="400"/>
        <w:jc w:val="both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>29. Основные сведения о криптоанализе и атаки на криптосистемы.</w:t>
      </w:r>
    </w:p>
    <w:p w:rsidR="00E57EF8" w:rsidRPr="00E57EF8" w:rsidRDefault="00E57EF8" w:rsidP="00E57EF8">
      <w:r w:rsidRPr="00E57EF8">
        <w:rPr>
          <w:b/>
          <w:sz w:val="24"/>
          <w:szCs w:val="24"/>
        </w:rPr>
        <w:t xml:space="preserve">Темы для индивидуальных домашних заданий </w:t>
      </w:r>
      <w:r w:rsidRPr="00E57EF8">
        <w:rPr>
          <w:sz w:val="24"/>
          <w:szCs w:val="24"/>
        </w:rPr>
        <w:t>по дисциплине</w:t>
      </w:r>
      <w:r w:rsidRPr="00E57EF8">
        <w:rPr>
          <w:sz w:val="24"/>
          <w:szCs w:val="24"/>
          <w:u w:val="single"/>
        </w:rPr>
        <w:t xml:space="preserve"> Информационная безопасность</w:t>
      </w:r>
    </w:p>
    <w:p w:rsidR="00E57EF8" w:rsidRPr="00E57EF8" w:rsidRDefault="00E57EF8" w:rsidP="00E57EF8">
      <w:pPr>
        <w:autoSpaceDE w:val="0"/>
        <w:autoSpaceDN w:val="0"/>
        <w:adjustRightInd w:val="0"/>
        <w:spacing w:after="36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1. Реализовать шифрование и дешифрацию содержимого файла по методу Цезаря с ключевым словом. </w:t>
      </w:r>
    </w:p>
    <w:p w:rsidR="00E57EF8" w:rsidRPr="00E57EF8" w:rsidRDefault="00E57EF8" w:rsidP="00E57EF8">
      <w:pPr>
        <w:autoSpaceDE w:val="0"/>
        <w:autoSpaceDN w:val="0"/>
        <w:adjustRightInd w:val="0"/>
        <w:spacing w:after="36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2. Реализовать шифрование и дешифрацию файла с использованием метода биграмм. </w:t>
      </w:r>
    </w:p>
    <w:p w:rsidR="00E57EF8" w:rsidRPr="00E57EF8" w:rsidRDefault="00E57EF8" w:rsidP="00E57EF8">
      <w:pPr>
        <w:autoSpaceDE w:val="0"/>
        <w:autoSpaceDN w:val="0"/>
        <w:adjustRightInd w:val="0"/>
        <w:spacing w:after="36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3. Реализовать шифрование и дешифрацию файла с использованием квадрата Кардано размером 4х4. </w:t>
      </w:r>
    </w:p>
    <w:p w:rsidR="00E57EF8" w:rsidRPr="00E57EF8" w:rsidRDefault="00E57EF8" w:rsidP="00E57EF8">
      <w:pPr>
        <w:autoSpaceDE w:val="0"/>
        <w:autoSpaceDN w:val="0"/>
        <w:adjustRightInd w:val="0"/>
        <w:spacing w:after="36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4. Реализовать шифрование и дешифрацию файла с использованием перестановочного шифра с ключевым словом. </w:t>
      </w:r>
    </w:p>
    <w:p w:rsidR="00E57EF8" w:rsidRPr="00E57EF8" w:rsidRDefault="00E57EF8" w:rsidP="00E57E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5. Реализовать систему симметричного блочного шифрования </w:t>
      </w:r>
      <w:r w:rsidRPr="00E57EF8">
        <w:rPr>
          <w:rFonts w:eastAsia="Calibri"/>
          <w:color w:val="000000"/>
          <w:sz w:val="24"/>
          <w:szCs w:val="24"/>
        </w:rPr>
        <w:t>ГОСТ 28147-89.</w:t>
      </w:r>
      <w:r w:rsidRPr="00E57EF8">
        <w:rPr>
          <w:color w:val="000000"/>
          <w:sz w:val="24"/>
          <w:szCs w:val="24"/>
        </w:rPr>
        <w:t xml:space="preserve"> </w:t>
      </w:r>
    </w:p>
    <w:p w:rsidR="00E57EF8" w:rsidRPr="00E57EF8" w:rsidRDefault="00E57EF8" w:rsidP="00E57EF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E57EF8">
        <w:rPr>
          <w:color w:val="000000"/>
          <w:sz w:val="24"/>
          <w:szCs w:val="24"/>
        </w:rPr>
        <w:t xml:space="preserve">6. Реализовать систему симметричного блочного </w:t>
      </w:r>
      <w:proofErr w:type="gramStart"/>
      <w:r w:rsidRPr="00E57EF8">
        <w:rPr>
          <w:color w:val="000000"/>
          <w:sz w:val="24"/>
          <w:szCs w:val="24"/>
        </w:rPr>
        <w:t xml:space="preserve">шифрования  </w:t>
      </w:r>
      <w:r w:rsidRPr="00E57EF8">
        <w:rPr>
          <w:rFonts w:eastAsia="Calibri"/>
          <w:color w:val="000000"/>
          <w:sz w:val="24"/>
          <w:szCs w:val="24"/>
        </w:rPr>
        <w:t>DES</w:t>
      </w:r>
      <w:proofErr w:type="gramEnd"/>
      <w:r w:rsidRPr="00E57EF8">
        <w:rPr>
          <w:rFonts w:eastAsia="Calibri"/>
          <w:color w:val="000000"/>
          <w:sz w:val="24"/>
          <w:szCs w:val="24"/>
        </w:rPr>
        <w:t xml:space="preserve"> 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7. Реализовать систему шифрования на основе задачи о рюкзаке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8. Реализовать систему шифрования </w:t>
      </w:r>
      <w:r w:rsidRPr="00E57EF8">
        <w:rPr>
          <w:sz w:val="24"/>
          <w:szCs w:val="24"/>
          <w:lang w:val="en-US"/>
        </w:rPr>
        <w:t>RSA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9. Реализовать систему постановки цифровой подписи по алгоритму Эль </w:t>
      </w:r>
      <w:proofErr w:type="spellStart"/>
      <w:r w:rsidRPr="00E57EF8">
        <w:rPr>
          <w:sz w:val="24"/>
          <w:szCs w:val="24"/>
        </w:rPr>
        <w:t>Гамаля</w:t>
      </w:r>
      <w:proofErr w:type="spellEnd"/>
    </w:p>
    <w:p w:rsidR="00E57EF8" w:rsidRPr="00E57EF8" w:rsidRDefault="00E57EF8" w:rsidP="00E57EF8">
      <w:pPr>
        <w:jc w:val="both"/>
        <w:rPr>
          <w:color w:val="FF0000"/>
          <w:sz w:val="24"/>
          <w:szCs w:val="24"/>
        </w:rPr>
      </w:pPr>
      <w:r w:rsidRPr="00E57EF8">
        <w:rPr>
          <w:b/>
          <w:sz w:val="24"/>
          <w:szCs w:val="24"/>
        </w:rPr>
        <w:t>Критерии оценивания:</w:t>
      </w:r>
      <w:r w:rsidRPr="00E57EF8">
        <w:rPr>
          <w:color w:val="FF0000"/>
          <w:sz w:val="24"/>
          <w:szCs w:val="24"/>
        </w:rPr>
        <w:t xml:space="preserve"> </w:t>
      </w:r>
    </w:p>
    <w:p w:rsidR="00E57EF8" w:rsidRPr="00E57EF8" w:rsidRDefault="00E57EF8" w:rsidP="00E57EF8">
      <w:pPr>
        <w:jc w:val="both"/>
        <w:rPr>
          <w:b/>
          <w:sz w:val="24"/>
          <w:szCs w:val="24"/>
        </w:rPr>
      </w:pPr>
      <w:r w:rsidRPr="00E57EF8">
        <w:rPr>
          <w:b/>
          <w:sz w:val="24"/>
          <w:szCs w:val="24"/>
        </w:rPr>
        <w:t>Рефераты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404"/>
      </w:tblGrid>
      <w:tr w:rsidR="00E57EF8" w:rsidRPr="00887239" w:rsidTr="00EF14FA">
        <w:trPr>
          <w:jc w:val="center"/>
        </w:trPr>
        <w:tc>
          <w:tcPr>
            <w:tcW w:w="1078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Оценка</w:t>
            </w:r>
          </w:p>
        </w:tc>
        <w:tc>
          <w:tcPr>
            <w:tcW w:w="3922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Критерии оценки</w:t>
            </w:r>
          </w:p>
        </w:tc>
      </w:tr>
      <w:tr w:rsidR="00E57EF8" w:rsidRPr="00887239" w:rsidTr="00EF14FA">
        <w:trPr>
          <w:jc w:val="center"/>
        </w:trPr>
        <w:tc>
          <w:tcPr>
            <w:tcW w:w="1078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отлично</w:t>
            </w:r>
          </w:p>
        </w:tc>
        <w:tc>
          <w:tcPr>
            <w:tcW w:w="3922" w:type="pct"/>
            <w:vAlign w:val="center"/>
          </w:tcPr>
          <w:p w:rsidR="00E57EF8" w:rsidRPr="00887239" w:rsidRDefault="00E57EF8" w:rsidP="00EF14FA">
            <w:pPr>
              <w:jc w:val="both"/>
              <w:rPr>
                <w:color w:val="000000"/>
              </w:rPr>
            </w:pPr>
            <w:r w:rsidRPr="00887239">
              <w:rPr>
                <w:color w:val="000000"/>
              </w:rPr>
              <w:t xml:space="preserve">Выполнены все требования к написанию и защите реферата: обозначена проблема и обоснована её актуальность, осуществлены обзор источников и анализ различных точек зрения на рассматриваемую проблему, </w:t>
            </w:r>
            <w:r w:rsidRPr="00887239">
              <w:rPr>
                <w:vanish/>
                <w:color w:val="000000"/>
              </w:rPr>
              <w:t>иваемую проблему и проблему и а</w:t>
            </w:r>
            <w:r w:rsidRPr="00887239">
              <w:rPr>
                <w:vanish/>
                <w:color w:val="000000"/>
              </w:rPr>
              <w:cr/>
              <w:t>конфликтует.ольной работы</w:t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vanish/>
                <w:color w:val="000000"/>
              </w:rPr>
              <w:pgNum/>
            </w:r>
            <w:r w:rsidRPr="00887239">
              <w:rPr>
                <w:color w:val="000000"/>
              </w:rPr>
              <w:t>логично изложена собственная позиция, сформулированы выводы, тема раскрыта полностью, выдержан объём, соблюдены требования к оформлению, даны правильные ответы на дополнительные вопросы при защите реферата</w:t>
            </w:r>
          </w:p>
        </w:tc>
      </w:tr>
      <w:tr w:rsidR="00E57EF8" w:rsidRPr="00887239" w:rsidTr="00EF14FA">
        <w:trPr>
          <w:jc w:val="center"/>
        </w:trPr>
        <w:tc>
          <w:tcPr>
            <w:tcW w:w="1078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хорошо</w:t>
            </w:r>
          </w:p>
        </w:tc>
        <w:tc>
          <w:tcPr>
            <w:tcW w:w="3922" w:type="pct"/>
            <w:vAlign w:val="center"/>
          </w:tcPr>
          <w:p w:rsidR="00E57EF8" w:rsidRPr="00887239" w:rsidRDefault="00E57EF8" w:rsidP="00EF14FA">
            <w:pPr>
              <w:jc w:val="both"/>
              <w:rPr>
                <w:color w:val="000000"/>
              </w:rPr>
            </w:pPr>
            <w:r w:rsidRPr="00887239">
              <w:rPr>
                <w:color w:val="000000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нарушена логическая последовательность в суждениях; не выдержан объём реферата; имеются упущения в оформлении; в списке использованных источников отсутствуют наиболее авторитетные и общепризнанные издания и информационные ресурсы; на дополнительные вопросы при защите даны неполные ответы</w:t>
            </w:r>
          </w:p>
        </w:tc>
      </w:tr>
      <w:tr w:rsidR="00E57EF8" w:rsidRPr="00887239" w:rsidTr="00EF14FA">
        <w:trPr>
          <w:jc w:val="center"/>
        </w:trPr>
        <w:tc>
          <w:tcPr>
            <w:tcW w:w="1078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удовлетворительно</w:t>
            </w:r>
          </w:p>
        </w:tc>
        <w:tc>
          <w:tcPr>
            <w:tcW w:w="3922" w:type="pct"/>
            <w:vAlign w:val="center"/>
          </w:tcPr>
          <w:p w:rsidR="00E57EF8" w:rsidRPr="00887239" w:rsidRDefault="00E57EF8" w:rsidP="00EF14FA">
            <w:pPr>
              <w:jc w:val="both"/>
              <w:rPr>
                <w:color w:val="000000"/>
              </w:rPr>
            </w:pPr>
            <w:r w:rsidRPr="00887239">
              <w:rPr>
                <w:color w:val="000000"/>
              </w:rPr>
              <w:t>Имеются существенные отступления от требований к реферированию. В частности, тема освещена лишь частично; отсутствует логическая последовательность в суждениях; допущены фактические ошибки в содержании реферата или при ответе на дополнительные вопросы; при защите реферата обучающийся затрудняется с формулировкой основных выводов по работе</w:t>
            </w:r>
          </w:p>
        </w:tc>
      </w:tr>
      <w:tr w:rsidR="00E57EF8" w:rsidRPr="00887239" w:rsidTr="00EF14FA">
        <w:trPr>
          <w:jc w:val="center"/>
        </w:trPr>
        <w:tc>
          <w:tcPr>
            <w:tcW w:w="1078" w:type="pct"/>
            <w:vAlign w:val="center"/>
          </w:tcPr>
          <w:p w:rsidR="00E57EF8" w:rsidRPr="00887239" w:rsidRDefault="00E57EF8" w:rsidP="00EF14FA">
            <w:pPr>
              <w:jc w:val="center"/>
              <w:rPr>
                <w:color w:val="000000"/>
              </w:rPr>
            </w:pPr>
            <w:r w:rsidRPr="00887239">
              <w:rPr>
                <w:color w:val="000000"/>
              </w:rPr>
              <w:t>неудовлетворительно</w:t>
            </w:r>
          </w:p>
        </w:tc>
        <w:tc>
          <w:tcPr>
            <w:tcW w:w="3922" w:type="pct"/>
            <w:vAlign w:val="center"/>
          </w:tcPr>
          <w:p w:rsidR="00E57EF8" w:rsidRPr="00887239" w:rsidRDefault="00E57EF8" w:rsidP="00EF14FA">
            <w:pPr>
              <w:jc w:val="both"/>
              <w:rPr>
                <w:color w:val="000000"/>
              </w:rPr>
            </w:pPr>
            <w:r w:rsidRPr="00887239">
              <w:rPr>
                <w:color w:val="000000"/>
              </w:rPr>
              <w:t>Тема реферата не раскрыта, обнаруживается существенное непонимание проблемы; обнаружен факт полного заимствования материала реферата без ссылок на источник заимствования</w:t>
            </w:r>
          </w:p>
        </w:tc>
      </w:tr>
    </w:tbl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/>
          <w:sz w:val="24"/>
          <w:szCs w:val="24"/>
        </w:rPr>
        <w:t>Коллоквиум</w:t>
      </w:r>
    </w:p>
    <w:p w:rsidR="00E57EF8" w:rsidRPr="00E57EF8" w:rsidRDefault="00E57EF8" w:rsidP="00E57EF8">
      <w:pPr>
        <w:jc w:val="both"/>
        <w:rPr>
          <w:rFonts w:eastAsia="Calibri"/>
          <w:bCs/>
          <w:iCs/>
          <w:sz w:val="24"/>
          <w:szCs w:val="24"/>
        </w:rPr>
      </w:pPr>
      <w:r w:rsidRPr="00E57EF8">
        <w:rPr>
          <w:rFonts w:eastAsia="Calibri"/>
          <w:bCs/>
          <w:iCs/>
          <w:sz w:val="24"/>
          <w:szCs w:val="24"/>
        </w:rPr>
        <w:t>Оценка «Неудовлетворительно» ставится, если аспирант не сумел продемонстрировать знания ключевых положений курса.</w:t>
      </w:r>
    </w:p>
    <w:p w:rsidR="00E57EF8" w:rsidRPr="00E57EF8" w:rsidRDefault="00E57EF8" w:rsidP="00E57EF8">
      <w:pPr>
        <w:jc w:val="both"/>
        <w:rPr>
          <w:rFonts w:eastAsia="Calibri"/>
          <w:bCs/>
          <w:iCs/>
          <w:sz w:val="24"/>
          <w:szCs w:val="24"/>
        </w:rPr>
      </w:pPr>
      <w:r w:rsidRPr="00E57EF8">
        <w:rPr>
          <w:rFonts w:eastAsia="Calibri"/>
          <w:bCs/>
          <w:iCs/>
          <w:sz w:val="24"/>
          <w:szCs w:val="24"/>
        </w:rPr>
        <w:t>Оценка «Удовлетворительно» ставится, если аспирант продемонстрировал уверенное знание ключевых положений курса.</w:t>
      </w:r>
    </w:p>
    <w:p w:rsidR="00E57EF8" w:rsidRPr="00E57EF8" w:rsidRDefault="00E57EF8" w:rsidP="00E57EF8">
      <w:pPr>
        <w:jc w:val="both"/>
        <w:rPr>
          <w:rFonts w:eastAsia="Calibri"/>
          <w:bCs/>
          <w:iCs/>
          <w:sz w:val="24"/>
          <w:szCs w:val="24"/>
        </w:rPr>
      </w:pPr>
      <w:r w:rsidRPr="00E57EF8">
        <w:rPr>
          <w:rFonts w:eastAsia="Calibri"/>
          <w:bCs/>
          <w:iCs/>
          <w:sz w:val="24"/>
          <w:szCs w:val="24"/>
        </w:rPr>
        <w:t>Оценка «Хорошо» ставится, если аспирант продемонстрировал уверенное владение всеми материалами курса.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Cs/>
          <w:iCs/>
          <w:sz w:val="24"/>
          <w:szCs w:val="24"/>
        </w:rPr>
        <w:lastRenderedPageBreak/>
        <w:t>Оценка «Отлично» ставится, если аспирант продемонстрировал уверенное владение материалами лекционного курса, а также материалами дополнительных источников по теме курса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/>
          <w:sz w:val="24"/>
          <w:szCs w:val="24"/>
        </w:rPr>
        <w:t>Индивидуальные домашние задания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Cs/>
          <w:iCs/>
          <w:sz w:val="24"/>
          <w:szCs w:val="24"/>
        </w:rPr>
        <w:t xml:space="preserve">Оценка «Неудовлетворительно» ставится, если аспирант </w:t>
      </w:r>
      <w:r w:rsidRPr="00E57EF8">
        <w:rPr>
          <w:sz w:val="24"/>
          <w:szCs w:val="24"/>
        </w:rPr>
        <w:t>проявил недостаточность знаний, умений, навыков.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Cs/>
          <w:iCs/>
          <w:sz w:val="24"/>
          <w:szCs w:val="24"/>
        </w:rPr>
        <w:t>Оценка «Удовлетворительно» ставится, если аспирант</w:t>
      </w:r>
      <w:r w:rsidRPr="00E57EF8">
        <w:rPr>
          <w:sz w:val="24"/>
          <w:szCs w:val="24"/>
        </w:rPr>
        <w:t xml:space="preserve"> проявил отсутствие отдельных знаний, умений, </w:t>
      </w:r>
      <w:proofErr w:type="gramStart"/>
      <w:r w:rsidRPr="00E57EF8">
        <w:rPr>
          <w:sz w:val="24"/>
          <w:szCs w:val="24"/>
        </w:rPr>
        <w:t>навыков,  испытывает</w:t>
      </w:r>
      <w:proofErr w:type="gramEnd"/>
      <w:r w:rsidRPr="00E57EF8">
        <w:rPr>
          <w:sz w:val="24"/>
          <w:szCs w:val="24"/>
        </w:rPr>
        <w:t xml:space="preserve"> значительные затруднения при оперировании знаниями и умениями при их переносе на новые ситуации.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Cs/>
          <w:iCs/>
          <w:sz w:val="24"/>
          <w:szCs w:val="24"/>
        </w:rPr>
        <w:t xml:space="preserve">Оценка «Хорошо» ставится, если аспирант продемонстрировал </w:t>
      </w:r>
      <w:r w:rsidRPr="00E57EF8">
        <w:rPr>
          <w:sz w:val="24"/>
          <w:szCs w:val="24"/>
        </w:rPr>
        <w:t xml:space="preserve">на среднем уровне основные знания, </w:t>
      </w:r>
      <w:proofErr w:type="gramStart"/>
      <w:r w:rsidRPr="00E57EF8">
        <w:rPr>
          <w:sz w:val="24"/>
          <w:szCs w:val="24"/>
        </w:rPr>
        <w:t>умения,  но</w:t>
      </w:r>
      <w:proofErr w:type="gramEnd"/>
      <w:r w:rsidRPr="00E57EF8">
        <w:rPr>
          <w:sz w:val="24"/>
          <w:szCs w:val="24"/>
        </w:rPr>
        <w:t xml:space="preserve"> допускал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E57EF8" w:rsidRPr="00E57EF8" w:rsidRDefault="00E57EF8" w:rsidP="00E57EF8">
      <w:pPr>
        <w:jc w:val="both"/>
        <w:rPr>
          <w:sz w:val="24"/>
          <w:szCs w:val="24"/>
        </w:rPr>
      </w:pPr>
      <w:r w:rsidRPr="00E57EF8">
        <w:rPr>
          <w:bCs/>
          <w:iCs/>
          <w:sz w:val="24"/>
          <w:szCs w:val="24"/>
        </w:rPr>
        <w:t xml:space="preserve">Оценка «Отлично» ставится, если аспирант продемонстрировал </w:t>
      </w:r>
      <w:r w:rsidRPr="00E57EF8">
        <w:rPr>
          <w:sz w:val="24"/>
          <w:szCs w:val="24"/>
        </w:rPr>
        <w:t>всестороннее, систематическое и глубокое знание учебного материала, усвоил основную литературу и знаком с дополнительной литературой, умеет свободно выполнять практические задания, свободно оперирует приобретенными знаниями, умениями, применяет их в ситуациях повышенной сложности.</w:t>
      </w:r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0B6122" w:rsidRDefault="000B6122" w:rsidP="000B6122">
      <w:pPr>
        <w:jc w:val="both"/>
        <w:rPr>
          <w:bCs/>
          <w:sz w:val="24"/>
          <w:szCs w:val="24"/>
        </w:rPr>
      </w:pPr>
    </w:p>
    <w:p w:rsidR="00393DB1" w:rsidRDefault="00393DB1" w:rsidP="00393DB1">
      <w:pPr>
        <w:ind w:firstLine="709"/>
        <w:jc w:val="both"/>
        <w:rPr>
          <w:b/>
          <w:sz w:val="24"/>
          <w:szCs w:val="24"/>
        </w:rPr>
      </w:pPr>
      <w:r w:rsidRPr="004C62E5">
        <w:rPr>
          <w:b/>
          <w:sz w:val="24"/>
          <w:szCs w:val="24"/>
        </w:rPr>
        <w:t>7.3 Примеры используемых оценочных средств для промежуточной аттестации</w:t>
      </w:r>
    </w:p>
    <w:p w:rsidR="00393DB1" w:rsidRPr="00EA06D0" w:rsidRDefault="00393DB1" w:rsidP="00393DB1">
      <w:pPr>
        <w:ind w:firstLine="708"/>
        <w:jc w:val="both"/>
        <w:rPr>
          <w:b/>
          <w:sz w:val="24"/>
          <w:szCs w:val="24"/>
        </w:rPr>
      </w:pPr>
      <w:r w:rsidRPr="00EA06D0">
        <w:rPr>
          <w:b/>
          <w:sz w:val="24"/>
          <w:szCs w:val="24"/>
        </w:rPr>
        <w:t xml:space="preserve">Перечень вопросов при сдаче экзамена 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1. Какова длина ключа алгоритма DES?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2. Что представляет собой операция по модулю два?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3. Что такое </w:t>
      </w:r>
      <w:proofErr w:type="spellStart"/>
      <w:r w:rsidRPr="00E57EF8">
        <w:rPr>
          <w:sz w:val="24"/>
          <w:szCs w:val="24"/>
        </w:rPr>
        <w:t>криптология</w:t>
      </w:r>
      <w:proofErr w:type="spellEnd"/>
      <w:r w:rsidRPr="00E57EF8">
        <w:rPr>
          <w:sz w:val="24"/>
          <w:szCs w:val="24"/>
        </w:rPr>
        <w:t>, криптограмма, криптография, криптоанализ?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4. В чем состоит основная идея шифрования данных?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5. В чем различие и в чем сходство шифрования и кодирования?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6. Опишите схему симметричного шифрования информации.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7. Приведите упрощенную схему алгоритма шифрования DES?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8. Приведите упрощенную схему алгоритма расшифрования DES?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9. Приведите схему реализации функции шифрования F.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10. Что такое криптостойкость? Каковы количественные характеристики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криптостойкости?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11. Опишите алгоритм получения 48-битовых ключей K(i).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12. Докажите, что таблица «конечная перестановка» является обратной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по отношению к таблице «начальная перестановка».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13. Опишите упрощенную схему асимметричного шифрования.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14. Какова максимальная длина открытого текста в программе DES? 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15. Что такое цена и ценность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16. Что подразумевается под эффективностью защиты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17. Что такое система безопасности?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18. В чем заключаются постулаты безопасности?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19. Чем достигается обеспечение безопасности?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20. Что такое способы защиты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21. В чем состоят цели защиты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22. Охарактеризуйте физические системы защиты информации.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23. В чем проявляются угрозы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24. Что такое информационная безопасность?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25. Что такое защита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lastRenderedPageBreak/>
        <w:t>26. Перечислите возможные виды утечек информации.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27. Охарактеризуйте методы симметричного шифрования данных.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28. Что называется полным набором вычетов по модулю n (n – целое </w:t>
      </w:r>
      <w:proofErr w:type="spellStart"/>
      <w:r w:rsidRPr="00E57EF8">
        <w:rPr>
          <w:sz w:val="24"/>
          <w:szCs w:val="24"/>
        </w:rPr>
        <w:t>чис</w:t>
      </w:r>
      <w:proofErr w:type="spellEnd"/>
      <w:r w:rsidRPr="00E57EF8">
        <w:rPr>
          <w:sz w:val="24"/>
          <w:szCs w:val="24"/>
        </w:rPr>
        <w:t>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57EF8">
        <w:rPr>
          <w:sz w:val="24"/>
          <w:szCs w:val="24"/>
        </w:rPr>
        <w:t>ло</w:t>
      </w:r>
      <w:proofErr w:type="spellEnd"/>
      <w:r w:rsidRPr="00E57EF8">
        <w:rPr>
          <w:sz w:val="24"/>
          <w:szCs w:val="24"/>
        </w:rPr>
        <w:t>)?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29. Сформулируйте основные законы модулярной арифметики.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30. Дайте определение величины, обратной целому числу </w:t>
      </w:r>
      <w:r w:rsidRPr="00E57EF8">
        <w:rPr>
          <w:i/>
          <w:iCs/>
          <w:sz w:val="24"/>
          <w:szCs w:val="24"/>
        </w:rPr>
        <w:t xml:space="preserve">a </w:t>
      </w:r>
      <w:r w:rsidRPr="00E57EF8">
        <w:rPr>
          <w:sz w:val="24"/>
          <w:szCs w:val="24"/>
        </w:rPr>
        <w:t xml:space="preserve">по модулю </w:t>
      </w:r>
      <w:r w:rsidRPr="00E57EF8">
        <w:rPr>
          <w:i/>
          <w:iCs/>
          <w:sz w:val="24"/>
          <w:szCs w:val="24"/>
        </w:rPr>
        <w:t>n</w:t>
      </w:r>
      <w:r w:rsidRPr="00E57EF8">
        <w:rPr>
          <w:sz w:val="24"/>
          <w:szCs w:val="24"/>
        </w:rPr>
        <w:t>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31. Охарактеризуйте основные способы нахождения обратных по модулю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величин.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32. Что такое дискретный логарифм? В чем заключается проблема </w:t>
      </w:r>
      <w:proofErr w:type="spellStart"/>
      <w:r w:rsidRPr="00E57EF8">
        <w:rPr>
          <w:sz w:val="24"/>
          <w:szCs w:val="24"/>
        </w:rPr>
        <w:t>дис</w:t>
      </w:r>
      <w:proofErr w:type="spellEnd"/>
      <w:r w:rsidRPr="00E57EF8">
        <w:rPr>
          <w:sz w:val="24"/>
          <w:szCs w:val="24"/>
        </w:rPr>
        <w:t>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57EF8">
        <w:rPr>
          <w:sz w:val="24"/>
          <w:szCs w:val="24"/>
        </w:rPr>
        <w:t>кретного</w:t>
      </w:r>
      <w:proofErr w:type="spellEnd"/>
      <w:r w:rsidRPr="00E57EF8">
        <w:rPr>
          <w:sz w:val="24"/>
          <w:szCs w:val="24"/>
        </w:rPr>
        <w:t xml:space="preserve"> логарифмирования?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33. Что такое криптосистема Эль </w:t>
      </w:r>
      <w:proofErr w:type="spellStart"/>
      <w:r w:rsidRPr="00E57EF8">
        <w:rPr>
          <w:sz w:val="24"/>
          <w:szCs w:val="24"/>
        </w:rPr>
        <w:t>Гамаля</w:t>
      </w:r>
      <w:proofErr w:type="spellEnd"/>
      <w:r w:rsidRPr="00E57EF8">
        <w:rPr>
          <w:sz w:val="24"/>
          <w:szCs w:val="24"/>
        </w:rPr>
        <w:t>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34. Решение какой задачи лежит в основе реализации криптосистемы Эль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57EF8">
        <w:rPr>
          <w:sz w:val="24"/>
          <w:szCs w:val="24"/>
        </w:rPr>
        <w:t>Гамаля</w:t>
      </w:r>
      <w:proofErr w:type="spellEnd"/>
      <w:r w:rsidRPr="00E57EF8">
        <w:rPr>
          <w:sz w:val="24"/>
          <w:szCs w:val="24"/>
        </w:rPr>
        <w:t>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35. В чем состоят достоинства и недостатки алгоритма Эль </w:t>
      </w:r>
      <w:proofErr w:type="spellStart"/>
      <w:r w:rsidRPr="00E57EF8">
        <w:rPr>
          <w:sz w:val="24"/>
          <w:szCs w:val="24"/>
        </w:rPr>
        <w:t>Гамаля</w:t>
      </w:r>
      <w:proofErr w:type="spellEnd"/>
      <w:r w:rsidRPr="00E57EF8">
        <w:rPr>
          <w:sz w:val="24"/>
          <w:szCs w:val="24"/>
        </w:rPr>
        <w:t>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36. Что представляет собой алгоритм шифрования RSA?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37. Какая проблема лежит в основе реализации алгоритма RSA?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38. В чем состоят достоинства и недостатки алгоритма RSA?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39. Докажите корректность алгоритма Эль </w:t>
      </w:r>
      <w:proofErr w:type="spellStart"/>
      <w:r w:rsidRPr="00E57EF8">
        <w:rPr>
          <w:sz w:val="24"/>
          <w:szCs w:val="24"/>
        </w:rPr>
        <w:t>Гамаля</w:t>
      </w:r>
      <w:proofErr w:type="spellEnd"/>
      <w:r w:rsidRPr="00E57EF8">
        <w:rPr>
          <w:sz w:val="24"/>
          <w:szCs w:val="24"/>
        </w:rPr>
        <w:t>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40. Докажите корректность алгоритма RSA.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41. В чем состоит системно-концептуальный подход при решении задач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защиты информации в компьютерных системах?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42. Каковы требования к комплексным системам защиты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43. Охарактеризуйте атаки на криптосистемы.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44. Что такое однонаправленная функция? Приведите примеры.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45. Что такое аутентификация? Какова ее цель?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46. Что такое цифровая подпись?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47. Опишите алгоритм цифровой подписи на основе криптосистемы RSA.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48. Что такое хэш-функция? Для каких целей она используется?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49. Чем отличаются методы криптографической защиты данных от других методов защиты информации?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50. Как записывается и что означает операция «исключающего или»?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Как она связана с операцией суммирования по модулю два?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51. Перечислите алгоритмы трех уровней ГОСТ 28147–89.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52. Что такое «основной шаг» криптопреобразования в ГОСТ 28147–89?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53. Что представляет собой «таблица замен» для ключевой информации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в ГОСТ 28147–89?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54. Что представляет собой алгоритм «основного шага» </w:t>
      </w:r>
      <w:proofErr w:type="spellStart"/>
      <w:r w:rsidRPr="00E57EF8">
        <w:rPr>
          <w:sz w:val="24"/>
          <w:szCs w:val="24"/>
        </w:rPr>
        <w:t>криптопреобра</w:t>
      </w:r>
      <w:proofErr w:type="spellEnd"/>
      <w:r w:rsidRPr="00E57EF8">
        <w:rPr>
          <w:sz w:val="24"/>
          <w:szCs w:val="24"/>
        </w:rPr>
        <w:t>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57EF8">
        <w:rPr>
          <w:sz w:val="24"/>
          <w:szCs w:val="24"/>
        </w:rPr>
        <w:t>зования</w:t>
      </w:r>
      <w:proofErr w:type="spellEnd"/>
      <w:r w:rsidRPr="00E57EF8">
        <w:rPr>
          <w:sz w:val="24"/>
          <w:szCs w:val="24"/>
        </w:rPr>
        <w:t>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55. Какие алгоритмы входят в «базовые циклы» ГОСТ 28147–89?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56. Каковы режимы работы алгоритмов шифрования ГОСТ 28147–89?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57. В чем заключаются особенности режима шифрования простой заме-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ной?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 xml:space="preserve">58. Для каких целей используется режим простой замены в </w:t>
      </w:r>
      <w:proofErr w:type="gramStart"/>
      <w:r w:rsidRPr="00E57EF8">
        <w:rPr>
          <w:sz w:val="24"/>
          <w:szCs w:val="24"/>
        </w:rPr>
        <w:t>ГОСТ  28147</w:t>
      </w:r>
      <w:proofErr w:type="gramEnd"/>
      <w:r w:rsidRPr="00E57EF8">
        <w:rPr>
          <w:sz w:val="24"/>
          <w:szCs w:val="24"/>
        </w:rPr>
        <w:t>–89?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59. Какие две проблемы решаются с помощью режима гаммирования?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60. Почему алгоритмы зашифрования и расшифрования в режиме гам-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57EF8">
        <w:rPr>
          <w:sz w:val="24"/>
          <w:szCs w:val="24"/>
        </w:rPr>
        <w:t>мирования</w:t>
      </w:r>
      <w:proofErr w:type="spellEnd"/>
      <w:r w:rsidRPr="00E57EF8">
        <w:rPr>
          <w:sz w:val="24"/>
          <w:szCs w:val="24"/>
        </w:rPr>
        <w:t xml:space="preserve"> идентичны? 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61. Каковы особенности гаммирования как режима шифрования?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62. Почему в режиме гаммирования изменение бита шифрованного тек-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ста на противоположное значение приводит к аналогичному изменению бита открытого текста на противоположное значение? Что дает это свойство злоумышленнику?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63. Чем отличаются режим гаммирования и режим гаммирования с обратной связью?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lastRenderedPageBreak/>
        <w:t xml:space="preserve">64. Как влияют искажения шифрованного текста на соответствующий открытый текст в режиме гаммирования и в режиме гаммирования с обратной связью? 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65. Как влияют искажения шифрованного текста на соответствующий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открытый текст в режиме простой замены?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66. Сравните DES и ГОСТ 28147–89 по функциональному содержанию и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удобству реализации.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67. Охарактеризуйте источники угроз и сами угрозы в сетевой среде.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68. Каковы основные направления защиты информации в сетях?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69. Какие компоненты могут быть отнесены к стратегии построения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безопасных сетей?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70. В чем состоят принципы построения архитектуры безопасности сети?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71. Что такое гарантированная безопасность? Как она достигается?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72. Охарактеризуйте основные задачи управления безопасностью сети.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73. Кратко охарактеризуйте средства защиты информации в сетях.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74. Опишите общую схему асимметричной криптосистемы.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75. В чем заключается отличие атак на симметричные и асимметричные</w:t>
      </w:r>
    </w:p>
    <w:p w:rsidR="00E57EF8" w:rsidRPr="00E57EF8" w:rsidRDefault="00E57EF8" w:rsidP="00E57EF8">
      <w:pPr>
        <w:autoSpaceDE w:val="0"/>
        <w:autoSpaceDN w:val="0"/>
        <w:adjustRightInd w:val="0"/>
        <w:rPr>
          <w:sz w:val="24"/>
          <w:szCs w:val="24"/>
        </w:rPr>
      </w:pPr>
      <w:r w:rsidRPr="00E57EF8">
        <w:rPr>
          <w:sz w:val="24"/>
          <w:szCs w:val="24"/>
        </w:rPr>
        <w:t>криптосистемы?</w:t>
      </w:r>
    </w:p>
    <w:p w:rsidR="00393DB1" w:rsidRDefault="00393DB1" w:rsidP="00393DB1">
      <w:pPr>
        <w:ind w:firstLine="708"/>
        <w:jc w:val="both"/>
        <w:rPr>
          <w:b/>
          <w:sz w:val="24"/>
          <w:szCs w:val="24"/>
        </w:rPr>
      </w:pPr>
    </w:p>
    <w:p w:rsidR="00393DB1" w:rsidRPr="00EA06D0" w:rsidRDefault="00393DB1" w:rsidP="00393DB1">
      <w:pPr>
        <w:ind w:firstLine="708"/>
        <w:jc w:val="both"/>
        <w:rPr>
          <w:b/>
          <w:sz w:val="24"/>
          <w:szCs w:val="24"/>
        </w:rPr>
      </w:pPr>
      <w:r w:rsidRPr="00EA06D0">
        <w:rPr>
          <w:b/>
          <w:sz w:val="24"/>
          <w:szCs w:val="24"/>
        </w:rPr>
        <w:t xml:space="preserve">Критерии оценки при сдаче экзамена </w:t>
      </w:r>
    </w:p>
    <w:p w:rsidR="00393DB1" w:rsidRPr="008E4EC7" w:rsidRDefault="00393DB1" w:rsidP="00393DB1">
      <w:pPr>
        <w:ind w:firstLine="708"/>
        <w:jc w:val="both"/>
        <w:rPr>
          <w:sz w:val="24"/>
          <w:szCs w:val="24"/>
        </w:rPr>
      </w:pPr>
      <w:r w:rsidRPr="008E4EC7">
        <w:rPr>
          <w:sz w:val="24"/>
          <w:szCs w:val="24"/>
        </w:rPr>
        <w:t>Оценка «</w:t>
      </w:r>
      <w:r w:rsidRPr="008E4EC7">
        <w:rPr>
          <w:b/>
          <w:sz w:val="24"/>
          <w:szCs w:val="24"/>
        </w:rPr>
        <w:t>отлично</w:t>
      </w:r>
      <w:r w:rsidRPr="008E4EC7">
        <w:rPr>
          <w:sz w:val="24"/>
          <w:szCs w:val="24"/>
        </w:rPr>
        <w:t>» ставится обучающемуся, ответ которого содержит: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глубокое знание программного материала, включая как основное содержание лекционного курса и основной литературы, так и сведений из дополнительной учебной и научной литературы; знание концептуально-понятийного аппарата всего курса;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 xml:space="preserve">а также свидетельствует о способности: 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самостоятельно критически оценивать основные положения курса; увязывать теорию с практикой.</w:t>
      </w:r>
    </w:p>
    <w:p w:rsidR="00393DB1" w:rsidRPr="008E4EC7" w:rsidRDefault="00393DB1" w:rsidP="00393DB1">
      <w:pPr>
        <w:ind w:firstLine="708"/>
        <w:jc w:val="both"/>
        <w:rPr>
          <w:sz w:val="24"/>
          <w:szCs w:val="24"/>
        </w:rPr>
      </w:pPr>
      <w:r w:rsidRPr="008E4EC7">
        <w:rPr>
          <w:sz w:val="24"/>
          <w:szCs w:val="24"/>
        </w:rPr>
        <w:t>Оценка «</w:t>
      </w:r>
      <w:r w:rsidRPr="008E4EC7">
        <w:rPr>
          <w:b/>
          <w:sz w:val="24"/>
          <w:szCs w:val="24"/>
        </w:rPr>
        <w:t>хорошо</w:t>
      </w:r>
      <w:r w:rsidRPr="008E4EC7">
        <w:rPr>
          <w:sz w:val="24"/>
          <w:szCs w:val="24"/>
        </w:rPr>
        <w:t>» ставится обучающемуся, ответ которого свидетельствует: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о полном знании материала по программе и лекционному курсу;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о знании рекомендованной основной литературы,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а также содержит в целом правильное, но не всегда точное и аргументированное изложение материала.</w:t>
      </w:r>
    </w:p>
    <w:p w:rsidR="00393DB1" w:rsidRPr="008E4EC7" w:rsidRDefault="00393DB1" w:rsidP="00393DB1">
      <w:pPr>
        <w:ind w:firstLine="708"/>
        <w:jc w:val="both"/>
        <w:rPr>
          <w:sz w:val="24"/>
          <w:szCs w:val="24"/>
        </w:rPr>
      </w:pPr>
      <w:r w:rsidRPr="008E4EC7">
        <w:rPr>
          <w:sz w:val="24"/>
          <w:szCs w:val="24"/>
        </w:rPr>
        <w:t>Оценка «</w:t>
      </w:r>
      <w:r w:rsidRPr="008E4EC7">
        <w:rPr>
          <w:b/>
          <w:sz w:val="24"/>
          <w:szCs w:val="24"/>
        </w:rPr>
        <w:t>удовлетворительно</w:t>
      </w:r>
      <w:r w:rsidRPr="008E4EC7">
        <w:rPr>
          <w:sz w:val="24"/>
          <w:szCs w:val="24"/>
        </w:rPr>
        <w:t>» ставится обучающемуся, ответ которого содержит: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поверхностные знания важнейших разделов программы и содержания лекционного курса;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затруднения с использованием научно-понятийного аппарата, терминологии курса и сведений из рекомендованной основной литературы;</w:t>
      </w:r>
    </w:p>
    <w:p w:rsidR="00393DB1" w:rsidRPr="008E4EC7" w:rsidRDefault="00393DB1" w:rsidP="00393DB1">
      <w:pPr>
        <w:jc w:val="both"/>
        <w:rPr>
          <w:sz w:val="24"/>
          <w:szCs w:val="24"/>
        </w:rPr>
      </w:pPr>
      <w:r w:rsidRPr="008E4EC7">
        <w:rPr>
          <w:sz w:val="24"/>
          <w:szCs w:val="24"/>
        </w:rPr>
        <w:t>- стремление логически четко построить ответ, а также свидетельствует о возможности последующего обучения.</w:t>
      </w:r>
    </w:p>
    <w:p w:rsidR="00393DB1" w:rsidRPr="008E4EC7" w:rsidRDefault="00393DB1" w:rsidP="00393DB1">
      <w:pPr>
        <w:ind w:firstLine="708"/>
        <w:jc w:val="both"/>
        <w:rPr>
          <w:sz w:val="24"/>
          <w:szCs w:val="24"/>
        </w:rPr>
      </w:pPr>
      <w:r w:rsidRPr="008E4EC7">
        <w:rPr>
          <w:sz w:val="24"/>
          <w:szCs w:val="24"/>
        </w:rPr>
        <w:t>Оценка «</w:t>
      </w:r>
      <w:r w:rsidRPr="008E4EC7">
        <w:rPr>
          <w:b/>
          <w:sz w:val="24"/>
          <w:szCs w:val="24"/>
        </w:rPr>
        <w:t>неудовлетворительно</w:t>
      </w:r>
      <w:r w:rsidRPr="008E4EC7">
        <w:rPr>
          <w:sz w:val="24"/>
          <w:szCs w:val="24"/>
        </w:rPr>
        <w:t>» ставится обучающемуся,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F254B9" w:rsidRDefault="00F254B9" w:rsidP="00372C94">
      <w:pPr>
        <w:jc w:val="both"/>
        <w:rPr>
          <w:b/>
          <w:sz w:val="24"/>
          <w:szCs w:val="24"/>
        </w:rPr>
      </w:pPr>
    </w:p>
    <w:p w:rsidR="008450B0" w:rsidRPr="00372C94" w:rsidRDefault="008450B0" w:rsidP="000C50D1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t>8</w:t>
      </w:r>
      <w:r w:rsidR="00372C94" w:rsidRPr="00372C94">
        <w:rPr>
          <w:b/>
          <w:sz w:val="24"/>
          <w:szCs w:val="24"/>
        </w:rPr>
        <w:t>.</w:t>
      </w:r>
      <w:r w:rsidR="00372C94" w:rsidRPr="00372C94">
        <w:rPr>
          <w:b/>
          <w:bCs/>
          <w:sz w:val="24"/>
          <w:szCs w:val="24"/>
        </w:rPr>
        <w:t xml:space="preserve">Учебно-методическое и информационное обеспечение учебной дисциплины </w:t>
      </w:r>
    </w:p>
    <w:p w:rsidR="008450B0" w:rsidRPr="00372C94" w:rsidRDefault="00140B37" w:rsidP="008450B0">
      <w:pPr>
        <w:ind w:firstLine="709"/>
        <w:rPr>
          <w:b/>
          <w:sz w:val="24"/>
          <w:szCs w:val="24"/>
        </w:rPr>
      </w:pPr>
      <w:r w:rsidRPr="0060484D">
        <w:rPr>
          <w:b/>
          <w:sz w:val="24"/>
          <w:szCs w:val="24"/>
        </w:rPr>
        <w:t>8.1</w:t>
      </w:r>
      <w:r w:rsidR="008450B0" w:rsidRPr="0060484D">
        <w:rPr>
          <w:b/>
          <w:sz w:val="24"/>
          <w:szCs w:val="24"/>
        </w:rPr>
        <w:t xml:space="preserve"> Перечень </w:t>
      </w:r>
      <w:proofErr w:type="gramStart"/>
      <w:r w:rsidR="008450B0" w:rsidRPr="0060484D">
        <w:rPr>
          <w:b/>
          <w:sz w:val="24"/>
          <w:szCs w:val="24"/>
        </w:rPr>
        <w:t>основной  и</w:t>
      </w:r>
      <w:proofErr w:type="gramEnd"/>
      <w:r w:rsidR="008450B0" w:rsidRPr="0060484D">
        <w:rPr>
          <w:b/>
          <w:sz w:val="24"/>
          <w:szCs w:val="24"/>
        </w:rPr>
        <w:t xml:space="preserve"> дополнительной учебной литературы</w:t>
      </w:r>
      <w:r w:rsidR="00D86060">
        <w:rPr>
          <w:b/>
          <w:sz w:val="24"/>
          <w:szCs w:val="24"/>
        </w:rPr>
        <w:t xml:space="preserve"> </w:t>
      </w:r>
    </w:p>
    <w:p w:rsidR="00372C94" w:rsidRDefault="00372C94" w:rsidP="00372C94">
      <w:pPr>
        <w:ind w:firstLine="709"/>
        <w:jc w:val="right"/>
        <w:rPr>
          <w:b/>
          <w:sz w:val="24"/>
          <w:szCs w:val="24"/>
        </w:rPr>
      </w:pPr>
    </w:p>
    <w:p w:rsidR="00372C94" w:rsidRPr="00372C94" w:rsidRDefault="00372C94" w:rsidP="00372C94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341"/>
        <w:gridCol w:w="2813"/>
        <w:gridCol w:w="1601"/>
        <w:gridCol w:w="1752"/>
        <w:gridCol w:w="1251"/>
      </w:tblGrid>
      <w:tr w:rsidR="00372C94" w:rsidRPr="00B72CDC" w:rsidTr="00ED12F8">
        <w:trPr>
          <w:trHeight w:val="276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both"/>
              <w:rPr>
                <w:bCs/>
              </w:rPr>
            </w:pPr>
            <w:r w:rsidRPr="00372C94">
              <w:rPr>
                <w:bCs/>
              </w:rPr>
              <w:t xml:space="preserve">Вид издания (учебник, учебное </w:t>
            </w:r>
            <w:proofErr w:type="gramStart"/>
            <w:r w:rsidRPr="00372C94">
              <w:rPr>
                <w:bCs/>
              </w:rPr>
              <w:t>пособие, ….</w:t>
            </w:r>
            <w:proofErr w:type="gramEnd"/>
            <w:r w:rsidRPr="00372C94">
              <w:rPr>
                <w:bCs/>
              </w:rPr>
              <w:t>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Год издания</w:t>
            </w:r>
          </w:p>
        </w:tc>
      </w:tr>
      <w:tr w:rsidR="00372C94" w:rsidRPr="00B72CDC" w:rsidTr="00ED12F8">
        <w:trPr>
          <w:trHeight w:val="276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</w:tr>
      <w:tr w:rsidR="00372C94" w:rsidRPr="00B72CDC" w:rsidTr="00ED12F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6</w:t>
            </w:r>
          </w:p>
        </w:tc>
      </w:tr>
      <w:tr w:rsidR="00372C94" w:rsidRPr="00B72CDC" w:rsidTr="00ED12F8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372C94" w:rsidRPr="00372C94" w:rsidRDefault="00372C94" w:rsidP="00932CDF">
            <w:pPr>
              <w:jc w:val="both"/>
              <w:rPr>
                <w:b/>
              </w:rPr>
            </w:pPr>
            <w:r w:rsidRPr="00372C94">
              <w:rPr>
                <w:b/>
              </w:rPr>
              <w:t xml:space="preserve">Основная литература </w:t>
            </w:r>
          </w:p>
        </w:tc>
      </w:tr>
      <w:tr w:rsidR="00372C94" w:rsidRPr="00B72CDC" w:rsidTr="00ED12F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r>
              <w:t>1.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Шаньгин </w:t>
            </w:r>
            <w:r>
              <w:rPr>
                <w:color w:val="000000"/>
                <w:sz w:val="24"/>
                <w:szCs w:val="24"/>
              </w:rPr>
              <w:lastRenderedPageBreak/>
              <w:t>В.Ф.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372C94" w:rsidRDefault="00C7466A" w:rsidP="00C7466A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Информационная без</w:t>
            </w:r>
            <w:r>
              <w:rPr>
                <w:color w:val="000000"/>
                <w:sz w:val="24"/>
                <w:szCs w:val="24"/>
              </w:rPr>
              <w:lastRenderedPageBreak/>
              <w:t>опасность.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372C94" w:rsidRDefault="00C7466A" w:rsidP="00C7466A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Учебное по</w:t>
            </w:r>
            <w:r>
              <w:rPr>
                <w:color w:val="000000"/>
                <w:sz w:val="24"/>
                <w:szCs w:val="24"/>
              </w:rPr>
              <w:lastRenderedPageBreak/>
              <w:t>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«ДМК Пресс»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372C94" w:rsidRPr="00B72CDC" w:rsidTr="00ED12F8">
        <w:trPr>
          <w:trHeight w:val="1691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r>
              <w:t>2.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372C94" w:rsidRDefault="00C7466A" w:rsidP="00932CDF">
            <w:pPr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Беломойцев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Д.Е., Волосатова </w:t>
            </w:r>
            <w:proofErr w:type="gramStart"/>
            <w:r>
              <w:rPr>
                <w:color w:val="000000"/>
                <w:sz w:val="24"/>
                <w:szCs w:val="24"/>
              </w:rPr>
              <w:t>Т.М..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Радионов С.В.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372C94" w:rsidRDefault="00C7466A" w:rsidP="00ED12F8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Основные методы криптографической обработки данных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372C94" w:rsidRDefault="00C7466A" w:rsidP="00C7466A">
            <w:pPr>
              <w:jc w:val="both"/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372C94" w:rsidRDefault="00C7466A" w:rsidP="00ED12F8">
            <w:pPr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ГТУ им. Н.Э. Баумана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372C94" w:rsidRDefault="00ED12F8" w:rsidP="00932CDF">
            <w:pPr>
              <w:jc w:val="both"/>
            </w:pPr>
            <w:r>
              <w:t>2014</w:t>
            </w:r>
          </w:p>
        </w:tc>
      </w:tr>
      <w:tr w:rsidR="00ED12F8" w:rsidRPr="00B72CDC" w:rsidTr="00ED12F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ED12F8" w:rsidRPr="00372C94" w:rsidRDefault="00ED12F8" w:rsidP="00932CDF">
            <w:pPr>
              <w:jc w:val="both"/>
            </w:pPr>
            <w:r>
              <w:t>3.</w:t>
            </w:r>
          </w:p>
        </w:tc>
        <w:tc>
          <w:tcPr>
            <w:tcW w:w="1341" w:type="dxa"/>
            <w:shd w:val="clear" w:color="auto" w:fill="auto"/>
          </w:tcPr>
          <w:p w:rsidR="00ED12F8" w:rsidRPr="000C19C3" w:rsidRDefault="001A61B1" w:rsidP="0062253D">
            <w:pPr>
              <w:rPr>
                <w:sz w:val="24"/>
                <w:szCs w:val="24"/>
              </w:rPr>
            </w:pPr>
            <w:hyperlink r:id="rId11" w:tgtFrame="_blank" w:history="1">
              <w:proofErr w:type="spellStart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Свинарёв</w:t>
              </w:r>
              <w:proofErr w:type="spellEnd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Н.А.</w:t>
              </w:r>
            </w:hyperlink>
            <w:r w:rsidR="00ED12F8" w:rsidRPr="000C19C3">
              <w:rPr>
                <w:sz w:val="24"/>
                <w:szCs w:val="24"/>
              </w:rPr>
              <w:t xml:space="preserve">, </w:t>
            </w:r>
            <w:hyperlink r:id="rId12" w:tgtFrame="_blank" w:history="1">
              <w:proofErr w:type="spellStart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Ланкин</w:t>
              </w:r>
              <w:proofErr w:type="spellEnd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О.В.</w:t>
              </w:r>
            </w:hyperlink>
            <w:r w:rsidR="00ED12F8" w:rsidRPr="000C19C3">
              <w:rPr>
                <w:sz w:val="24"/>
                <w:szCs w:val="24"/>
              </w:rPr>
              <w:t xml:space="preserve">, </w:t>
            </w:r>
            <w:hyperlink r:id="rId13" w:tgtFrame="_blank" w:history="1"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Данилкин А.П.</w:t>
              </w:r>
            </w:hyperlink>
            <w:r w:rsidR="00ED12F8" w:rsidRPr="000C19C3">
              <w:rPr>
                <w:sz w:val="24"/>
                <w:szCs w:val="24"/>
              </w:rPr>
              <w:t xml:space="preserve">, </w:t>
            </w:r>
            <w:hyperlink r:id="rId14" w:tgtFrame="_blank" w:history="1">
              <w:proofErr w:type="spellStart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Потехецкий</w:t>
              </w:r>
              <w:proofErr w:type="spellEnd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С.П.</w:t>
              </w:r>
            </w:hyperlink>
            <w:r w:rsidR="00ED12F8" w:rsidRPr="000C19C3">
              <w:rPr>
                <w:sz w:val="24"/>
                <w:szCs w:val="24"/>
              </w:rPr>
              <w:t xml:space="preserve">, </w:t>
            </w:r>
            <w:hyperlink r:id="rId15" w:tgtFrame="_blank" w:history="1">
              <w:proofErr w:type="spellStart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Перетокин</w:t>
              </w:r>
              <w:proofErr w:type="spellEnd"/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О.И.</w:t>
              </w:r>
            </w:hyperlink>
          </w:p>
        </w:tc>
        <w:tc>
          <w:tcPr>
            <w:tcW w:w="2813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Инструментальный контроль и защита информации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ВГУИТ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2013</w:t>
            </w:r>
          </w:p>
        </w:tc>
      </w:tr>
      <w:tr w:rsidR="00ED12F8" w:rsidRPr="00B72CDC" w:rsidTr="00ED12F8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ED12F8" w:rsidRPr="00372C94" w:rsidRDefault="00ED12F8" w:rsidP="00932CDF">
            <w:pPr>
              <w:jc w:val="both"/>
              <w:rPr>
                <w:b/>
                <w:vertAlign w:val="superscript"/>
              </w:rPr>
            </w:pPr>
            <w:r w:rsidRPr="00372C94">
              <w:rPr>
                <w:b/>
              </w:rPr>
              <w:t>Дополнительная литература</w:t>
            </w:r>
          </w:p>
        </w:tc>
      </w:tr>
      <w:tr w:rsidR="00ED12F8" w:rsidRPr="00B72CDC" w:rsidTr="0062253D">
        <w:trPr>
          <w:jc w:val="center"/>
        </w:trPr>
        <w:tc>
          <w:tcPr>
            <w:tcW w:w="813" w:type="dxa"/>
            <w:shd w:val="clear" w:color="auto" w:fill="auto"/>
          </w:tcPr>
          <w:p w:rsidR="00ED12F8" w:rsidRPr="000C19C3" w:rsidRDefault="00ED12F8" w:rsidP="00ED12F8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ED12F8" w:rsidRPr="000C19C3" w:rsidRDefault="001A61B1" w:rsidP="0062253D">
            <w:pPr>
              <w:rPr>
                <w:sz w:val="24"/>
                <w:szCs w:val="24"/>
              </w:rPr>
            </w:pPr>
            <w:hyperlink r:id="rId16" w:tgtFrame="_blank" w:history="1"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Скрипник Д.А.</w:t>
              </w:r>
            </w:hyperlink>
          </w:p>
        </w:tc>
        <w:tc>
          <w:tcPr>
            <w:tcW w:w="2813" w:type="dxa"/>
            <w:shd w:val="clear" w:color="auto" w:fill="auto"/>
          </w:tcPr>
          <w:p w:rsidR="00ED12F8" w:rsidRPr="000C19C3" w:rsidRDefault="001A61B1" w:rsidP="0062253D">
            <w:pPr>
              <w:rPr>
                <w:sz w:val="24"/>
                <w:szCs w:val="24"/>
              </w:rPr>
            </w:pPr>
            <w:hyperlink r:id="rId17" w:history="1"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Обеспечение безопасности персональных данных</w:t>
              </w:r>
            </w:hyperlink>
          </w:p>
        </w:tc>
        <w:tc>
          <w:tcPr>
            <w:tcW w:w="1601" w:type="dxa"/>
            <w:shd w:val="clear" w:color="auto" w:fill="auto"/>
            <w:vAlign w:val="center"/>
          </w:tcPr>
          <w:p w:rsidR="00ED12F8" w:rsidRPr="000C19C3" w:rsidRDefault="00ED12F8" w:rsidP="0062253D">
            <w:pPr>
              <w:jc w:val="both"/>
              <w:rPr>
                <w:sz w:val="24"/>
                <w:szCs w:val="24"/>
              </w:rPr>
            </w:pPr>
            <w:r w:rsidRPr="000C19C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ИНТУИТ</w:t>
            </w:r>
          </w:p>
        </w:tc>
        <w:tc>
          <w:tcPr>
            <w:tcW w:w="1251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2011</w:t>
            </w:r>
          </w:p>
        </w:tc>
      </w:tr>
      <w:tr w:rsidR="00ED12F8" w:rsidRPr="00B72CDC" w:rsidTr="0062253D">
        <w:trPr>
          <w:jc w:val="center"/>
        </w:trPr>
        <w:tc>
          <w:tcPr>
            <w:tcW w:w="813" w:type="dxa"/>
            <w:shd w:val="clear" w:color="auto" w:fill="auto"/>
          </w:tcPr>
          <w:p w:rsidR="00ED12F8" w:rsidRPr="000C19C3" w:rsidRDefault="00ED12F8" w:rsidP="00ED12F8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ED12F8" w:rsidRPr="000C19C3" w:rsidRDefault="001A61B1" w:rsidP="0062253D">
            <w:pPr>
              <w:rPr>
                <w:sz w:val="24"/>
                <w:szCs w:val="24"/>
              </w:rPr>
            </w:pPr>
            <w:hyperlink r:id="rId18" w:tgtFrame="_blank" w:history="1">
              <w:r w:rsidR="00ED12F8" w:rsidRPr="000C19C3">
                <w:rPr>
                  <w:rStyle w:val="ab"/>
                  <w:color w:val="auto"/>
                  <w:sz w:val="24"/>
                  <w:szCs w:val="24"/>
                  <w:u w:val="none"/>
                </w:rPr>
                <w:t>Жуков А.Е.</w:t>
              </w:r>
            </w:hyperlink>
          </w:p>
        </w:tc>
        <w:tc>
          <w:tcPr>
            <w:tcW w:w="2813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Системы блочного шифрования: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52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МГТУ им. Н.Э. Баумана</w:t>
            </w:r>
          </w:p>
        </w:tc>
        <w:tc>
          <w:tcPr>
            <w:tcW w:w="1251" w:type="dxa"/>
            <w:shd w:val="clear" w:color="auto" w:fill="auto"/>
          </w:tcPr>
          <w:p w:rsidR="00ED12F8" w:rsidRPr="000C19C3" w:rsidRDefault="00ED12F8" w:rsidP="0062253D">
            <w:pPr>
              <w:rPr>
                <w:sz w:val="24"/>
                <w:szCs w:val="24"/>
              </w:rPr>
            </w:pPr>
            <w:r w:rsidRPr="000C19C3">
              <w:rPr>
                <w:sz w:val="24"/>
                <w:szCs w:val="24"/>
              </w:rPr>
              <w:t>2013</w:t>
            </w:r>
          </w:p>
        </w:tc>
      </w:tr>
    </w:tbl>
    <w:p w:rsidR="00372C94" w:rsidRPr="00372C94" w:rsidRDefault="00372C94" w:rsidP="00372C94">
      <w:pPr>
        <w:ind w:firstLine="709"/>
        <w:jc w:val="both"/>
        <w:rPr>
          <w:b/>
          <w:sz w:val="24"/>
          <w:szCs w:val="24"/>
        </w:rPr>
      </w:pPr>
      <w:r w:rsidRPr="0060484D">
        <w:rPr>
          <w:b/>
          <w:sz w:val="24"/>
          <w:szCs w:val="24"/>
        </w:rPr>
        <w:t>8.2. Электронные издания</w:t>
      </w:r>
    </w:p>
    <w:p w:rsidR="00372C94" w:rsidRPr="00372C94" w:rsidRDefault="00372C94" w:rsidP="00372C94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6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41"/>
        <w:gridCol w:w="2813"/>
        <w:gridCol w:w="1601"/>
        <w:gridCol w:w="1752"/>
        <w:gridCol w:w="1251"/>
      </w:tblGrid>
      <w:tr w:rsidR="00372C94" w:rsidRPr="00B72CDC" w:rsidTr="00E57EF8">
        <w:trPr>
          <w:trHeight w:val="276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Автор(ы)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Наименование издания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both"/>
              <w:rPr>
                <w:bCs/>
              </w:rPr>
            </w:pPr>
            <w:r w:rsidRPr="00372C94">
              <w:rPr>
                <w:bCs/>
              </w:rPr>
              <w:t xml:space="preserve">Вид издания (учебник, учебное </w:t>
            </w:r>
            <w:proofErr w:type="gramStart"/>
            <w:r w:rsidRPr="00372C94">
              <w:rPr>
                <w:bCs/>
              </w:rPr>
              <w:t>пособие, ….</w:t>
            </w:r>
            <w:proofErr w:type="gramEnd"/>
            <w:r w:rsidRPr="00372C94">
              <w:rPr>
                <w:bCs/>
              </w:rPr>
              <w:t>)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Издательство</w:t>
            </w:r>
            <w:r w:rsidR="00B6331A">
              <w:rPr>
                <w:bCs/>
              </w:rPr>
              <w:t>, год издания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 xml:space="preserve">Адрес сайта ЭБС </w:t>
            </w:r>
          </w:p>
          <w:p w:rsidR="00372C94" w:rsidRPr="00372C94" w:rsidRDefault="00372C94" w:rsidP="00932CDF">
            <w:pPr>
              <w:jc w:val="center"/>
              <w:rPr>
                <w:bCs/>
              </w:rPr>
            </w:pPr>
            <w:r w:rsidRPr="00372C94">
              <w:rPr>
                <w:bCs/>
              </w:rPr>
              <w:t>или др. источника</w:t>
            </w:r>
          </w:p>
        </w:tc>
      </w:tr>
      <w:tr w:rsidR="00372C94" w:rsidRPr="00B72CDC" w:rsidTr="00E57EF8">
        <w:trPr>
          <w:trHeight w:val="276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</w:p>
        </w:tc>
      </w:tr>
      <w:tr w:rsidR="00372C94" w:rsidRPr="00B72CDC" w:rsidTr="00E57EF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372C94" w:rsidRDefault="00372C94" w:rsidP="00932CDF">
            <w:pPr>
              <w:jc w:val="center"/>
            </w:pPr>
            <w:r w:rsidRPr="00372C94">
              <w:t>6</w:t>
            </w:r>
          </w:p>
        </w:tc>
      </w:tr>
      <w:tr w:rsidR="00372C94" w:rsidRPr="00B72CDC" w:rsidTr="00E57EF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372C94" w:rsidRPr="00B72CDC" w:rsidRDefault="00ED12F8" w:rsidP="00ED12F8">
            <w:pPr>
              <w:jc w:val="center"/>
            </w:pPr>
            <w: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B72CDC" w:rsidRDefault="00ED12F8" w:rsidP="00ED12F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Андрианов В.В., Зефиров СЛ. и др.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Обеспечение информационной безопасности бизнеса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B72CDC" w:rsidRDefault="000C19C3" w:rsidP="000C19C3">
            <w:pPr>
              <w:jc w:val="center"/>
            </w:pPr>
            <w:r w:rsidRPr="000C19C3">
              <w:rPr>
                <w:color w:val="000000"/>
                <w:sz w:val="24"/>
                <w:szCs w:val="24"/>
              </w:rPr>
              <w:t>Учебн</w:t>
            </w:r>
            <w:r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B72CDC" w:rsidRDefault="000C19C3" w:rsidP="000C19C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proofErr w:type="gramStart"/>
            <w:r>
              <w:rPr>
                <w:color w:val="000000"/>
                <w:sz w:val="24"/>
                <w:szCs w:val="24"/>
              </w:rPr>
              <w:t>Альпина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B72CDC" w:rsidRDefault="001A61B1" w:rsidP="00ED12F8">
            <w:pPr>
              <w:jc w:val="center"/>
            </w:pPr>
            <w:hyperlink r:id="rId19" w:history="1">
              <w:r w:rsidR="000C19C3">
                <w:rPr>
                  <w:color w:val="000000"/>
                  <w:sz w:val="24"/>
                  <w:szCs w:val="24"/>
                  <w:lang w:val="en-US"/>
                </w:rPr>
                <w:t>http</w:t>
              </w:r>
              <w:r w:rsidR="000C19C3" w:rsidRPr="00ED12F8">
                <w:rPr>
                  <w:color w:val="000000"/>
                  <w:sz w:val="24"/>
                  <w:szCs w:val="24"/>
                </w:rPr>
                <w:t>:</w:t>
              </w:r>
              <w:r w:rsidR="000C19C3" w:rsidRPr="00ED12F8">
                <w:rPr>
                  <w:color w:val="86779C"/>
                  <w:sz w:val="24"/>
                  <w:szCs w:val="24"/>
                </w:rPr>
                <w:t>//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0C19C3" w:rsidRPr="00ED12F8">
                <w:rPr>
                  <w:color w:val="000000"/>
                  <w:sz w:val="24"/>
                  <w:szCs w:val="24"/>
                </w:rPr>
                <w:t>.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ni</w:t>
              </w:r>
              <w:proofErr w:type="spellEnd"/>
              <w:r w:rsidR="000C19C3" w:rsidRPr="00ED12F8">
                <w:rPr>
                  <w:color w:val="86779C"/>
                  <w:sz w:val="24"/>
                  <w:szCs w:val="24"/>
                </w:rPr>
                <w:t>/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iiidex</w:t>
              </w:r>
              <w:proofErr w:type="spellEnd"/>
              <w:r w:rsidR="000C19C3" w:rsidRPr="00ED12F8">
                <w:rPr>
                  <w:color w:val="000000"/>
                  <w:sz w:val="24"/>
                  <w:szCs w:val="24"/>
                </w:rPr>
                <w:t>.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php</w:t>
              </w:r>
              <w:r w:rsidR="000C19C3" w:rsidRPr="00ED12F8">
                <w:rPr>
                  <w:color w:val="000000"/>
                  <w:sz w:val="24"/>
                  <w:szCs w:val="24"/>
                </w:rPr>
                <w:t>?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page</w:t>
              </w:r>
              <w:r w:rsidR="000C19C3" w:rsidRPr="00ED12F8">
                <w:rPr>
                  <w:color w:val="000000"/>
                  <w:sz w:val="24"/>
                  <w:szCs w:val="24"/>
                </w:rPr>
                <w:t>=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bookc</w:t>
              </w:r>
              <w:proofErr w:type="spellEnd"/>
              <w:r w:rsidR="000C19C3" w:rsidRPr="00ED12F8">
                <w:rPr>
                  <w:color w:val="000000"/>
                  <w:sz w:val="24"/>
                  <w:szCs w:val="24"/>
                  <w:vertAlign w:val="superscript"/>
                </w:rPr>
                <w:t>1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feid</w:t>
              </w:r>
              <w:proofErr w:type="spellEnd"/>
              <w:r w:rsidR="000C19C3" w:rsidRPr="00ED12F8">
                <w:rPr>
                  <w:color w:val="000000"/>
                  <w:sz w:val="24"/>
                  <w:szCs w:val="24"/>
                </w:rPr>
                <w:t>=235577&amp;</w:t>
              </w:r>
              <w:proofErr w:type="spellStart"/>
              <w:r w:rsidR="000C19C3">
                <w:rPr>
                  <w:color w:val="000000"/>
                  <w:sz w:val="24"/>
                  <w:szCs w:val="24"/>
                  <w:lang w:val="en-US"/>
                </w:rPr>
                <w:t>si</w:t>
              </w:r>
              <w:proofErr w:type="spellEnd"/>
              <w:r w:rsidR="000C19C3" w:rsidRPr="00ED12F8">
                <w:rPr>
                  <w:color w:val="000000"/>
                  <w:sz w:val="24"/>
                  <w:szCs w:val="24"/>
                </w:rPr>
                <w:t>-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l</w:t>
              </w:r>
              <w:r w:rsidR="000C19C3" w:rsidRPr="00ED12F8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</w:tr>
      <w:tr w:rsidR="00372C94" w:rsidRPr="001A61B1" w:rsidTr="00E57EF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>
              <w:rPr>
                <w:color w:val="000000"/>
                <w:sz w:val="24"/>
                <w:szCs w:val="24"/>
              </w:rPr>
              <w:t>Бирюков А.А.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Информационная безопасность: защита и нападение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 w:rsidRPr="000C19C3">
              <w:rPr>
                <w:color w:val="000000"/>
                <w:sz w:val="24"/>
                <w:szCs w:val="24"/>
              </w:rPr>
              <w:t>Учебн</w:t>
            </w:r>
            <w:r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72C94" w:rsidRPr="00B72CDC" w:rsidRDefault="000C19C3" w:rsidP="00ED12F8">
            <w:pPr>
              <w:jc w:val="center"/>
            </w:pPr>
            <w:r>
              <w:rPr>
                <w:color w:val="000000"/>
                <w:sz w:val="24"/>
                <w:szCs w:val="24"/>
              </w:rPr>
              <w:t>«ДМК Пресс», 2012.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C94" w:rsidRPr="000C19C3" w:rsidRDefault="001A61B1" w:rsidP="00ED12F8">
            <w:pPr>
              <w:jc w:val="center"/>
              <w:rPr>
                <w:lang w:val="en-US"/>
              </w:rPr>
            </w:pPr>
            <w:hyperlink r:id="rId20" w:history="1">
              <w:r w:rsidR="000C19C3">
                <w:rPr>
                  <w:color w:val="000000"/>
                  <w:sz w:val="24"/>
                  <w:szCs w:val="24"/>
                  <w:lang w:val="en-US"/>
                </w:rPr>
                <w:t>http</w:t>
              </w:r>
              <w:r w:rsidR="000C19C3" w:rsidRPr="000C19C3">
                <w:rPr>
                  <w:color w:val="000000"/>
                  <w:sz w:val="24"/>
                  <w:szCs w:val="24"/>
                  <w:lang w:val="en-US"/>
                </w:rPr>
                <w:t>:</w:t>
              </w:r>
              <w:r w:rsidR="000C19C3" w:rsidRPr="000C19C3">
                <w:rPr>
                  <w:color w:val="86779C"/>
                  <w:sz w:val="24"/>
                  <w:szCs w:val="24"/>
                  <w:lang w:val="en-US"/>
                </w:rPr>
                <w:t>//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e</w:t>
              </w:r>
              <w:r w:rsidR="000C19C3" w:rsidRPr="000C19C3">
                <w:rPr>
                  <w:color w:val="000000"/>
                  <w:sz w:val="24"/>
                  <w:szCs w:val="24"/>
                  <w:lang w:val="en-US"/>
                </w:rPr>
                <w:t>.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lanbook</w:t>
              </w:r>
              <w:r w:rsidR="000C19C3" w:rsidRPr="000C19C3">
                <w:rPr>
                  <w:color w:val="000000"/>
                  <w:sz w:val="24"/>
                  <w:szCs w:val="24"/>
                  <w:lang w:val="en-US"/>
                </w:rPr>
                <w:t>.</w:t>
              </w:r>
              <w:r w:rsidR="000C19C3">
                <w:rPr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0C19C3" w:rsidRPr="000C19C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C19C3">
              <w:rPr>
                <w:color w:val="000000"/>
                <w:sz w:val="24"/>
                <w:szCs w:val="24"/>
                <w:lang w:val="en-US"/>
              </w:rPr>
              <w:t>books</w:t>
            </w:r>
            <w:r w:rsidR="000C19C3" w:rsidRPr="000C19C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9C3">
              <w:rPr>
                <w:color w:val="000000"/>
                <w:sz w:val="24"/>
                <w:szCs w:val="24"/>
                <w:lang w:val="en-US"/>
              </w:rPr>
              <w:t>element</w:t>
            </w:r>
            <w:r w:rsidR="000C19C3" w:rsidRPr="000C19C3">
              <w:rPr>
                <w:color w:val="000000"/>
                <w:sz w:val="24"/>
                <w:szCs w:val="24"/>
                <w:lang w:val="en-US"/>
              </w:rPr>
              <w:t>.</w:t>
            </w:r>
            <w:r w:rsidR="000C19C3">
              <w:rPr>
                <w:color w:val="000000"/>
                <w:sz w:val="24"/>
                <w:szCs w:val="24"/>
                <w:lang w:val="en-US"/>
              </w:rPr>
              <w:t>php</w:t>
            </w:r>
            <w:r w:rsidR="000C19C3" w:rsidRPr="000C19C3">
              <w:rPr>
                <w:color w:val="000000"/>
                <w:sz w:val="24"/>
                <w:szCs w:val="24"/>
                <w:lang w:val="en-US"/>
              </w:rPr>
              <w:t>?</w:t>
            </w:r>
            <w:r w:rsidR="000C19C3">
              <w:rPr>
                <w:color w:val="000000"/>
                <w:sz w:val="24"/>
                <w:szCs w:val="24"/>
                <w:lang w:val="en-US"/>
              </w:rPr>
              <w:t>pll</w:t>
            </w:r>
            <w:r w:rsidR="000C19C3" w:rsidRPr="000C19C3">
              <w:rPr>
                <w:color w:val="000000"/>
                <w:sz w:val="24"/>
                <w:szCs w:val="24"/>
                <w:lang w:val="en-US"/>
              </w:rPr>
              <w:t>_</w:t>
            </w:r>
            <w:r w:rsidR="000C19C3">
              <w:rPr>
                <w:color w:val="000000"/>
                <w:sz w:val="24"/>
                <w:szCs w:val="24"/>
                <w:lang w:val="en-US"/>
              </w:rPr>
              <w:t>id</w:t>
            </w:r>
            <w:proofErr w:type="spellEnd"/>
            <w:r w:rsidR="000C19C3" w:rsidRPr="000C19C3">
              <w:rPr>
                <w:color w:val="000000"/>
                <w:sz w:val="24"/>
                <w:szCs w:val="24"/>
                <w:lang w:val="en-US"/>
              </w:rPr>
              <w:t>=39990</w:t>
            </w:r>
          </w:p>
        </w:tc>
      </w:tr>
    </w:tbl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734440">
        <w:rPr>
          <w:b/>
          <w:color w:val="000000"/>
          <w:sz w:val="24"/>
          <w:szCs w:val="24"/>
        </w:rPr>
        <w:t xml:space="preserve">8.3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440">
        <w:rPr>
          <w:sz w:val="24"/>
          <w:szCs w:val="24"/>
        </w:rPr>
        <w:t xml:space="preserve">1. Библиотека РГУ им. А.Н. Косыгина </w:t>
      </w:r>
      <w:hyperlink r:id="rId21" w:history="1">
        <w:r w:rsidRPr="00734440">
          <w:rPr>
            <w:color w:val="0000FF"/>
            <w:sz w:val="24"/>
            <w:szCs w:val="24"/>
            <w:u w:val="single"/>
          </w:rPr>
          <w:t>http://biblio.mgudt.ru/jirbis2/</w:t>
        </w:r>
      </w:hyperlink>
      <w:r w:rsidRPr="00734440">
        <w:rPr>
          <w:sz w:val="24"/>
          <w:szCs w:val="24"/>
        </w:rPr>
        <w:t xml:space="preserve">. </w:t>
      </w:r>
      <w:r w:rsidRPr="00734440">
        <w:rPr>
          <w:sz w:val="24"/>
          <w:szCs w:val="24"/>
        </w:rPr>
        <w:tab/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440">
        <w:rPr>
          <w:sz w:val="24"/>
          <w:szCs w:val="24"/>
        </w:rPr>
        <w:t>2. Электронно-библиотечная система (ЭБС) «ИНФРА-М» «Znanium.com»</w:t>
      </w:r>
      <w:r w:rsidRPr="00734440">
        <w:rPr>
          <w:sz w:val="24"/>
          <w:szCs w:val="24"/>
        </w:rPr>
        <w:tab/>
        <w:t xml:space="preserve"> </w:t>
      </w:r>
      <w:hyperlink r:id="rId22" w:history="1">
        <w:r w:rsidRPr="00734440">
          <w:rPr>
            <w:color w:val="0000FF"/>
            <w:sz w:val="24"/>
            <w:szCs w:val="24"/>
            <w:u w:val="single"/>
          </w:rPr>
          <w:t>http://znanium.com/</w:t>
        </w:r>
      </w:hyperlink>
      <w:r w:rsidRPr="00734440">
        <w:rPr>
          <w:sz w:val="24"/>
          <w:szCs w:val="24"/>
        </w:rPr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440">
        <w:rPr>
          <w:sz w:val="24"/>
          <w:szCs w:val="24"/>
        </w:rPr>
        <w:t>3. Реферативная база данных «</w:t>
      </w:r>
      <w:proofErr w:type="spellStart"/>
      <w:r w:rsidRPr="00734440">
        <w:rPr>
          <w:sz w:val="24"/>
          <w:szCs w:val="24"/>
        </w:rPr>
        <w:t>Web</w:t>
      </w:r>
      <w:proofErr w:type="spellEnd"/>
      <w:r w:rsidRPr="00734440">
        <w:rPr>
          <w:sz w:val="24"/>
          <w:szCs w:val="24"/>
        </w:rPr>
        <w:t xml:space="preserve"> </w:t>
      </w:r>
      <w:proofErr w:type="spellStart"/>
      <w:r w:rsidRPr="00734440">
        <w:rPr>
          <w:sz w:val="24"/>
          <w:szCs w:val="24"/>
        </w:rPr>
        <w:t>of</w:t>
      </w:r>
      <w:proofErr w:type="spellEnd"/>
      <w:r w:rsidRPr="00734440">
        <w:rPr>
          <w:sz w:val="24"/>
          <w:szCs w:val="24"/>
        </w:rPr>
        <w:t xml:space="preserve"> </w:t>
      </w:r>
      <w:proofErr w:type="spellStart"/>
      <w:r w:rsidRPr="00734440">
        <w:rPr>
          <w:sz w:val="24"/>
          <w:szCs w:val="24"/>
        </w:rPr>
        <w:t>Science</w:t>
      </w:r>
      <w:proofErr w:type="spellEnd"/>
      <w:r w:rsidRPr="00734440">
        <w:rPr>
          <w:sz w:val="24"/>
          <w:szCs w:val="24"/>
        </w:rPr>
        <w:t xml:space="preserve">» </w:t>
      </w:r>
      <w:r w:rsidRPr="00734440">
        <w:rPr>
          <w:sz w:val="24"/>
          <w:szCs w:val="24"/>
        </w:rPr>
        <w:tab/>
      </w:r>
      <w:hyperlink r:id="rId23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http://webofknowledge.com/</w:t>
        </w:r>
      </w:hyperlink>
      <w:r w:rsidRPr="00734440">
        <w:rPr>
          <w:sz w:val="24"/>
          <w:szCs w:val="24"/>
        </w:rPr>
        <w:tab/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440">
        <w:rPr>
          <w:sz w:val="24"/>
          <w:szCs w:val="24"/>
        </w:rPr>
        <w:t>4.</w:t>
      </w:r>
      <w:r w:rsidRPr="00734440">
        <w:t xml:space="preserve"> </w:t>
      </w:r>
      <w:r w:rsidRPr="00734440">
        <w:rPr>
          <w:sz w:val="24"/>
          <w:szCs w:val="24"/>
        </w:rPr>
        <w:t>Реферативная база данных «</w:t>
      </w:r>
      <w:proofErr w:type="spellStart"/>
      <w:r w:rsidRPr="00734440">
        <w:rPr>
          <w:sz w:val="24"/>
          <w:szCs w:val="24"/>
        </w:rPr>
        <w:t>Scopus</w:t>
      </w:r>
      <w:proofErr w:type="spellEnd"/>
      <w:r w:rsidRPr="00734440">
        <w:rPr>
          <w:sz w:val="24"/>
          <w:szCs w:val="24"/>
        </w:rPr>
        <w:t xml:space="preserve">» </w:t>
      </w:r>
      <w:hyperlink r:id="rId24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http://www.scopus.com/</w:t>
        </w:r>
      </w:hyperlink>
      <w:r w:rsidRPr="00734440">
        <w:rPr>
          <w:sz w:val="24"/>
          <w:szCs w:val="24"/>
        </w:rPr>
        <w:tab/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440">
        <w:rPr>
          <w:sz w:val="24"/>
          <w:szCs w:val="24"/>
        </w:rPr>
        <w:lastRenderedPageBreak/>
        <w:t xml:space="preserve">5. Патентная база данных компании «QUESTEL – ORBIT»  </w:t>
      </w:r>
      <w:hyperlink r:id="rId25" w:anchor="PatentEasySearchPage" w:history="1">
        <w:r w:rsidRPr="00734440">
          <w:rPr>
            <w:bCs/>
            <w:color w:val="0000FF"/>
            <w:sz w:val="24"/>
            <w:szCs w:val="24"/>
            <w:u w:val="single"/>
          </w:rPr>
          <w:t>https://www37.orbit.com/#PatentEasySearchPage</w:t>
        </w:r>
      </w:hyperlink>
      <w:r w:rsidRPr="00734440">
        <w:rPr>
          <w:sz w:val="24"/>
          <w:szCs w:val="24"/>
        </w:rPr>
        <w:t>.</w:t>
      </w:r>
      <w:r w:rsidRPr="00734440">
        <w:rPr>
          <w:sz w:val="24"/>
          <w:szCs w:val="24"/>
        </w:rPr>
        <w:tab/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440">
        <w:rPr>
          <w:sz w:val="24"/>
          <w:szCs w:val="24"/>
        </w:rPr>
        <w:t xml:space="preserve">6. Электронные ресурсы издательства «SPRINGERNATURE» </w:t>
      </w:r>
      <w:hyperlink r:id="rId26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http://www.springernature.com/gp/librarians</w:t>
        </w:r>
      </w:hyperlink>
      <w:r w:rsidRPr="00734440">
        <w:rPr>
          <w:sz w:val="24"/>
          <w:szCs w:val="24"/>
        </w:rPr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440">
        <w:rPr>
          <w:sz w:val="24"/>
          <w:szCs w:val="24"/>
        </w:rPr>
        <w:t xml:space="preserve">7. ООО «ИВИС» </w:t>
      </w:r>
      <w:hyperlink r:id="rId27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http://dlib.eastview.com/</w:t>
        </w:r>
      </w:hyperlink>
      <w:r w:rsidRPr="00734440">
        <w:rPr>
          <w:sz w:val="24"/>
          <w:szCs w:val="24"/>
        </w:rPr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440">
        <w:rPr>
          <w:sz w:val="24"/>
          <w:szCs w:val="24"/>
        </w:rPr>
        <w:t xml:space="preserve">8. Научная электронная библиотека «eLIBRARY.RU» </w:t>
      </w:r>
      <w:hyperlink r:id="rId28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http://www.elibrary.ru/</w:t>
        </w:r>
      </w:hyperlink>
      <w:r w:rsidRPr="00734440">
        <w:rPr>
          <w:sz w:val="24"/>
          <w:szCs w:val="24"/>
        </w:rPr>
        <w:t>.</w:t>
      </w:r>
    </w:p>
    <w:p w:rsidR="00734440" w:rsidRPr="00734440" w:rsidRDefault="00734440" w:rsidP="0073444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4440">
        <w:rPr>
          <w:sz w:val="24"/>
          <w:szCs w:val="24"/>
        </w:rPr>
        <w:t xml:space="preserve">9. Национальная электронная библиотека («НЭБ») </w:t>
      </w:r>
      <w:hyperlink r:id="rId29" w:tgtFrame="_blank" w:history="1">
        <w:r w:rsidRPr="00734440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734440">
        <w:rPr>
          <w:sz w:val="24"/>
          <w:szCs w:val="24"/>
        </w:rPr>
        <w:t>.</w:t>
      </w:r>
    </w:p>
    <w:p w:rsidR="00734440" w:rsidRDefault="00734440" w:rsidP="0073444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34440">
        <w:rPr>
          <w:sz w:val="24"/>
          <w:szCs w:val="24"/>
        </w:rPr>
        <w:t>10.</w:t>
      </w:r>
      <w:r w:rsidRPr="00734440">
        <w:rPr>
          <w:rFonts w:eastAsia="Calibri"/>
          <w:sz w:val="24"/>
          <w:szCs w:val="24"/>
        </w:rPr>
        <w:t xml:space="preserve"> База данных издательства </w:t>
      </w:r>
      <w:r w:rsidRPr="00734440">
        <w:rPr>
          <w:rFonts w:eastAsia="Calibri"/>
          <w:b/>
          <w:bCs/>
          <w:sz w:val="24"/>
          <w:szCs w:val="24"/>
        </w:rPr>
        <w:t>«</w:t>
      </w:r>
      <w:proofErr w:type="spellStart"/>
      <w:r w:rsidRPr="00734440">
        <w:rPr>
          <w:rFonts w:eastAsia="Calibri"/>
          <w:bCs/>
          <w:sz w:val="24"/>
          <w:szCs w:val="24"/>
        </w:rPr>
        <w:t>Wiley</w:t>
      </w:r>
      <w:proofErr w:type="spellEnd"/>
      <w:r w:rsidRPr="00734440">
        <w:rPr>
          <w:rFonts w:eastAsia="Calibri"/>
          <w:b/>
          <w:bCs/>
          <w:sz w:val="24"/>
          <w:szCs w:val="24"/>
        </w:rPr>
        <w:t>»</w:t>
      </w:r>
      <w:r w:rsidR="00C42344">
        <w:rPr>
          <w:rFonts w:eastAsia="Calibri"/>
          <w:b/>
          <w:bCs/>
          <w:sz w:val="24"/>
          <w:szCs w:val="24"/>
        </w:rPr>
        <w:t xml:space="preserve"> </w:t>
      </w:r>
      <w:r w:rsidRPr="00734440">
        <w:rPr>
          <w:rFonts w:eastAsia="Calibri"/>
          <w:sz w:val="24"/>
          <w:szCs w:val="24"/>
        </w:rPr>
        <w:t>http://onlinelibrary.wiley.com/</w:t>
      </w:r>
    </w:p>
    <w:p w:rsidR="008450B0" w:rsidRPr="00C42344" w:rsidRDefault="008450B0" w:rsidP="00F322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  <w:r w:rsidRPr="00C42344">
        <w:rPr>
          <w:sz w:val="24"/>
          <w:szCs w:val="24"/>
        </w:rPr>
        <w:tab/>
      </w:r>
    </w:p>
    <w:p w:rsidR="008450B0" w:rsidRPr="00B30909" w:rsidRDefault="00140B37" w:rsidP="00B30909">
      <w:pPr>
        <w:pStyle w:val="Default"/>
        <w:jc w:val="both"/>
        <w:rPr>
          <w:b/>
        </w:rPr>
      </w:pPr>
      <w:r w:rsidRPr="0060484D">
        <w:rPr>
          <w:b/>
          <w:bCs/>
        </w:rPr>
        <w:t>9</w:t>
      </w:r>
      <w:r w:rsidR="00F32220" w:rsidRPr="0060484D">
        <w:rPr>
          <w:b/>
          <w:bCs/>
        </w:rPr>
        <w:t xml:space="preserve">.Материально-техническое обеспечение дисциплины </w:t>
      </w:r>
    </w:p>
    <w:p w:rsidR="009C2C70" w:rsidRDefault="009C2C70" w:rsidP="00F32220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190"/>
        <w:gridCol w:w="4927"/>
      </w:tblGrid>
      <w:tr w:rsidR="009C2C70" w:rsidRPr="009C2C70" w:rsidTr="007344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8077AA" w:rsidRDefault="009C2C70" w:rsidP="008077AA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C2C70" w:rsidRPr="001A61B1" w:rsidTr="00734440">
        <w:trPr>
          <w:trHeight w:val="48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C82474" w:rsidRDefault="00C82474" w:rsidP="00C82474">
            <w:pPr>
              <w:pStyle w:val="Default"/>
              <w:jc w:val="both"/>
              <w:rPr>
                <w:iCs/>
                <w:color w:val="auto"/>
              </w:rPr>
            </w:pPr>
            <w:r w:rsidRPr="00C82474">
              <w:rPr>
                <w:bCs/>
                <w:color w:val="auto"/>
              </w:rPr>
              <w:t>П</w:t>
            </w:r>
            <w:r w:rsidR="00052F21" w:rsidRPr="00C82474">
              <w:rPr>
                <w:bCs/>
                <w:color w:val="auto"/>
              </w:rPr>
              <w:t xml:space="preserve">омещение для проведения занятий семинарского типа,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Pr="00C82474" w:rsidRDefault="00C82474" w:rsidP="00C82474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bCs/>
                <w:color w:val="auto"/>
              </w:rPr>
              <w:t>С</w:t>
            </w:r>
            <w:r w:rsidR="00052F21" w:rsidRPr="00C82474">
              <w:rPr>
                <w:bCs/>
                <w:color w:val="auto"/>
              </w:rPr>
              <w:t>тол преподавательский – 1 шт., доска – 1 шт.</w:t>
            </w:r>
            <w:proofErr w:type="gramStart"/>
            <w:r w:rsidR="00052F21" w:rsidRPr="00C82474">
              <w:rPr>
                <w:bCs/>
                <w:color w:val="auto"/>
              </w:rPr>
              <w:t>, ,</w:t>
            </w:r>
            <w:proofErr w:type="gramEnd"/>
            <w:r w:rsidR="00052F21" w:rsidRPr="00C82474">
              <w:rPr>
                <w:bCs/>
                <w:color w:val="auto"/>
              </w:rPr>
              <w:t xml:space="preserve"> письменный стол – 15 шт., стул – 30 шт., персональный компьютер – 1</w:t>
            </w:r>
            <w:r>
              <w:rPr>
                <w:bCs/>
                <w:color w:val="auto"/>
              </w:rPr>
              <w:t>5</w:t>
            </w:r>
            <w:r w:rsidR="00052F21" w:rsidRPr="00C82474">
              <w:rPr>
                <w:bCs/>
                <w:color w:val="auto"/>
              </w:rPr>
              <w:t xml:space="preserve"> шт..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AA" w:rsidRDefault="00C82474" w:rsidP="008077AA">
            <w:pPr>
              <w:pStyle w:val="Default"/>
              <w:jc w:val="both"/>
            </w:pPr>
            <w:r>
              <w:t xml:space="preserve">1. </w:t>
            </w:r>
            <w:r w:rsidRPr="00421C6B">
              <w:rPr>
                <w:lang w:val="en-US"/>
              </w:rPr>
              <w:t>Microsoft</w:t>
            </w:r>
            <w:r w:rsidR="00734440">
              <w:t xml:space="preserve"> </w:t>
            </w:r>
            <w:r w:rsidRPr="00421C6B">
              <w:rPr>
                <w:lang w:val="en-US"/>
              </w:rPr>
              <w:t>Office</w:t>
            </w:r>
            <w:r w:rsidR="00734440">
              <w:t xml:space="preserve"> </w:t>
            </w:r>
            <w:r w:rsidRPr="00421C6B">
              <w:rPr>
                <w:lang w:val="en-US"/>
              </w:rPr>
              <w:t>Standard</w:t>
            </w:r>
            <w:r w:rsidRPr="00C82474">
              <w:t xml:space="preserve"> 2016 </w:t>
            </w:r>
            <w:r w:rsidRPr="00421C6B">
              <w:rPr>
                <w:lang w:val="en-US"/>
              </w:rPr>
              <w:t>Russian</w:t>
            </w:r>
            <w:r w:rsidR="00734440">
              <w:t xml:space="preserve"> </w:t>
            </w:r>
            <w:r w:rsidRPr="00421C6B">
              <w:rPr>
                <w:lang w:val="en-US"/>
              </w:rPr>
              <w:t>OLPNL</w:t>
            </w:r>
            <w:r w:rsidR="00734440">
              <w:t xml:space="preserve"> </w:t>
            </w:r>
            <w:r w:rsidRPr="00421C6B">
              <w:rPr>
                <w:lang w:val="en-US"/>
              </w:rPr>
              <w:t>Academic</w:t>
            </w:r>
            <w:r w:rsidR="00734440">
              <w:t xml:space="preserve"> </w:t>
            </w:r>
            <w:r w:rsidRPr="00421C6B">
              <w:rPr>
                <w:lang w:val="en-US"/>
              </w:rPr>
              <w:t>Edition</w:t>
            </w:r>
            <w:r w:rsidRPr="00C82474">
              <w:t xml:space="preserve">, 60 </w:t>
            </w:r>
            <w:r w:rsidRPr="00421C6B">
              <w:t>лицензий</w:t>
            </w:r>
            <w:r w:rsidRPr="00C82474">
              <w:t xml:space="preserve">, </w:t>
            </w:r>
            <w:r w:rsidRPr="00421C6B">
              <w:t>артикул</w:t>
            </w:r>
            <w:r w:rsidRPr="00C82474">
              <w:t xml:space="preserve"> 021-10548, </w:t>
            </w:r>
            <w:r w:rsidRPr="00421C6B">
              <w:t>Договор</w:t>
            </w:r>
            <w:r w:rsidR="00734440">
              <w:t xml:space="preserve"> </w:t>
            </w:r>
            <w:r w:rsidRPr="00421C6B">
              <w:t>бюджетного</w:t>
            </w:r>
            <w:r w:rsidR="00734440">
              <w:t xml:space="preserve"> </w:t>
            </w:r>
            <w:r w:rsidRPr="00421C6B">
              <w:t>учреждения</w:t>
            </w:r>
            <w:r w:rsidR="00734440">
              <w:t xml:space="preserve"> </w:t>
            </w:r>
            <w:r w:rsidRPr="00421C6B">
              <w:t>с</w:t>
            </w:r>
            <w:r w:rsidR="00734440">
              <w:t xml:space="preserve"> </w:t>
            </w:r>
            <w:r w:rsidRPr="00421C6B">
              <w:t>ЗАО</w:t>
            </w:r>
            <w:r w:rsidRPr="00C82474">
              <w:t xml:space="preserve"> «</w:t>
            </w:r>
            <w:r w:rsidRPr="00421C6B">
              <w:t>Софт</w:t>
            </w:r>
            <w:r w:rsidR="00734440">
              <w:t xml:space="preserve"> </w:t>
            </w:r>
            <w:proofErr w:type="spellStart"/>
            <w:r w:rsidRPr="00421C6B">
              <w:t>Лайн</w:t>
            </w:r>
            <w:proofErr w:type="spellEnd"/>
            <w:r w:rsidR="00734440">
              <w:t xml:space="preserve"> </w:t>
            </w:r>
            <w:r w:rsidRPr="00421C6B">
              <w:t>Трейд</w:t>
            </w:r>
            <w:r w:rsidRPr="00C82474">
              <w:t xml:space="preserve">» №511/2015 </w:t>
            </w:r>
            <w:r w:rsidRPr="00421C6B">
              <w:t>от</w:t>
            </w:r>
            <w:r w:rsidRPr="00C82474">
              <w:t xml:space="preserve"> 15.12.2015</w:t>
            </w:r>
            <w:r w:rsidRPr="00421C6B">
              <w:t>г</w:t>
            </w:r>
            <w:r w:rsidRPr="00C82474">
              <w:t>.</w:t>
            </w:r>
          </w:p>
          <w:p w:rsidR="00C82474" w:rsidRPr="00D973AC" w:rsidRDefault="00C82474" w:rsidP="008077AA">
            <w:pPr>
              <w:pStyle w:val="Default"/>
              <w:jc w:val="both"/>
              <w:rPr>
                <w:lang w:val="en-US"/>
              </w:rPr>
            </w:pPr>
            <w:r w:rsidRPr="00C82474">
              <w:rPr>
                <w:lang w:val="en-US"/>
              </w:rPr>
              <w:t xml:space="preserve">2. </w:t>
            </w:r>
            <w:r w:rsidRPr="00421C6B">
              <w:rPr>
                <w:lang w:val="en-US"/>
              </w:rPr>
              <w:t>Mat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Lab Simulink Math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Works, unlimited №DVD10B.</w:t>
            </w:r>
          </w:p>
          <w:p w:rsidR="00AE41AB" w:rsidRPr="00D973AC" w:rsidRDefault="00AE41AB" w:rsidP="008077AA">
            <w:pPr>
              <w:pStyle w:val="Default"/>
              <w:jc w:val="both"/>
              <w:rPr>
                <w:iCs/>
                <w:color w:val="auto"/>
                <w:lang w:val="en-US"/>
              </w:rPr>
            </w:pPr>
            <w:r w:rsidRPr="00D973AC">
              <w:rPr>
                <w:lang w:val="en-US"/>
              </w:rPr>
              <w:t xml:space="preserve">3. </w:t>
            </w:r>
            <w:r w:rsidRPr="00421C6B">
              <w:rPr>
                <w:lang w:val="en-US"/>
              </w:rPr>
              <w:t>MicrosoftVisualStudioProfessionalw</w:t>
            </w:r>
            <w:r w:rsidRPr="00D973AC">
              <w:rPr>
                <w:lang w:val="en-US"/>
              </w:rPr>
              <w:t>/</w:t>
            </w:r>
            <w:r w:rsidRPr="00421C6B">
              <w:rPr>
                <w:lang w:val="en-US"/>
              </w:rPr>
              <w:t>MSDNALNGLisSAPkOLPNLAcademicEditionQ</w:t>
            </w:r>
            <w:r w:rsidRPr="00D973AC">
              <w:rPr>
                <w:lang w:val="en-US"/>
              </w:rPr>
              <w:t>1</w:t>
            </w:r>
            <w:r w:rsidRPr="00421C6B">
              <w:rPr>
                <w:lang w:val="en-US"/>
              </w:rPr>
              <w:t>fd</w:t>
            </w:r>
            <w:r w:rsidRPr="00D973AC">
              <w:rPr>
                <w:lang w:val="en-US"/>
              </w:rPr>
              <w:t xml:space="preserve">, 1 </w:t>
            </w:r>
            <w:r w:rsidRPr="00421C6B">
              <w:t>лицензия</w:t>
            </w:r>
            <w:r w:rsidRPr="00D973AC">
              <w:rPr>
                <w:lang w:val="en-US"/>
              </w:rPr>
              <w:t xml:space="preserve">, </w:t>
            </w:r>
            <w:r w:rsidRPr="00421C6B">
              <w:t>артикул</w:t>
            </w:r>
            <w:r w:rsidRPr="00D973AC">
              <w:rPr>
                <w:lang w:val="en-US"/>
              </w:rPr>
              <w:t xml:space="preserve"> 77</w:t>
            </w:r>
            <w:r w:rsidRPr="00421C6B">
              <w:rPr>
                <w:lang w:val="en-US"/>
              </w:rPr>
              <w:t>D</w:t>
            </w:r>
            <w:r w:rsidRPr="00D973AC">
              <w:rPr>
                <w:lang w:val="en-US"/>
              </w:rPr>
              <w:t xml:space="preserve">-00085, </w:t>
            </w:r>
            <w:r w:rsidRPr="00421C6B">
              <w:t>Контракт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t>бюджетного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t>учреждения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t>с</w:t>
            </w:r>
            <w:r w:rsidR="00734440" w:rsidRPr="00734440">
              <w:rPr>
                <w:lang w:val="en-US"/>
              </w:rPr>
              <w:t xml:space="preserve"> </w:t>
            </w:r>
            <w:r w:rsidRPr="00421C6B">
              <w:t>ЗАО</w:t>
            </w:r>
            <w:r w:rsidRPr="00D973AC">
              <w:rPr>
                <w:lang w:val="en-US"/>
              </w:rPr>
              <w:t xml:space="preserve"> «</w:t>
            </w:r>
            <w:r w:rsidRPr="00421C6B">
              <w:t>Софт</w:t>
            </w:r>
            <w:r w:rsidR="00C42344" w:rsidRPr="00C42344">
              <w:rPr>
                <w:lang w:val="en-US"/>
              </w:rPr>
              <w:t xml:space="preserve"> </w:t>
            </w:r>
            <w:proofErr w:type="spellStart"/>
            <w:r w:rsidRPr="00421C6B">
              <w:t>Лайн</w:t>
            </w:r>
            <w:proofErr w:type="spellEnd"/>
            <w:r w:rsidR="00C42344" w:rsidRPr="00C42344">
              <w:rPr>
                <w:lang w:val="en-US"/>
              </w:rPr>
              <w:t xml:space="preserve"> </w:t>
            </w:r>
            <w:r w:rsidRPr="00421C6B">
              <w:t>Трейд</w:t>
            </w:r>
            <w:r w:rsidRPr="00D973AC">
              <w:rPr>
                <w:lang w:val="en-US"/>
              </w:rPr>
              <w:t xml:space="preserve">» №509/2015 </w:t>
            </w:r>
            <w:r w:rsidRPr="00421C6B">
              <w:t>от</w:t>
            </w:r>
            <w:r w:rsidRPr="00D973AC">
              <w:rPr>
                <w:lang w:val="en-US"/>
              </w:rPr>
              <w:t xml:space="preserve"> 15.12.2015</w:t>
            </w:r>
            <w:r w:rsidRPr="00421C6B">
              <w:t>г</w:t>
            </w:r>
            <w:r w:rsidRPr="00D973AC">
              <w:rPr>
                <w:lang w:val="en-US"/>
              </w:rPr>
              <w:t>.</w:t>
            </w:r>
          </w:p>
        </w:tc>
      </w:tr>
    </w:tbl>
    <w:p w:rsidR="009C2C70" w:rsidRPr="00D973AC" w:rsidRDefault="009C2C70" w:rsidP="00F32220">
      <w:pPr>
        <w:pStyle w:val="Default"/>
        <w:ind w:firstLine="709"/>
        <w:jc w:val="both"/>
        <w:rPr>
          <w:lang w:val="en-US"/>
        </w:rPr>
      </w:pPr>
    </w:p>
    <w:p w:rsidR="00193108" w:rsidRPr="00734440" w:rsidRDefault="00193108" w:rsidP="00F32220">
      <w:pPr>
        <w:pStyle w:val="Default"/>
        <w:ind w:firstLine="709"/>
        <w:jc w:val="both"/>
        <w:rPr>
          <w:lang w:val="en-US"/>
        </w:rPr>
      </w:pPr>
    </w:p>
    <w:p w:rsidR="001E59C3" w:rsidRPr="00734440" w:rsidRDefault="001E59C3" w:rsidP="00F32220">
      <w:pPr>
        <w:pStyle w:val="Default"/>
        <w:ind w:firstLine="709"/>
        <w:jc w:val="both"/>
        <w:rPr>
          <w:lang w:val="en-US"/>
        </w:rPr>
      </w:pPr>
    </w:p>
    <w:p w:rsidR="001E59C3" w:rsidRPr="00734440" w:rsidRDefault="001E59C3" w:rsidP="00F32220">
      <w:pPr>
        <w:pStyle w:val="Default"/>
        <w:ind w:firstLine="709"/>
        <w:jc w:val="both"/>
        <w:rPr>
          <w:lang w:val="en-US"/>
        </w:rPr>
      </w:pPr>
    </w:p>
    <w:sectPr w:rsidR="001E59C3" w:rsidRPr="00734440" w:rsidSect="00355C87"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AC" w:rsidRDefault="009C24AC">
      <w:r>
        <w:separator/>
      </w:r>
    </w:p>
  </w:endnote>
  <w:endnote w:type="continuationSeparator" w:id="0">
    <w:p w:rsidR="009C24AC" w:rsidRDefault="009C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FA" w:rsidRDefault="00EF14FA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F14FA" w:rsidRDefault="00EF14FA" w:rsidP="004D2A3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FA" w:rsidRDefault="00EF14FA" w:rsidP="004D2A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35AC">
      <w:rPr>
        <w:rStyle w:val="af0"/>
        <w:noProof/>
      </w:rPr>
      <w:t>2</w:t>
    </w:r>
    <w:r>
      <w:rPr>
        <w:rStyle w:val="af0"/>
      </w:rPr>
      <w:fldChar w:fldCharType="end"/>
    </w:r>
  </w:p>
  <w:p w:rsidR="00EF14FA" w:rsidRDefault="00EF14FA" w:rsidP="004D2A3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FA" w:rsidRPr="000D3988" w:rsidRDefault="00EF14FA" w:rsidP="004D2A35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FA" w:rsidRDefault="00EF14FA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5AC">
      <w:rPr>
        <w:noProof/>
      </w:rPr>
      <w:t>14</w:t>
    </w:r>
    <w:r>
      <w:rPr>
        <w:noProof/>
      </w:rPr>
      <w:fldChar w:fldCharType="end"/>
    </w:r>
  </w:p>
  <w:p w:rsidR="00EF14FA" w:rsidRDefault="00EF14FA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FA" w:rsidRPr="000D3988" w:rsidRDefault="00EF14FA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AC" w:rsidRDefault="009C24AC">
      <w:r>
        <w:separator/>
      </w:r>
    </w:p>
  </w:footnote>
  <w:footnote w:type="continuationSeparator" w:id="0">
    <w:p w:rsidR="009C24AC" w:rsidRDefault="009C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412FB"/>
    <w:multiLevelType w:val="hybridMultilevel"/>
    <w:tmpl w:val="4F40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89"/>
    <w:multiLevelType w:val="hybridMultilevel"/>
    <w:tmpl w:val="912CBE90"/>
    <w:lvl w:ilvl="0" w:tplc="3E4AE998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 2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EB5"/>
    <w:multiLevelType w:val="hybridMultilevel"/>
    <w:tmpl w:val="D0F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2AC8"/>
    <w:multiLevelType w:val="hybridMultilevel"/>
    <w:tmpl w:val="4F14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AC4"/>
    <w:multiLevelType w:val="hybridMultilevel"/>
    <w:tmpl w:val="C5BA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169"/>
    <w:multiLevelType w:val="hybridMultilevel"/>
    <w:tmpl w:val="141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461B"/>
    <w:multiLevelType w:val="hybridMultilevel"/>
    <w:tmpl w:val="06DEB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8D0"/>
    <w:multiLevelType w:val="hybridMultilevel"/>
    <w:tmpl w:val="EDB268E4"/>
    <w:lvl w:ilvl="0" w:tplc="0419000F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E5D73"/>
    <w:multiLevelType w:val="hybridMultilevel"/>
    <w:tmpl w:val="6532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0647F"/>
    <w:multiLevelType w:val="hybridMultilevel"/>
    <w:tmpl w:val="E3D4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BBE"/>
    <w:multiLevelType w:val="hybridMultilevel"/>
    <w:tmpl w:val="5BA8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787B"/>
    <w:multiLevelType w:val="hybridMultilevel"/>
    <w:tmpl w:val="C82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1CCB"/>
    <w:multiLevelType w:val="hybridMultilevel"/>
    <w:tmpl w:val="7810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5F"/>
    <w:multiLevelType w:val="hybridMultilevel"/>
    <w:tmpl w:val="6008A6A2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4E0F"/>
    <w:multiLevelType w:val="hybridMultilevel"/>
    <w:tmpl w:val="33C2E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F07D4"/>
    <w:multiLevelType w:val="hybridMultilevel"/>
    <w:tmpl w:val="EDD23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B0"/>
    <w:rsid w:val="00003AFA"/>
    <w:rsid w:val="00014B7E"/>
    <w:rsid w:val="000461BF"/>
    <w:rsid w:val="00052F21"/>
    <w:rsid w:val="000747B5"/>
    <w:rsid w:val="00091C94"/>
    <w:rsid w:val="00094FEA"/>
    <w:rsid w:val="000B35F4"/>
    <w:rsid w:val="000B6122"/>
    <w:rsid w:val="000C19C3"/>
    <w:rsid w:val="000C50D1"/>
    <w:rsid w:val="000D41FC"/>
    <w:rsid w:val="00113DB8"/>
    <w:rsid w:val="0011798C"/>
    <w:rsid w:val="00123E25"/>
    <w:rsid w:val="00140B37"/>
    <w:rsid w:val="00142D48"/>
    <w:rsid w:val="00142E68"/>
    <w:rsid w:val="00157FC4"/>
    <w:rsid w:val="00161CC4"/>
    <w:rsid w:val="00163A6C"/>
    <w:rsid w:val="0017285E"/>
    <w:rsid w:val="00186EF5"/>
    <w:rsid w:val="001919AD"/>
    <w:rsid w:val="00193108"/>
    <w:rsid w:val="001A61B1"/>
    <w:rsid w:val="001B35CB"/>
    <w:rsid w:val="001B6550"/>
    <w:rsid w:val="001C333E"/>
    <w:rsid w:val="001C5835"/>
    <w:rsid w:val="001E548A"/>
    <w:rsid w:val="001E59C3"/>
    <w:rsid w:val="001E6F69"/>
    <w:rsid w:val="00224619"/>
    <w:rsid w:val="002743A6"/>
    <w:rsid w:val="00276C1A"/>
    <w:rsid w:val="0029286E"/>
    <w:rsid w:val="002A1041"/>
    <w:rsid w:val="002D7635"/>
    <w:rsid w:val="002E0362"/>
    <w:rsid w:val="003052D7"/>
    <w:rsid w:val="00325506"/>
    <w:rsid w:val="003319A0"/>
    <w:rsid w:val="003427D6"/>
    <w:rsid w:val="00355C87"/>
    <w:rsid w:val="00372C94"/>
    <w:rsid w:val="00391711"/>
    <w:rsid w:val="00393DB1"/>
    <w:rsid w:val="00396235"/>
    <w:rsid w:val="003A5BF1"/>
    <w:rsid w:val="003C2E09"/>
    <w:rsid w:val="003F4630"/>
    <w:rsid w:val="004264C6"/>
    <w:rsid w:val="00432211"/>
    <w:rsid w:val="0044338F"/>
    <w:rsid w:val="004778C0"/>
    <w:rsid w:val="00487FFE"/>
    <w:rsid w:val="00490797"/>
    <w:rsid w:val="004A09E7"/>
    <w:rsid w:val="004C530D"/>
    <w:rsid w:val="004D2A35"/>
    <w:rsid w:val="004E04E2"/>
    <w:rsid w:val="004F4024"/>
    <w:rsid w:val="004F7D5D"/>
    <w:rsid w:val="005024D0"/>
    <w:rsid w:val="005103C9"/>
    <w:rsid w:val="00512F9D"/>
    <w:rsid w:val="005449AC"/>
    <w:rsid w:val="005A1A3A"/>
    <w:rsid w:val="005D20BB"/>
    <w:rsid w:val="005D6F3D"/>
    <w:rsid w:val="005E1D36"/>
    <w:rsid w:val="00600D01"/>
    <w:rsid w:val="00601F2C"/>
    <w:rsid w:val="006047A1"/>
    <w:rsid w:val="0060484D"/>
    <w:rsid w:val="006146D6"/>
    <w:rsid w:val="0062253D"/>
    <w:rsid w:val="00633F81"/>
    <w:rsid w:val="006538EA"/>
    <w:rsid w:val="006575F0"/>
    <w:rsid w:val="0067683B"/>
    <w:rsid w:val="006B2A2B"/>
    <w:rsid w:val="006B5D16"/>
    <w:rsid w:val="006C028A"/>
    <w:rsid w:val="006C4C5D"/>
    <w:rsid w:val="006E4733"/>
    <w:rsid w:val="0071380F"/>
    <w:rsid w:val="007138DD"/>
    <w:rsid w:val="00733762"/>
    <w:rsid w:val="00734440"/>
    <w:rsid w:val="0073752D"/>
    <w:rsid w:val="007709BA"/>
    <w:rsid w:val="007B1729"/>
    <w:rsid w:val="007B3B6A"/>
    <w:rsid w:val="007C2C0D"/>
    <w:rsid w:val="007D2056"/>
    <w:rsid w:val="007E2E1F"/>
    <w:rsid w:val="007E79A4"/>
    <w:rsid w:val="008077AA"/>
    <w:rsid w:val="008252D3"/>
    <w:rsid w:val="00835293"/>
    <w:rsid w:val="008450B0"/>
    <w:rsid w:val="00846A69"/>
    <w:rsid w:val="00857790"/>
    <w:rsid w:val="008804C9"/>
    <w:rsid w:val="00881504"/>
    <w:rsid w:val="008A361E"/>
    <w:rsid w:val="008B22B1"/>
    <w:rsid w:val="008C6B3C"/>
    <w:rsid w:val="008D3E61"/>
    <w:rsid w:val="008E3F55"/>
    <w:rsid w:val="009043A4"/>
    <w:rsid w:val="009203C8"/>
    <w:rsid w:val="00932CDF"/>
    <w:rsid w:val="00973226"/>
    <w:rsid w:val="009976BB"/>
    <w:rsid w:val="009C1EE4"/>
    <w:rsid w:val="009C24AC"/>
    <w:rsid w:val="009C2C70"/>
    <w:rsid w:val="009C489C"/>
    <w:rsid w:val="009C7409"/>
    <w:rsid w:val="009D2024"/>
    <w:rsid w:val="009E062D"/>
    <w:rsid w:val="009F7CC8"/>
    <w:rsid w:val="00A144DD"/>
    <w:rsid w:val="00A662A9"/>
    <w:rsid w:val="00A81FB1"/>
    <w:rsid w:val="00A868CA"/>
    <w:rsid w:val="00A90FCB"/>
    <w:rsid w:val="00A92CDD"/>
    <w:rsid w:val="00AE0728"/>
    <w:rsid w:val="00AE18BB"/>
    <w:rsid w:val="00AE41AB"/>
    <w:rsid w:val="00B02DD9"/>
    <w:rsid w:val="00B30909"/>
    <w:rsid w:val="00B436C8"/>
    <w:rsid w:val="00B44E3F"/>
    <w:rsid w:val="00B56C6E"/>
    <w:rsid w:val="00B6331A"/>
    <w:rsid w:val="00B962CE"/>
    <w:rsid w:val="00BB4300"/>
    <w:rsid w:val="00BC636D"/>
    <w:rsid w:val="00BD76F3"/>
    <w:rsid w:val="00C01D8A"/>
    <w:rsid w:val="00C02B7D"/>
    <w:rsid w:val="00C35BEC"/>
    <w:rsid w:val="00C42344"/>
    <w:rsid w:val="00C47F7D"/>
    <w:rsid w:val="00C56947"/>
    <w:rsid w:val="00C629C9"/>
    <w:rsid w:val="00C735AC"/>
    <w:rsid w:val="00C74152"/>
    <w:rsid w:val="00C7466A"/>
    <w:rsid w:val="00C76F12"/>
    <w:rsid w:val="00C82474"/>
    <w:rsid w:val="00CE11C0"/>
    <w:rsid w:val="00D102A8"/>
    <w:rsid w:val="00D82CC7"/>
    <w:rsid w:val="00D86060"/>
    <w:rsid w:val="00D958F3"/>
    <w:rsid w:val="00D973AC"/>
    <w:rsid w:val="00DD18A8"/>
    <w:rsid w:val="00DE1279"/>
    <w:rsid w:val="00E04C45"/>
    <w:rsid w:val="00E27388"/>
    <w:rsid w:val="00E31E92"/>
    <w:rsid w:val="00E471A0"/>
    <w:rsid w:val="00E57EF8"/>
    <w:rsid w:val="00E7005C"/>
    <w:rsid w:val="00E70327"/>
    <w:rsid w:val="00E72119"/>
    <w:rsid w:val="00E72A88"/>
    <w:rsid w:val="00EB1C9D"/>
    <w:rsid w:val="00ED12F8"/>
    <w:rsid w:val="00EF0E96"/>
    <w:rsid w:val="00EF14FA"/>
    <w:rsid w:val="00F01EB6"/>
    <w:rsid w:val="00F044D4"/>
    <w:rsid w:val="00F11073"/>
    <w:rsid w:val="00F219F6"/>
    <w:rsid w:val="00F254B9"/>
    <w:rsid w:val="00F3145F"/>
    <w:rsid w:val="00F32220"/>
    <w:rsid w:val="00F359F2"/>
    <w:rsid w:val="00F441C4"/>
    <w:rsid w:val="00F4658A"/>
    <w:rsid w:val="00F91B93"/>
    <w:rsid w:val="00FA6089"/>
    <w:rsid w:val="00FB22A0"/>
    <w:rsid w:val="00FB2AB9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594D"/>
  <w15:docId w15:val="{46F3D0C7-A2A1-4549-8A4A-6C99CB6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uiPriority w:val="99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uiPriority w:val="34"/>
    <w:qFormat/>
    <w:rsid w:val="008450B0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0"/>
    <w:link w:val="af6"/>
    <w:semiHidden/>
    <w:rsid w:val="008450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7">
    <w:name w:val="Strong"/>
    <w:uiPriority w:val="22"/>
    <w:qFormat/>
    <w:rsid w:val="008450B0"/>
    <w:rPr>
      <w:b/>
      <w:bCs/>
    </w:rPr>
  </w:style>
  <w:style w:type="paragraph" w:styleId="af8">
    <w:name w:val="No Spacing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a">
    <w:name w:val="Normal (Web)"/>
    <w:basedOn w:val="a0"/>
    <w:uiPriority w:val="99"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8450B0"/>
    <w:rPr>
      <w:rFonts w:cs="Times New Roman"/>
    </w:rPr>
  </w:style>
  <w:style w:type="paragraph" w:customStyle="1" w:styleId="afb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c">
    <w:name w:val="footnote text"/>
    <w:basedOn w:val="a0"/>
    <w:link w:val="afd"/>
    <w:rsid w:val="008450B0"/>
  </w:style>
  <w:style w:type="character" w:customStyle="1" w:styleId="afd">
    <w:name w:val="Текст сноски Знак"/>
    <w:link w:val="afc"/>
    <w:semiHidden/>
    <w:locked/>
    <w:rsid w:val="008450B0"/>
    <w:rPr>
      <w:lang w:val="ru-RU" w:eastAsia="ru-RU" w:bidi="ar-SA"/>
    </w:rPr>
  </w:style>
  <w:style w:type="character" w:styleId="afe">
    <w:name w:val="footnote reference"/>
    <w:rsid w:val="008450B0"/>
    <w:rPr>
      <w:rFonts w:cs="Times New Roman"/>
      <w:vertAlign w:val="superscript"/>
    </w:rPr>
  </w:style>
  <w:style w:type="character" w:styleId="aff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0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1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60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866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73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7349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437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775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91937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0631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031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7067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46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876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25785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184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738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134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974">
          <w:marLeft w:val="188"/>
          <w:marRight w:val="125"/>
          <w:marTop w:val="0"/>
          <w:marBottom w:val="0"/>
          <w:divBdr>
            <w:top w:val="single" w:sz="4" w:space="9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2012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authors/31752" TargetMode="External"/><Relationship Id="rId18" Type="http://schemas.openxmlformats.org/officeDocument/2006/relationships/hyperlink" Target="http://www.knigafund.ru/authors/32709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mgudt.ru/jirbis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31751" TargetMode="External"/><Relationship Id="rId17" Type="http://schemas.openxmlformats.org/officeDocument/2006/relationships/hyperlink" Target="http://www.knigafund.ru/books/173615" TargetMode="External"/><Relationship Id="rId25" Type="http://schemas.openxmlformats.org/officeDocument/2006/relationships/hyperlink" Target="https://www37.orbit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nigafund.ru/authors/31511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1750" TargetMode="External"/><Relationship Id="rId24" Type="http://schemas.openxmlformats.org/officeDocument/2006/relationships/hyperlink" Target="http://www.scopus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authors/31754" TargetMode="Externa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biblioclub.ni/iiidex.php?page=bookc1feid=235577&amp;si-l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nigafund.ru/authors/31753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footer" Target="footer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3B53-2305-4484-83E8-306B20E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28378</CharactersWithSpaces>
  <SharedDoc>false</SharedDoc>
  <HLinks>
    <vt:vector size="54" baseType="variant"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user-Asp</cp:lastModifiedBy>
  <cp:revision>12</cp:revision>
  <dcterms:created xsi:type="dcterms:W3CDTF">2018-06-07T15:16:00Z</dcterms:created>
  <dcterms:modified xsi:type="dcterms:W3CDTF">2022-09-20T16:29:00Z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