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8FD" w:rsidRPr="00B72CDC" w:rsidRDefault="00354040" w:rsidP="000828FD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rect id="_x0000_s1027" style="position:absolute;left:0;text-align:left;margin-left:532.2pt;margin-top:-18pt;width:218.45pt;height:1in;z-index:251660288" filled="f" stroked="f">
            <v:textbox style="mso-next-textbox:#_x0000_s1027" inset="0,0,0,0">
              <w:txbxContent>
                <w:p w:rsidR="0020512A" w:rsidRDefault="0020512A" w:rsidP="000828FD">
                  <w:pPr>
                    <w:pStyle w:val="a4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sz w:val="28"/>
          <w:szCs w:val="28"/>
        </w:rPr>
        <w:pict>
          <v:shape id="_x0000_s1032" style="position:absolute;left:0;text-align:left;margin-left:746.35pt;margin-top:161.8pt;width:.95pt;height:.7pt;z-index:251665408" coordsize="19,14" path="m19,9r-5,5l10,14r-5,l,9,5,r5,l14,r5,9xe" fillcolor="#131516" stroked="f">
            <v:path arrowok="t"/>
          </v:shape>
        </w:pict>
      </w:r>
      <w:r>
        <w:rPr>
          <w:sz w:val="28"/>
          <w:szCs w:val="28"/>
        </w:rPr>
        <w:pict>
          <v:shape id="_x0000_s1031" style="position:absolute;left:0;text-align:left;margin-left:428.6pt;margin-top:452pt;width:.7pt;height:.75pt;z-index:251664384" coordsize="14,15" path="m14,10r,5l9,15,,15,,10,,,9,r5,l14,10xe" fillcolor="#131516" stroked="f">
            <v:path arrowok="t"/>
          </v:shape>
        </w:pict>
      </w:r>
      <w:r>
        <w:rPr>
          <w:sz w:val="28"/>
          <w:szCs w:val="28"/>
        </w:rPr>
        <w:pict>
          <v:shape id="_x0000_s1030" style="position:absolute;left:0;text-align:left;margin-left:731.7pt;margin-top:452pt;width:.75pt;height:.75pt;z-index:251663360" coordsize="15,15" path="m15,10r,5l10,15r-5,l,10,5,r5,l15,r,10xe" fillcolor="#131516" stroked="f">
            <v:path arrowok="t"/>
          </v:shape>
        </w:pict>
      </w:r>
      <w:r>
        <w:rPr>
          <w:sz w:val="28"/>
          <w:szCs w:val="28"/>
        </w:rPr>
        <w:pict>
          <v:shape id="_x0000_s1029" style="position:absolute;left:0;text-align:left;margin-left:429.05pt;margin-top:452pt;width:.75pt;height:.75pt;z-index:251662336" coordsize="15,15" path="m15,5l10,15r-5,l,15,,5,,,5,r5,l15,5xe" fillcolor="#131516" stroked="f">
            <v:path arrowok="t"/>
          </v:shape>
        </w:pict>
      </w:r>
      <w:r>
        <w:rPr>
          <w:sz w:val="28"/>
          <w:szCs w:val="28"/>
        </w:rPr>
        <w:pict>
          <v:shape id="_x0000_s1028" style="position:absolute;left:0;text-align:left;margin-left:732.2pt;margin-top:452pt;width:.7pt;height:.75pt;z-index:251661312" coordsize="14,15" path="m14,5r,10l10,15,,15,,5,,,10,r4,l14,5xe" fillcolor="#131516" stroked="f">
            <v:path arrowok="t"/>
          </v:shape>
        </w:pict>
      </w:r>
      <w:r>
        <w:rPr>
          <w:sz w:val="28"/>
          <w:szCs w:val="28"/>
        </w:rPr>
        <w:pict>
          <v:rect id="_x0000_s1026" style="position:absolute;left:0;text-align:left;margin-left:719.95pt;margin-top:480.1pt;width:29.25pt;height:16.05pt;z-index:251659264" filled="f" stroked="f">
            <v:textbox style="mso-next-textbox:#_x0000_s1026" inset="0,0,0,0">
              <w:txbxContent>
                <w:p w:rsidR="0020512A" w:rsidRDefault="0020512A" w:rsidP="000828FD"/>
              </w:txbxContent>
            </v:textbox>
          </v:rect>
        </w:pict>
      </w:r>
      <w:r w:rsidR="000828FD" w:rsidRPr="00B72CDC">
        <w:rPr>
          <w:sz w:val="28"/>
          <w:szCs w:val="28"/>
        </w:rPr>
        <w:t>Министерство образования и науки РФ</w:t>
      </w:r>
    </w:p>
    <w:p w:rsidR="000828FD" w:rsidRPr="00B72CDC" w:rsidRDefault="000828FD" w:rsidP="000828FD">
      <w:pPr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Pr="00B72CDC">
        <w:rPr>
          <w:sz w:val="28"/>
          <w:szCs w:val="28"/>
        </w:rPr>
        <w:t xml:space="preserve">едеральное государственное бюджетное образовательное учреждение </w:t>
      </w:r>
    </w:p>
    <w:p w:rsidR="000828FD" w:rsidRPr="00B72CDC" w:rsidRDefault="000828FD" w:rsidP="000828FD">
      <w:pPr>
        <w:jc w:val="center"/>
        <w:rPr>
          <w:sz w:val="28"/>
          <w:szCs w:val="28"/>
        </w:rPr>
      </w:pPr>
      <w:r w:rsidRPr="00B72CDC">
        <w:rPr>
          <w:sz w:val="28"/>
          <w:szCs w:val="28"/>
        </w:rPr>
        <w:t>высшего образования</w:t>
      </w:r>
    </w:p>
    <w:p w:rsidR="000828FD" w:rsidRDefault="000828FD" w:rsidP="000828FD">
      <w:pPr>
        <w:jc w:val="center"/>
        <w:rPr>
          <w:sz w:val="28"/>
          <w:szCs w:val="28"/>
        </w:rPr>
      </w:pPr>
      <w:r w:rsidRPr="00B72CDC">
        <w:rPr>
          <w:sz w:val="28"/>
          <w:szCs w:val="28"/>
        </w:rPr>
        <w:t>«</w:t>
      </w:r>
      <w:r>
        <w:rPr>
          <w:sz w:val="28"/>
          <w:szCs w:val="28"/>
        </w:rPr>
        <w:t>Российский</w:t>
      </w:r>
      <w:r w:rsidRPr="00B72CDC">
        <w:rPr>
          <w:sz w:val="28"/>
          <w:szCs w:val="28"/>
        </w:rPr>
        <w:t xml:space="preserve"> государственный университет </w:t>
      </w:r>
      <w:r>
        <w:rPr>
          <w:sz w:val="28"/>
          <w:szCs w:val="28"/>
        </w:rPr>
        <w:t xml:space="preserve">им. А.Н. Косыгина </w:t>
      </w:r>
    </w:p>
    <w:p w:rsidR="000828FD" w:rsidRPr="00B72CDC" w:rsidRDefault="000828FD" w:rsidP="000828FD">
      <w:pPr>
        <w:jc w:val="center"/>
        <w:rPr>
          <w:sz w:val="28"/>
          <w:szCs w:val="28"/>
        </w:rPr>
      </w:pPr>
      <w:r>
        <w:rPr>
          <w:sz w:val="28"/>
          <w:szCs w:val="28"/>
        </w:rPr>
        <w:t>(Технологии. Д</w:t>
      </w:r>
      <w:r w:rsidRPr="00B72CDC">
        <w:rPr>
          <w:sz w:val="28"/>
          <w:szCs w:val="28"/>
        </w:rPr>
        <w:t>изайн</w:t>
      </w:r>
      <w:r>
        <w:rPr>
          <w:sz w:val="28"/>
          <w:szCs w:val="28"/>
        </w:rPr>
        <w:t>. Искусство)</w:t>
      </w:r>
      <w:r w:rsidRPr="00B72CDC">
        <w:rPr>
          <w:sz w:val="28"/>
          <w:szCs w:val="28"/>
        </w:rPr>
        <w:t>»</w:t>
      </w:r>
    </w:p>
    <w:p w:rsidR="000828FD" w:rsidRPr="00B72CDC" w:rsidRDefault="000828FD" w:rsidP="000828FD">
      <w:pPr>
        <w:jc w:val="center"/>
      </w:pPr>
    </w:p>
    <w:p w:rsidR="000828FD" w:rsidRPr="00B72CDC" w:rsidRDefault="000828FD" w:rsidP="000828FD"/>
    <w:p w:rsidR="000828FD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354040" w:rsidRDefault="00354040" w:rsidP="000828FD">
      <w:pPr>
        <w:tabs>
          <w:tab w:val="right" w:leader="underscore" w:pos="8505"/>
        </w:tabs>
        <w:rPr>
          <w:b/>
          <w:bCs/>
        </w:rPr>
      </w:pPr>
    </w:p>
    <w:p w:rsidR="00354040" w:rsidRDefault="00354040" w:rsidP="000828FD">
      <w:pPr>
        <w:tabs>
          <w:tab w:val="right" w:leader="underscore" w:pos="8505"/>
        </w:tabs>
        <w:rPr>
          <w:b/>
          <w:bCs/>
        </w:rPr>
      </w:pPr>
    </w:p>
    <w:p w:rsidR="00354040" w:rsidRDefault="00354040" w:rsidP="000828FD">
      <w:pPr>
        <w:tabs>
          <w:tab w:val="right" w:leader="underscore" w:pos="8505"/>
        </w:tabs>
        <w:rPr>
          <w:b/>
          <w:bCs/>
        </w:rPr>
      </w:pPr>
    </w:p>
    <w:p w:rsidR="00354040" w:rsidRDefault="00354040" w:rsidP="000828FD">
      <w:pPr>
        <w:tabs>
          <w:tab w:val="right" w:leader="underscore" w:pos="8505"/>
        </w:tabs>
        <w:rPr>
          <w:b/>
          <w:bCs/>
        </w:rPr>
      </w:pPr>
    </w:p>
    <w:p w:rsidR="00354040" w:rsidRDefault="00354040" w:rsidP="000828FD">
      <w:pPr>
        <w:tabs>
          <w:tab w:val="right" w:leader="underscore" w:pos="8505"/>
        </w:tabs>
        <w:rPr>
          <w:b/>
          <w:bCs/>
        </w:rPr>
      </w:pPr>
    </w:p>
    <w:p w:rsidR="00354040" w:rsidRDefault="00354040" w:rsidP="000828FD">
      <w:pPr>
        <w:tabs>
          <w:tab w:val="right" w:leader="underscore" w:pos="8505"/>
        </w:tabs>
        <w:rPr>
          <w:b/>
          <w:bCs/>
        </w:rPr>
      </w:pPr>
    </w:p>
    <w:p w:rsidR="000828FD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Default="000828FD" w:rsidP="000828FD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</w:p>
    <w:p w:rsidR="000828FD" w:rsidRPr="002D7635" w:rsidRDefault="000828FD" w:rsidP="000828FD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  <w:r w:rsidRPr="002D7635">
        <w:rPr>
          <w:b/>
          <w:bCs/>
        </w:rPr>
        <w:t xml:space="preserve">РАБОЧАЯ ПРОГРАММА УЧЕБНОЙ ДИСЦИПЛИНЫ (МОДУЛЯ) </w:t>
      </w:r>
    </w:p>
    <w:p w:rsidR="000828FD" w:rsidRDefault="000828FD" w:rsidP="000828FD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</w:p>
    <w:p w:rsidR="000828FD" w:rsidRPr="00530462" w:rsidRDefault="000828FD" w:rsidP="000828FD">
      <w:pPr>
        <w:suppressAutoHyphens/>
        <w:ind w:firstLine="709"/>
        <w:jc w:val="center"/>
        <w:rPr>
          <w:b/>
          <w:bCs/>
          <w:i/>
          <w:sz w:val="28"/>
          <w:szCs w:val="28"/>
        </w:rPr>
      </w:pPr>
      <w:r w:rsidRPr="00530462">
        <w:rPr>
          <w:b/>
          <w:sz w:val="28"/>
          <w:szCs w:val="28"/>
        </w:rPr>
        <w:t>«</w:t>
      </w:r>
      <w:r w:rsidR="00536160" w:rsidRPr="00530462">
        <w:rPr>
          <w:b/>
          <w:sz w:val="28"/>
          <w:szCs w:val="28"/>
        </w:rPr>
        <w:t>Методы обеспечения экологической безопасности</w:t>
      </w:r>
      <w:r w:rsidRPr="00530462">
        <w:rPr>
          <w:b/>
          <w:sz w:val="28"/>
          <w:szCs w:val="28"/>
        </w:rPr>
        <w:t>»</w:t>
      </w:r>
    </w:p>
    <w:p w:rsidR="000828FD" w:rsidRDefault="000828FD" w:rsidP="000828FD">
      <w:pPr>
        <w:tabs>
          <w:tab w:val="right" w:leader="underscore" w:pos="8505"/>
        </w:tabs>
        <w:jc w:val="center"/>
        <w:outlineLvl w:val="0"/>
        <w:rPr>
          <w:bCs/>
          <w:i/>
          <w:sz w:val="22"/>
          <w:szCs w:val="22"/>
        </w:rPr>
      </w:pPr>
    </w:p>
    <w:p w:rsidR="000828FD" w:rsidRDefault="000828FD" w:rsidP="000828FD">
      <w:pPr>
        <w:tabs>
          <w:tab w:val="right" w:leader="underscore" w:pos="8505"/>
        </w:tabs>
        <w:rPr>
          <w:bCs/>
          <w:i/>
          <w:sz w:val="22"/>
          <w:szCs w:val="22"/>
        </w:rPr>
      </w:pPr>
    </w:p>
    <w:p w:rsidR="000828FD" w:rsidRPr="00113DB8" w:rsidRDefault="000828FD" w:rsidP="000828FD">
      <w:pPr>
        <w:tabs>
          <w:tab w:val="right" w:leader="underscore" w:pos="8505"/>
        </w:tabs>
        <w:rPr>
          <w:b/>
          <w:bCs/>
        </w:rPr>
      </w:pPr>
      <w:r w:rsidRPr="00113DB8">
        <w:rPr>
          <w:bCs/>
        </w:rPr>
        <w:t>Направление(я) подготовки:</w:t>
      </w:r>
      <w:r w:rsidRPr="00113DB8">
        <w:rPr>
          <w:b/>
          <w:bCs/>
        </w:rPr>
        <w:t xml:space="preserve"> </w:t>
      </w:r>
      <w:r w:rsidRPr="000828FD">
        <w:rPr>
          <w:bCs/>
          <w:u w:val="single"/>
        </w:rPr>
        <w:t>05.06.01 «Науки о Земле»</w:t>
      </w:r>
      <w:r w:rsidRPr="000828FD">
        <w:rPr>
          <w:b/>
          <w:bCs/>
        </w:rPr>
        <w:t xml:space="preserve"> </w:t>
      </w:r>
    </w:p>
    <w:p w:rsidR="000828FD" w:rsidRPr="00113DB8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Pr="00113DB8" w:rsidRDefault="000828FD" w:rsidP="000828FD">
      <w:pPr>
        <w:tabs>
          <w:tab w:val="right" w:leader="underscore" w:pos="8505"/>
        </w:tabs>
        <w:rPr>
          <w:b/>
          <w:bCs/>
        </w:rPr>
      </w:pPr>
      <w:r w:rsidRPr="00113DB8">
        <w:rPr>
          <w:bCs/>
        </w:rPr>
        <w:t>Направленность</w:t>
      </w:r>
      <w:r>
        <w:rPr>
          <w:bCs/>
        </w:rPr>
        <w:t xml:space="preserve"> </w:t>
      </w:r>
      <w:r w:rsidRPr="00113DB8">
        <w:rPr>
          <w:bCs/>
        </w:rPr>
        <w:t>(и):</w:t>
      </w:r>
      <w:r w:rsidRPr="00113DB8">
        <w:rPr>
          <w:b/>
          <w:bCs/>
        </w:rPr>
        <w:t xml:space="preserve"> </w:t>
      </w:r>
      <w:r w:rsidRPr="000828FD">
        <w:rPr>
          <w:bCs/>
          <w:u w:val="single"/>
        </w:rPr>
        <w:t>Экология</w:t>
      </w:r>
    </w:p>
    <w:p w:rsidR="000828FD" w:rsidRPr="00113DB8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Pr="00113DB8" w:rsidRDefault="000828FD" w:rsidP="000828FD">
      <w:pPr>
        <w:tabs>
          <w:tab w:val="right" w:leader="underscore" w:pos="8505"/>
        </w:tabs>
        <w:rPr>
          <w:b/>
          <w:bCs/>
        </w:rPr>
      </w:pPr>
      <w:r w:rsidRPr="00113DB8">
        <w:rPr>
          <w:bCs/>
        </w:rPr>
        <w:t>Форма обучения:</w:t>
      </w:r>
      <w:r w:rsidRPr="00113DB8">
        <w:rPr>
          <w:b/>
          <w:bCs/>
        </w:rPr>
        <w:t xml:space="preserve">  </w:t>
      </w:r>
      <w:r w:rsidRPr="00113DB8">
        <w:rPr>
          <w:bCs/>
          <w:u w:val="single"/>
        </w:rPr>
        <w:t>очная</w:t>
      </w:r>
    </w:p>
    <w:p w:rsidR="000828FD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Default="000828FD" w:rsidP="000828FD">
      <w:pPr>
        <w:tabs>
          <w:tab w:val="right" w:leader="underscore" w:pos="8505"/>
        </w:tabs>
        <w:rPr>
          <w:color w:val="000000"/>
          <w:u w:val="single"/>
        </w:rPr>
      </w:pPr>
      <w:r w:rsidRPr="00113DB8">
        <w:rPr>
          <w:color w:val="000000"/>
        </w:rPr>
        <w:t xml:space="preserve">Квалификация: </w:t>
      </w:r>
      <w:r w:rsidRPr="00113DB8">
        <w:rPr>
          <w:color w:val="000000"/>
          <w:u w:val="single"/>
        </w:rPr>
        <w:t>Исследователь. Преподаватель-исследователь</w:t>
      </w:r>
    </w:p>
    <w:p w:rsidR="000828FD" w:rsidRDefault="000828FD" w:rsidP="000828FD">
      <w:pPr>
        <w:tabs>
          <w:tab w:val="right" w:leader="underscore" w:pos="8505"/>
        </w:tabs>
        <w:rPr>
          <w:color w:val="000000"/>
          <w:u w:val="single"/>
        </w:rPr>
      </w:pPr>
    </w:p>
    <w:p w:rsidR="000828FD" w:rsidRPr="00C01D8A" w:rsidRDefault="000828FD" w:rsidP="000828FD">
      <w:pPr>
        <w:tabs>
          <w:tab w:val="right" w:leader="underscore" w:pos="8505"/>
        </w:tabs>
        <w:rPr>
          <w:b/>
          <w:bCs/>
        </w:rPr>
      </w:pPr>
      <w:r w:rsidRPr="001C333E">
        <w:rPr>
          <w:color w:val="000000"/>
        </w:rPr>
        <w:t xml:space="preserve">Нормативный срок освоения </w:t>
      </w:r>
      <w:r w:rsidRPr="000828FD">
        <w:t>образовательной программы – 3 года</w:t>
      </w:r>
    </w:p>
    <w:p w:rsidR="000828FD" w:rsidRPr="00113DB8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Pr="00113DB8" w:rsidRDefault="000828FD" w:rsidP="000828FD">
      <w:pPr>
        <w:tabs>
          <w:tab w:val="right" w:leader="underscore" w:pos="8505"/>
        </w:tabs>
        <w:rPr>
          <w:b/>
          <w:bCs/>
        </w:rPr>
      </w:pPr>
      <w:r>
        <w:rPr>
          <w:bCs/>
        </w:rPr>
        <w:t xml:space="preserve">Кафедра </w:t>
      </w:r>
      <w:r w:rsidRPr="000828FD">
        <w:rPr>
          <w:bCs/>
          <w:u w:val="single"/>
        </w:rPr>
        <w:t>промышленной экологии и безопасности</w:t>
      </w:r>
    </w:p>
    <w:p w:rsidR="000828FD" w:rsidRPr="00113DB8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Pr="00113DB8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354040" w:rsidRDefault="00354040" w:rsidP="000828FD">
      <w:pPr>
        <w:tabs>
          <w:tab w:val="right" w:leader="underscore" w:pos="8505"/>
        </w:tabs>
        <w:rPr>
          <w:b/>
          <w:bCs/>
        </w:rPr>
      </w:pPr>
    </w:p>
    <w:p w:rsidR="00354040" w:rsidRDefault="00354040" w:rsidP="000828FD">
      <w:pPr>
        <w:tabs>
          <w:tab w:val="right" w:leader="underscore" w:pos="8505"/>
        </w:tabs>
        <w:rPr>
          <w:b/>
          <w:bCs/>
        </w:rPr>
      </w:pPr>
    </w:p>
    <w:p w:rsidR="00354040" w:rsidRDefault="00354040" w:rsidP="000828FD">
      <w:pPr>
        <w:tabs>
          <w:tab w:val="right" w:leader="underscore" w:pos="8505"/>
        </w:tabs>
        <w:rPr>
          <w:b/>
          <w:bCs/>
        </w:rPr>
      </w:pPr>
    </w:p>
    <w:p w:rsidR="000828FD" w:rsidRPr="00113DB8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Pr="00113DB8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Pr="00113DB8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Pr="00113DB8" w:rsidRDefault="000828FD" w:rsidP="000828FD">
      <w:pPr>
        <w:tabs>
          <w:tab w:val="right" w:leader="underscore" w:pos="8505"/>
        </w:tabs>
        <w:jc w:val="center"/>
        <w:rPr>
          <w:b/>
          <w:bCs/>
        </w:rPr>
      </w:pPr>
      <w:r>
        <w:rPr>
          <w:b/>
          <w:bCs/>
        </w:rPr>
        <w:t>Москва</w:t>
      </w:r>
      <w:r w:rsidRPr="00113DB8">
        <w:rPr>
          <w:b/>
          <w:bCs/>
        </w:rPr>
        <w:t xml:space="preserve"> 20</w:t>
      </w:r>
      <w:r w:rsidR="00354040">
        <w:rPr>
          <w:b/>
          <w:bCs/>
        </w:rPr>
        <w:t>22</w:t>
      </w:r>
      <w:r w:rsidRPr="00113DB8">
        <w:rPr>
          <w:b/>
          <w:bCs/>
        </w:rPr>
        <w:t xml:space="preserve"> г.</w:t>
      </w:r>
    </w:p>
    <w:p w:rsidR="00354040" w:rsidRDefault="00354040">
      <w:pPr>
        <w:spacing w:after="160" w:line="259" w:lineRule="auto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br w:type="page"/>
      </w:r>
    </w:p>
    <w:p w:rsidR="00C3772B" w:rsidRPr="00635FF4" w:rsidRDefault="00C3772B" w:rsidP="00C3772B">
      <w:pPr>
        <w:ind w:firstLine="708"/>
        <w:jc w:val="both"/>
        <w:rPr>
          <w:b/>
          <w:sz w:val="28"/>
          <w:szCs w:val="28"/>
          <w:lang w:eastAsia="en-US"/>
        </w:rPr>
      </w:pPr>
      <w:bookmarkStart w:id="0" w:name="_GoBack"/>
      <w:bookmarkEnd w:id="0"/>
      <w:r w:rsidRPr="00635FF4">
        <w:rPr>
          <w:b/>
          <w:color w:val="000000"/>
          <w:sz w:val="28"/>
          <w:szCs w:val="28"/>
          <w:lang w:eastAsia="en-US"/>
        </w:rPr>
        <w:lastRenderedPageBreak/>
        <w:t>1. Цели освоения дисциплины</w:t>
      </w:r>
      <w:r w:rsidRPr="00635FF4">
        <w:rPr>
          <w:b/>
          <w:sz w:val="28"/>
          <w:szCs w:val="28"/>
          <w:lang w:eastAsia="en-US"/>
        </w:rPr>
        <w:t>.</w:t>
      </w:r>
    </w:p>
    <w:p w:rsidR="00816AD5" w:rsidRDefault="00141FCD" w:rsidP="00C3772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141FCD">
        <w:rPr>
          <w:rFonts w:eastAsia="Calibri"/>
          <w:bCs/>
          <w:sz w:val="28"/>
          <w:szCs w:val="28"/>
        </w:rPr>
        <w:t>В результате освоения учебной дисциплины (модуля)</w:t>
      </w:r>
      <w:r w:rsidR="00C3772B" w:rsidRPr="00635FF4">
        <w:rPr>
          <w:rFonts w:eastAsia="Calibri"/>
          <w:bCs/>
          <w:sz w:val="28"/>
          <w:szCs w:val="28"/>
        </w:rPr>
        <w:t xml:space="preserve"> «</w:t>
      </w:r>
      <w:r w:rsidR="00536160" w:rsidRPr="00536160">
        <w:rPr>
          <w:sz w:val="28"/>
          <w:szCs w:val="28"/>
        </w:rPr>
        <w:t>Методы обеспечения экологической безопасности</w:t>
      </w:r>
      <w:r w:rsidR="00C3772B" w:rsidRPr="00635FF4">
        <w:rPr>
          <w:rFonts w:eastAsia="Calibri"/>
          <w:bCs/>
          <w:sz w:val="28"/>
          <w:szCs w:val="28"/>
        </w:rPr>
        <w:t xml:space="preserve">» </w:t>
      </w:r>
      <w:r w:rsidR="009616B4">
        <w:rPr>
          <w:rFonts w:eastAsia="Calibri"/>
          <w:bCs/>
          <w:sz w:val="28"/>
          <w:szCs w:val="28"/>
        </w:rPr>
        <w:t xml:space="preserve">обучающийся </w:t>
      </w:r>
      <w:r w:rsidRPr="00141FCD">
        <w:rPr>
          <w:rFonts w:eastAsia="Calibri"/>
          <w:bCs/>
          <w:sz w:val="28"/>
          <w:szCs w:val="28"/>
        </w:rPr>
        <w:t>должен</w:t>
      </w:r>
      <w:r>
        <w:rPr>
          <w:rFonts w:eastAsia="Calibri"/>
          <w:bCs/>
          <w:sz w:val="28"/>
          <w:szCs w:val="28"/>
        </w:rPr>
        <w:t>:</w:t>
      </w:r>
    </w:p>
    <w:p w:rsidR="00C3772B" w:rsidRDefault="00816AD5" w:rsidP="006228F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-</w:t>
      </w:r>
      <w:r w:rsidR="00141FCD">
        <w:rPr>
          <w:rFonts w:eastAsia="Calibri"/>
          <w:bCs/>
          <w:sz w:val="28"/>
          <w:szCs w:val="28"/>
        </w:rPr>
        <w:t xml:space="preserve"> владеть навыками </w:t>
      </w:r>
      <w:r w:rsidR="00491774" w:rsidRPr="00491774">
        <w:rPr>
          <w:rFonts w:eastAsia="Calibri"/>
          <w:bCs/>
          <w:sz w:val="28"/>
          <w:szCs w:val="28"/>
        </w:rPr>
        <w:t>систематиз</w:t>
      </w:r>
      <w:r w:rsidR="00491774">
        <w:rPr>
          <w:rFonts w:eastAsia="Calibri"/>
          <w:bCs/>
          <w:sz w:val="28"/>
          <w:szCs w:val="28"/>
        </w:rPr>
        <w:t>аци</w:t>
      </w:r>
      <w:r w:rsidR="00141FCD">
        <w:rPr>
          <w:rFonts w:eastAsia="Calibri"/>
          <w:bCs/>
          <w:sz w:val="28"/>
          <w:szCs w:val="28"/>
        </w:rPr>
        <w:t>и</w:t>
      </w:r>
      <w:r w:rsidR="00491774" w:rsidRPr="00491774">
        <w:rPr>
          <w:rFonts w:eastAsia="Calibri"/>
          <w:bCs/>
          <w:sz w:val="28"/>
          <w:szCs w:val="28"/>
        </w:rPr>
        <w:t xml:space="preserve"> теоретически</w:t>
      </w:r>
      <w:r>
        <w:rPr>
          <w:rFonts w:eastAsia="Calibri"/>
          <w:bCs/>
          <w:sz w:val="28"/>
          <w:szCs w:val="28"/>
        </w:rPr>
        <w:t>х</w:t>
      </w:r>
      <w:r w:rsidR="00491774" w:rsidRPr="00491774">
        <w:rPr>
          <w:rFonts w:eastAsia="Calibri"/>
          <w:bCs/>
          <w:sz w:val="28"/>
          <w:szCs w:val="28"/>
        </w:rPr>
        <w:t xml:space="preserve"> знани</w:t>
      </w:r>
      <w:r>
        <w:rPr>
          <w:rFonts w:eastAsia="Calibri"/>
          <w:bCs/>
          <w:sz w:val="28"/>
          <w:szCs w:val="28"/>
        </w:rPr>
        <w:t>й</w:t>
      </w:r>
      <w:r w:rsidR="00491774" w:rsidRPr="00491774">
        <w:rPr>
          <w:rFonts w:eastAsia="Calibri"/>
          <w:bCs/>
          <w:sz w:val="28"/>
          <w:szCs w:val="28"/>
        </w:rPr>
        <w:t xml:space="preserve"> и практически</w:t>
      </w:r>
      <w:r>
        <w:rPr>
          <w:rFonts w:eastAsia="Calibri"/>
          <w:bCs/>
          <w:sz w:val="28"/>
          <w:szCs w:val="28"/>
        </w:rPr>
        <w:t>х</w:t>
      </w:r>
      <w:r w:rsidR="00491774" w:rsidRPr="00491774">
        <w:rPr>
          <w:rFonts w:eastAsia="Calibri"/>
          <w:bCs/>
          <w:sz w:val="28"/>
          <w:szCs w:val="28"/>
        </w:rPr>
        <w:t xml:space="preserve"> навык</w:t>
      </w:r>
      <w:r>
        <w:rPr>
          <w:rFonts w:eastAsia="Calibri"/>
          <w:bCs/>
          <w:sz w:val="28"/>
          <w:szCs w:val="28"/>
        </w:rPr>
        <w:t>ов</w:t>
      </w:r>
      <w:r w:rsidR="00491774" w:rsidRPr="00491774">
        <w:rPr>
          <w:rFonts w:eastAsia="Calibri"/>
          <w:bCs/>
          <w:sz w:val="28"/>
          <w:szCs w:val="28"/>
        </w:rPr>
        <w:t xml:space="preserve"> экологических исследований в ед</w:t>
      </w:r>
      <w:r>
        <w:rPr>
          <w:rFonts w:eastAsia="Calibri"/>
          <w:bCs/>
          <w:sz w:val="28"/>
          <w:szCs w:val="28"/>
        </w:rPr>
        <w:t>иную систему научного познания</w:t>
      </w:r>
      <w:r w:rsidR="006228F0">
        <w:rPr>
          <w:rFonts w:eastAsia="Calibri"/>
          <w:bCs/>
          <w:sz w:val="28"/>
          <w:szCs w:val="28"/>
        </w:rPr>
        <w:t>, основанного на применении системного анализа и моделирования.</w:t>
      </w:r>
    </w:p>
    <w:p w:rsidR="00FE329F" w:rsidRPr="00635FF4" w:rsidRDefault="00FE329F" w:rsidP="00C3772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6B2A12" w:rsidRPr="00635FF4" w:rsidRDefault="00C3772B" w:rsidP="00C3772B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  <w:bCs/>
          <w:sz w:val="28"/>
          <w:szCs w:val="28"/>
        </w:rPr>
      </w:pPr>
      <w:r w:rsidRPr="00635FF4">
        <w:rPr>
          <w:rFonts w:eastAsia="Calibri"/>
          <w:b/>
          <w:bCs/>
          <w:sz w:val="28"/>
          <w:szCs w:val="28"/>
        </w:rPr>
        <w:t xml:space="preserve">2. Место дисциплины в структуре ОПОП. </w:t>
      </w:r>
    </w:p>
    <w:p w:rsidR="009616B4" w:rsidRPr="00C9425D" w:rsidRDefault="009616B4" w:rsidP="009616B4">
      <w:pPr>
        <w:ind w:firstLine="709"/>
        <w:jc w:val="both"/>
        <w:rPr>
          <w:sz w:val="28"/>
        </w:rPr>
      </w:pPr>
      <w:r w:rsidRPr="00C9425D">
        <w:rPr>
          <w:sz w:val="28"/>
        </w:rPr>
        <w:t>Дисциплина «</w:t>
      </w:r>
      <w:r w:rsidR="00536160" w:rsidRPr="00536160">
        <w:rPr>
          <w:sz w:val="28"/>
          <w:szCs w:val="28"/>
        </w:rPr>
        <w:t>Методы обеспечения экологической безопасности</w:t>
      </w:r>
      <w:r w:rsidR="00F20620">
        <w:rPr>
          <w:sz w:val="28"/>
        </w:rPr>
        <w:t xml:space="preserve">» </w:t>
      </w:r>
      <w:r w:rsidRPr="00C9425D">
        <w:rPr>
          <w:sz w:val="28"/>
        </w:rPr>
        <w:t xml:space="preserve">включена в </w:t>
      </w:r>
      <w:r w:rsidR="001E7DC2" w:rsidRPr="00C9425D">
        <w:rPr>
          <w:sz w:val="28"/>
        </w:rPr>
        <w:t xml:space="preserve"> вариативную </w:t>
      </w:r>
      <w:r w:rsidRPr="00C9425D">
        <w:rPr>
          <w:sz w:val="28"/>
        </w:rPr>
        <w:t xml:space="preserve">часть Блока 1 Дисциплины (модули), семестр </w:t>
      </w:r>
      <w:r w:rsidR="00536160">
        <w:rPr>
          <w:sz w:val="28"/>
        </w:rPr>
        <w:t>4</w:t>
      </w:r>
      <w:r w:rsidRPr="00C9425D">
        <w:rPr>
          <w:sz w:val="28"/>
        </w:rPr>
        <w:t>.</w:t>
      </w:r>
    </w:p>
    <w:p w:rsidR="009616B4" w:rsidRDefault="009616B4" w:rsidP="009616B4">
      <w:pPr>
        <w:ind w:firstLine="709"/>
        <w:jc w:val="both"/>
        <w:rPr>
          <w:sz w:val="28"/>
        </w:rPr>
      </w:pPr>
      <w:r w:rsidRPr="00C9425D">
        <w:rPr>
          <w:sz w:val="28"/>
        </w:rPr>
        <w:t xml:space="preserve">Дисциплина базируется на знаниях, умениях и навыках, полученных при освоении </w:t>
      </w:r>
      <w:r w:rsidR="006228F0">
        <w:rPr>
          <w:sz w:val="28"/>
        </w:rPr>
        <w:t>дисциплин предыдуще</w:t>
      </w:r>
      <w:r w:rsidR="000F41AB">
        <w:rPr>
          <w:sz w:val="28"/>
        </w:rPr>
        <w:t>й ступени образования: экология</w:t>
      </w:r>
      <w:r w:rsidR="00536160">
        <w:rPr>
          <w:sz w:val="28"/>
        </w:rPr>
        <w:t xml:space="preserve">. </w:t>
      </w:r>
    </w:p>
    <w:p w:rsidR="00C9425D" w:rsidRPr="00C9425D" w:rsidRDefault="00C9425D" w:rsidP="009616B4">
      <w:pPr>
        <w:ind w:firstLine="709"/>
        <w:jc w:val="both"/>
        <w:rPr>
          <w:color w:val="FF0000"/>
          <w:sz w:val="28"/>
        </w:rPr>
      </w:pPr>
    </w:p>
    <w:p w:rsidR="00C9425D" w:rsidRPr="00055A59" w:rsidRDefault="00C9425D" w:rsidP="00C9425D">
      <w:pPr>
        <w:rPr>
          <w:b/>
        </w:rPr>
      </w:pPr>
      <w:r w:rsidRPr="00055A59">
        <w:rPr>
          <w:b/>
        </w:rPr>
        <w:t xml:space="preserve">3. Компетенции, формируемые в результате освоения учебной дисциплины (модуля) </w:t>
      </w:r>
    </w:p>
    <w:p w:rsidR="00C9425D" w:rsidRPr="00055A59" w:rsidRDefault="00C9425D" w:rsidP="00C9425D">
      <w:pPr>
        <w:rPr>
          <w:i/>
        </w:rPr>
      </w:pPr>
    </w:p>
    <w:p w:rsidR="00C9425D" w:rsidRPr="00055A59" w:rsidRDefault="00C9425D" w:rsidP="00C9425D">
      <w:pPr>
        <w:ind w:firstLine="709"/>
        <w:jc w:val="right"/>
        <w:rPr>
          <w:b/>
        </w:rPr>
      </w:pPr>
      <w:r w:rsidRPr="00055A59">
        <w:rPr>
          <w:b/>
        </w:rPr>
        <w:t>Таблица 1</w:t>
      </w:r>
    </w:p>
    <w:tbl>
      <w:tblPr>
        <w:tblW w:w="51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7"/>
        <w:gridCol w:w="4335"/>
        <w:gridCol w:w="2443"/>
      </w:tblGrid>
      <w:tr w:rsidR="00B23676" w:rsidRPr="00055A59" w:rsidTr="00A35980">
        <w:trPr>
          <w:jc w:val="center"/>
        </w:trPr>
        <w:tc>
          <w:tcPr>
            <w:tcW w:w="3057" w:type="dxa"/>
            <w:vAlign w:val="center"/>
          </w:tcPr>
          <w:p w:rsidR="00B23676" w:rsidRPr="00055A59" w:rsidRDefault="00B23676" w:rsidP="00A35980">
            <w:pPr>
              <w:jc w:val="center"/>
            </w:pPr>
            <w:r w:rsidRPr="00055A59">
              <w:t>Код и содержание компетенции</w:t>
            </w:r>
          </w:p>
        </w:tc>
        <w:tc>
          <w:tcPr>
            <w:tcW w:w="4335" w:type="dxa"/>
            <w:vAlign w:val="center"/>
          </w:tcPr>
          <w:p w:rsidR="00B23676" w:rsidRPr="00055A59" w:rsidRDefault="00B23676" w:rsidP="00A35980">
            <w:pPr>
              <w:jc w:val="center"/>
            </w:pPr>
            <w:r w:rsidRPr="00055A59">
              <w:t>Критерии результатов обучения</w:t>
            </w:r>
          </w:p>
        </w:tc>
        <w:tc>
          <w:tcPr>
            <w:tcW w:w="2443" w:type="dxa"/>
            <w:vAlign w:val="center"/>
          </w:tcPr>
          <w:p w:rsidR="00B23676" w:rsidRPr="00055A59" w:rsidRDefault="00B23676" w:rsidP="00A35980">
            <w:pPr>
              <w:jc w:val="center"/>
            </w:pPr>
            <w:r w:rsidRPr="00055A59">
              <w:t>Технологии</w:t>
            </w:r>
          </w:p>
          <w:p w:rsidR="00B23676" w:rsidRPr="00055A59" w:rsidRDefault="00B23676" w:rsidP="00A35980">
            <w:pPr>
              <w:jc w:val="center"/>
            </w:pPr>
            <w:r w:rsidRPr="00055A59">
              <w:t>формирования</w:t>
            </w:r>
          </w:p>
          <w:p w:rsidR="00B23676" w:rsidRPr="00055A59" w:rsidRDefault="00B23676" w:rsidP="00A35980">
            <w:pPr>
              <w:jc w:val="center"/>
              <w:rPr>
                <w:vertAlign w:val="superscript"/>
              </w:rPr>
            </w:pPr>
            <w:r w:rsidRPr="00055A59">
              <w:t>компетенций</w:t>
            </w:r>
          </w:p>
        </w:tc>
      </w:tr>
      <w:tr w:rsidR="00B23676" w:rsidRPr="00055A59" w:rsidTr="00A35980">
        <w:trPr>
          <w:jc w:val="center"/>
        </w:trPr>
        <w:tc>
          <w:tcPr>
            <w:tcW w:w="3057" w:type="dxa"/>
            <w:vAlign w:val="center"/>
          </w:tcPr>
          <w:p w:rsidR="00B23676" w:rsidRPr="00D42974" w:rsidRDefault="00B23676" w:rsidP="00A35980">
            <w:pPr>
              <w:rPr>
                <w:sz w:val="20"/>
                <w:szCs w:val="20"/>
              </w:rPr>
            </w:pPr>
            <w:r w:rsidRPr="00D42974">
              <w:rPr>
                <w:sz w:val="20"/>
                <w:szCs w:val="20"/>
              </w:rPr>
              <w:t>ОПК-1 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4335" w:type="dxa"/>
          </w:tcPr>
          <w:p w:rsidR="00B23676" w:rsidRPr="00D42974" w:rsidRDefault="00B23676" w:rsidP="00A35980">
            <w:pPr>
              <w:rPr>
                <w:sz w:val="20"/>
                <w:szCs w:val="20"/>
              </w:rPr>
            </w:pPr>
            <w:r w:rsidRPr="00D42974">
              <w:rPr>
                <w:sz w:val="20"/>
                <w:szCs w:val="20"/>
              </w:rPr>
              <w:t>Знать: методы исследования теоретических и практических задач экологии</w:t>
            </w:r>
          </w:p>
          <w:p w:rsidR="00B23676" w:rsidRPr="00D42974" w:rsidRDefault="00B23676" w:rsidP="00A35980">
            <w:pPr>
              <w:rPr>
                <w:sz w:val="20"/>
                <w:szCs w:val="20"/>
              </w:rPr>
            </w:pPr>
            <w:r w:rsidRPr="00D42974">
              <w:rPr>
                <w:sz w:val="20"/>
                <w:szCs w:val="20"/>
              </w:rPr>
              <w:t>Уметь: самостоятельно осуществлять научно-исследовательскую деятельность</w:t>
            </w:r>
          </w:p>
          <w:p w:rsidR="00B23676" w:rsidRPr="00D42974" w:rsidRDefault="00B23676" w:rsidP="00A35980">
            <w:pPr>
              <w:rPr>
                <w:sz w:val="20"/>
                <w:szCs w:val="20"/>
              </w:rPr>
            </w:pPr>
            <w:r w:rsidRPr="00D42974">
              <w:rPr>
                <w:sz w:val="20"/>
                <w:szCs w:val="20"/>
              </w:rPr>
              <w:t>Владеть: современные методы исследования и информационно-коммуникационных технологии, использующиеся для ул</w:t>
            </w:r>
            <w:r>
              <w:t>учшения экологической обстановк</w:t>
            </w:r>
            <w:r w:rsidRPr="00D42974">
              <w:rPr>
                <w:sz w:val="20"/>
                <w:szCs w:val="20"/>
              </w:rPr>
              <w:t>и</w:t>
            </w:r>
          </w:p>
        </w:tc>
        <w:tc>
          <w:tcPr>
            <w:tcW w:w="2443" w:type="dxa"/>
            <w:vMerge w:val="restart"/>
            <w:vAlign w:val="center"/>
          </w:tcPr>
          <w:p w:rsidR="00B23676" w:rsidRPr="00055A59" w:rsidRDefault="00B23676" w:rsidP="00A35980">
            <w:pPr>
              <w:rPr>
                <w:i/>
              </w:rPr>
            </w:pPr>
            <w:r w:rsidRPr="00055A59">
              <w:rPr>
                <w:i/>
              </w:rPr>
              <w:t xml:space="preserve">лекции (Л), практические занятия (ПЗ) </w:t>
            </w:r>
          </w:p>
          <w:p w:rsidR="00B23676" w:rsidRPr="00055A59" w:rsidRDefault="00B23676" w:rsidP="00A35980">
            <w:pPr>
              <w:rPr>
                <w:i/>
              </w:rPr>
            </w:pPr>
            <w:r w:rsidRPr="00055A59">
              <w:rPr>
                <w:i/>
              </w:rPr>
              <w:t>самостоятельная работа (СР)</w:t>
            </w:r>
          </w:p>
          <w:p w:rsidR="00B23676" w:rsidRPr="00055A59" w:rsidRDefault="00B23676" w:rsidP="00A35980">
            <w:r w:rsidRPr="00055A59">
              <w:rPr>
                <w:i/>
              </w:rPr>
              <w:t>выполнение</w:t>
            </w:r>
          </w:p>
        </w:tc>
      </w:tr>
      <w:tr w:rsidR="00B23676" w:rsidRPr="00055A59" w:rsidTr="00A35980">
        <w:trPr>
          <w:jc w:val="center"/>
        </w:trPr>
        <w:tc>
          <w:tcPr>
            <w:tcW w:w="3057" w:type="dxa"/>
            <w:vAlign w:val="center"/>
          </w:tcPr>
          <w:p w:rsidR="00B23676" w:rsidRPr="00D42974" w:rsidRDefault="00B23676" w:rsidP="00A35980">
            <w:pPr>
              <w:rPr>
                <w:sz w:val="20"/>
                <w:szCs w:val="20"/>
              </w:rPr>
            </w:pPr>
            <w:r w:rsidRPr="00D42974">
              <w:rPr>
                <w:sz w:val="20"/>
                <w:szCs w:val="20"/>
              </w:rPr>
              <w:t>ПК-3 способностью оценивать затраты и результаты природоохранной деятельности</w:t>
            </w:r>
          </w:p>
        </w:tc>
        <w:tc>
          <w:tcPr>
            <w:tcW w:w="4335" w:type="dxa"/>
          </w:tcPr>
          <w:p w:rsidR="00B23676" w:rsidRDefault="00B23676" w:rsidP="00A35980">
            <w:r w:rsidRPr="009023CA">
              <w:rPr>
                <w:b/>
                <w:sz w:val="20"/>
                <w:szCs w:val="20"/>
              </w:rPr>
              <w:t>Знать:</w:t>
            </w:r>
            <w:r>
              <w:t xml:space="preserve"> </w:t>
            </w:r>
            <w:r w:rsidRPr="009023CA">
              <w:t>основные этапы и методы проектирования типовых конструкций и технологических процессов изделий легкой промышленности; общие понятия и содержание этапов проектирования и реконструкции предприятий; инженерное обеспечение производства; принципы и методы проектирования производственных процессов предприятий</w:t>
            </w:r>
          </w:p>
          <w:p w:rsidR="00B23676" w:rsidRPr="009023CA" w:rsidRDefault="00B23676" w:rsidP="00A35980">
            <w:pPr>
              <w:rPr>
                <w:b/>
                <w:sz w:val="20"/>
                <w:szCs w:val="20"/>
              </w:rPr>
            </w:pPr>
            <w:r w:rsidRPr="009023CA">
              <w:rPr>
                <w:b/>
                <w:sz w:val="20"/>
                <w:szCs w:val="20"/>
              </w:rPr>
              <w:t>Уметь:</w:t>
            </w:r>
            <w:r>
              <w:rPr>
                <w:b/>
              </w:rPr>
              <w:t xml:space="preserve"> </w:t>
            </w:r>
            <w:r w:rsidRPr="009023CA">
              <w:t>оптимизировать технико-экономическую эффективность при выборе технических и органи</w:t>
            </w:r>
            <w:r>
              <w:t>зационных решений производств</w:t>
            </w:r>
            <w:r w:rsidRPr="009023CA">
              <w:t>; разрабатывать основные экологические разделы проектной документации.</w:t>
            </w:r>
          </w:p>
          <w:p w:rsidR="00B23676" w:rsidRPr="009023CA" w:rsidRDefault="00B23676" w:rsidP="00A35980">
            <w:pPr>
              <w:rPr>
                <w:b/>
                <w:sz w:val="20"/>
                <w:szCs w:val="20"/>
              </w:rPr>
            </w:pPr>
            <w:r w:rsidRPr="009023CA">
              <w:rPr>
                <w:b/>
                <w:sz w:val="20"/>
                <w:szCs w:val="20"/>
              </w:rPr>
              <w:t>Владеть:</w:t>
            </w:r>
            <w:r>
              <w:rPr>
                <w:b/>
              </w:rPr>
              <w:t xml:space="preserve"> </w:t>
            </w:r>
            <w:r w:rsidRPr="009023CA">
              <w:t>навыками выполнения необходимых расчетов по охране окружающей среды</w:t>
            </w:r>
          </w:p>
        </w:tc>
        <w:tc>
          <w:tcPr>
            <w:tcW w:w="2443" w:type="dxa"/>
            <w:vMerge/>
            <w:vAlign w:val="center"/>
          </w:tcPr>
          <w:p w:rsidR="00B23676" w:rsidRPr="00CF1582" w:rsidRDefault="00B23676" w:rsidP="00A35980"/>
        </w:tc>
      </w:tr>
      <w:tr w:rsidR="00B23676" w:rsidRPr="00055A59" w:rsidTr="00A35980">
        <w:trPr>
          <w:jc w:val="center"/>
        </w:trPr>
        <w:tc>
          <w:tcPr>
            <w:tcW w:w="3057" w:type="dxa"/>
            <w:vAlign w:val="center"/>
          </w:tcPr>
          <w:p w:rsidR="00B23676" w:rsidRPr="00D42974" w:rsidRDefault="00B23676" w:rsidP="00A35980">
            <w:pPr>
              <w:rPr>
                <w:sz w:val="20"/>
                <w:szCs w:val="20"/>
              </w:rPr>
            </w:pPr>
            <w:r w:rsidRPr="00D42974">
              <w:rPr>
                <w:sz w:val="20"/>
                <w:szCs w:val="20"/>
              </w:rPr>
              <w:t xml:space="preserve">ПК-5 способностью разрабатывать и осуществлять </w:t>
            </w:r>
            <w:proofErr w:type="spellStart"/>
            <w:r w:rsidRPr="00D42974">
              <w:rPr>
                <w:sz w:val="20"/>
                <w:szCs w:val="20"/>
              </w:rPr>
              <w:t>экологоо</w:t>
            </w:r>
            <w:proofErr w:type="spellEnd"/>
            <w:r w:rsidRPr="00D42974">
              <w:rPr>
                <w:sz w:val="20"/>
                <w:szCs w:val="20"/>
              </w:rPr>
              <w:t xml:space="preserve">-экономическое </w:t>
            </w:r>
            <w:r w:rsidRPr="00D42974">
              <w:rPr>
                <w:sz w:val="20"/>
                <w:szCs w:val="20"/>
              </w:rPr>
              <w:lastRenderedPageBreak/>
              <w:t>обоснование планов, проектов и схем производственного и территориального планирования</w:t>
            </w:r>
          </w:p>
        </w:tc>
        <w:tc>
          <w:tcPr>
            <w:tcW w:w="4335" w:type="dxa"/>
          </w:tcPr>
          <w:p w:rsidR="00B23676" w:rsidRPr="009023CA" w:rsidRDefault="00B23676" w:rsidP="00A35980">
            <w:pPr>
              <w:rPr>
                <w:b/>
                <w:sz w:val="20"/>
                <w:szCs w:val="20"/>
              </w:rPr>
            </w:pPr>
            <w:r w:rsidRPr="009023CA">
              <w:rPr>
                <w:b/>
                <w:sz w:val="20"/>
                <w:szCs w:val="20"/>
              </w:rPr>
              <w:lastRenderedPageBreak/>
              <w:t>Знать:</w:t>
            </w:r>
            <w:r>
              <w:t xml:space="preserve"> </w:t>
            </w:r>
            <w:r w:rsidRPr="00EA1788">
              <w:t>пакеты программ, применяемые</w:t>
            </w:r>
            <w:r>
              <w:t xml:space="preserve"> в проектировании</w:t>
            </w:r>
            <w:r w:rsidRPr="00EA1788">
              <w:t xml:space="preserve"> при расчетах </w:t>
            </w:r>
            <w:r w:rsidRPr="00EA1788">
              <w:lastRenderedPageBreak/>
              <w:t>оборудования и повышения его энергоэффективности</w:t>
            </w:r>
          </w:p>
          <w:p w:rsidR="00B23676" w:rsidRPr="009023CA" w:rsidRDefault="00B23676" w:rsidP="00A35980">
            <w:pPr>
              <w:rPr>
                <w:b/>
                <w:sz w:val="20"/>
                <w:szCs w:val="20"/>
              </w:rPr>
            </w:pPr>
            <w:r w:rsidRPr="009023CA">
              <w:rPr>
                <w:b/>
                <w:sz w:val="20"/>
                <w:szCs w:val="20"/>
              </w:rPr>
              <w:t>Уметь:</w:t>
            </w:r>
            <w:r>
              <w:rPr>
                <w:b/>
              </w:rPr>
              <w:t xml:space="preserve"> </w:t>
            </w:r>
            <w:r w:rsidRPr="00EA1788">
              <w:t>эффективно выбирать оптимальные компьютерные и информационные технологии; оптимизировать мероприятия по обеспечению техносферной безопасности; организовывать на предприятии современные системы управления экологической безопасностью с применением компьютерных и ин</w:t>
            </w:r>
            <w:r>
              <w:t>формационных технологий</w:t>
            </w:r>
          </w:p>
          <w:p w:rsidR="00B23676" w:rsidRPr="00EA1788" w:rsidRDefault="00B23676" w:rsidP="00A35980">
            <w:pPr>
              <w:rPr>
                <w:sz w:val="20"/>
                <w:szCs w:val="20"/>
              </w:rPr>
            </w:pPr>
            <w:r w:rsidRPr="009023CA">
              <w:rPr>
                <w:b/>
                <w:sz w:val="20"/>
                <w:szCs w:val="20"/>
              </w:rPr>
              <w:t>Владеть:</w:t>
            </w:r>
            <w:r>
              <w:rPr>
                <w:b/>
              </w:rPr>
              <w:t xml:space="preserve"> </w:t>
            </w:r>
            <w:r>
              <w:t xml:space="preserve">навыками реализации экономически выгодных </w:t>
            </w:r>
            <w:r w:rsidRPr="00EA1788">
              <w:t>компьютерных и информационных технологий при решении практических задач в области техносферной безопасности</w:t>
            </w:r>
          </w:p>
        </w:tc>
        <w:tc>
          <w:tcPr>
            <w:tcW w:w="2443" w:type="dxa"/>
            <w:vMerge/>
            <w:vAlign w:val="center"/>
          </w:tcPr>
          <w:p w:rsidR="00B23676" w:rsidRPr="00055A59" w:rsidRDefault="00B23676" w:rsidP="00A35980"/>
        </w:tc>
      </w:tr>
      <w:tr w:rsidR="00B23676" w:rsidRPr="00055A59" w:rsidTr="00A35980">
        <w:trPr>
          <w:jc w:val="center"/>
        </w:trPr>
        <w:tc>
          <w:tcPr>
            <w:tcW w:w="3057" w:type="dxa"/>
            <w:vAlign w:val="center"/>
          </w:tcPr>
          <w:p w:rsidR="00B23676" w:rsidRPr="00D42974" w:rsidRDefault="00B23676" w:rsidP="00A35980">
            <w:pPr>
              <w:rPr>
                <w:sz w:val="20"/>
                <w:szCs w:val="20"/>
              </w:rPr>
            </w:pPr>
            <w:r w:rsidRPr="00D42974">
              <w:rPr>
                <w:sz w:val="20"/>
                <w:szCs w:val="20"/>
              </w:rPr>
              <w:t>ПК-6 способностью получать и обрабатывать информацию из различных источников, используя современные информационные технологии и критически ее осмысливать</w:t>
            </w:r>
          </w:p>
        </w:tc>
        <w:tc>
          <w:tcPr>
            <w:tcW w:w="4335" w:type="dxa"/>
          </w:tcPr>
          <w:p w:rsidR="00B23676" w:rsidRPr="009023CA" w:rsidRDefault="00B23676" w:rsidP="00A35980">
            <w:pPr>
              <w:rPr>
                <w:b/>
                <w:sz w:val="20"/>
                <w:szCs w:val="20"/>
              </w:rPr>
            </w:pPr>
            <w:r w:rsidRPr="009023CA">
              <w:rPr>
                <w:b/>
                <w:sz w:val="20"/>
                <w:szCs w:val="20"/>
              </w:rPr>
              <w:t>Знать:</w:t>
            </w:r>
            <w:r>
              <w:rPr>
                <w:b/>
              </w:rPr>
              <w:t xml:space="preserve"> </w:t>
            </w:r>
            <w:r w:rsidRPr="00EA1788">
              <w:t>критически анализировать и оценивать современные научные достижения в области экологии, применять критический подход в оценке и анализу различных научных гипотез, концепций, теорий и парадигм, применяемых в экологической науке;</w:t>
            </w:r>
          </w:p>
          <w:p w:rsidR="00B23676" w:rsidRPr="009023CA" w:rsidRDefault="00B23676" w:rsidP="00A35980">
            <w:pPr>
              <w:rPr>
                <w:b/>
                <w:sz w:val="20"/>
                <w:szCs w:val="20"/>
              </w:rPr>
            </w:pPr>
            <w:r w:rsidRPr="009023CA">
              <w:rPr>
                <w:b/>
                <w:sz w:val="20"/>
                <w:szCs w:val="20"/>
              </w:rPr>
              <w:t>Уметь:</w:t>
            </w:r>
            <w:r>
              <w:rPr>
                <w:b/>
              </w:rPr>
              <w:t xml:space="preserve"> </w:t>
            </w:r>
            <w:r w:rsidRPr="00EA1788">
              <w:t>адекватно выбирать  средства и методы для решения поставленных в научном исследовании задач</w:t>
            </w:r>
          </w:p>
          <w:p w:rsidR="00B23676" w:rsidRPr="009023CA" w:rsidRDefault="00B23676" w:rsidP="00A35980">
            <w:pPr>
              <w:rPr>
                <w:b/>
                <w:sz w:val="20"/>
                <w:szCs w:val="20"/>
              </w:rPr>
            </w:pPr>
            <w:r w:rsidRPr="009023CA">
              <w:rPr>
                <w:b/>
                <w:sz w:val="20"/>
                <w:szCs w:val="20"/>
              </w:rPr>
              <w:t>Владеть:</w:t>
            </w:r>
            <w:r>
              <w:rPr>
                <w:b/>
              </w:rPr>
              <w:t xml:space="preserve"> </w:t>
            </w:r>
            <w:r w:rsidRPr="00EA1788">
              <w:t>навыками работы с информационными источниками, учебной и справочной литературой по экологической проблематике</w:t>
            </w:r>
          </w:p>
        </w:tc>
        <w:tc>
          <w:tcPr>
            <w:tcW w:w="2443" w:type="dxa"/>
            <w:vMerge/>
            <w:vAlign w:val="center"/>
          </w:tcPr>
          <w:p w:rsidR="00B23676" w:rsidRPr="00055A59" w:rsidRDefault="00B23676" w:rsidP="00A35980">
            <w:pPr>
              <w:rPr>
                <w:i/>
              </w:rPr>
            </w:pPr>
          </w:p>
        </w:tc>
      </w:tr>
      <w:tr w:rsidR="00B23676" w:rsidRPr="00055A59" w:rsidTr="00A35980">
        <w:trPr>
          <w:jc w:val="center"/>
        </w:trPr>
        <w:tc>
          <w:tcPr>
            <w:tcW w:w="3057" w:type="dxa"/>
            <w:vAlign w:val="center"/>
          </w:tcPr>
          <w:p w:rsidR="00B23676" w:rsidRPr="00D42974" w:rsidRDefault="00B23676" w:rsidP="00A35980">
            <w:pPr>
              <w:rPr>
                <w:sz w:val="20"/>
                <w:szCs w:val="20"/>
              </w:rPr>
            </w:pPr>
            <w:r w:rsidRPr="00D42974">
              <w:rPr>
                <w:sz w:val="20"/>
                <w:szCs w:val="20"/>
              </w:rPr>
              <w:t>ПК-7 способностью использовать современные достижения науки и передовых информационных технологий в научно-исследовательских работах</w:t>
            </w:r>
          </w:p>
        </w:tc>
        <w:tc>
          <w:tcPr>
            <w:tcW w:w="4335" w:type="dxa"/>
          </w:tcPr>
          <w:p w:rsidR="00B23676" w:rsidRPr="009023CA" w:rsidRDefault="00B23676" w:rsidP="00A35980">
            <w:pPr>
              <w:rPr>
                <w:b/>
                <w:sz w:val="20"/>
                <w:szCs w:val="20"/>
              </w:rPr>
            </w:pPr>
            <w:r w:rsidRPr="009023CA">
              <w:rPr>
                <w:b/>
                <w:sz w:val="20"/>
                <w:szCs w:val="20"/>
              </w:rPr>
              <w:t>Знать:</w:t>
            </w:r>
            <w:r>
              <w:t xml:space="preserve"> </w:t>
            </w:r>
            <w:r w:rsidRPr="00EB40A9">
              <w:t>современные компьютерные и информационные технологии, применяемые в области обеспечения техносферной безопасности</w:t>
            </w:r>
          </w:p>
          <w:p w:rsidR="00B23676" w:rsidRPr="009023CA" w:rsidRDefault="00B23676" w:rsidP="00A35980">
            <w:pPr>
              <w:rPr>
                <w:b/>
                <w:sz w:val="20"/>
                <w:szCs w:val="20"/>
              </w:rPr>
            </w:pPr>
            <w:r w:rsidRPr="009023CA">
              <w:rPr>
                <w:b/>
                <w:sz w:val="20"/>
                <w:szCs w:val="20"/>
              </w:rPr>
              <w:t>Уметь:</w:t>
            </w:r>
            <w:r>
              <w:rPr>
                <w:b/>
              </w:rPr>
              <w:t xml:space="preserve"> </w:t>
            </w:r>
            <w:r w:rsidRPr="00EB40A9">
              <w:t>организовывать на предприятии современные системы управления экологической безопасностью с применением компьютерных и информационных технологий</w:t>
            </w:r>
          </w:p>
          <w:p w:rsidR="00B23676" w:rsidRPr="009023CA" w:rsidRDefault="00B23676" w:rsidP="00A35980">
            <w:pPr>
              <w:rPr>
                <w:b/>
                <w:sz w:val="20"/>
                <w:szCs w:val="20"/>
              </w:rPr>
            </w:pPr>
            <w:r w:rsidRPr="009023CA">
              <w:rPr>
                <w:b/>
                <w:sz w:val="20"/>
                <w:szCs w:val="20"/>
              </w:rPr>
              <w:t>Владеть:</w:t>
            </w:r>
            <w:r>
              <w:rPr>
                <w:b/>
              </w:rPr>
              <w:t xml:space="preserve"> </w:t>
            </w:r>
            <w:r w:rsidRPr="00EB40A9">
              <w:t>программами обеспечения безопасности в процессе создания и эксплуатации оборудования</w:t>
            </w:r>
          </w:p>
        </w:tc>
        <w:tc>
          <w:tcPr>
            <w:tcW w:w="2443" w:type="dxa"/>
            <w:vMerge/>
            <w:vAlign w:val="center"/>
          </w:tcPr>
          <w:p w:rsidR="00B23676" w:rsidRPr="00055A59" w:rsidRDefault="00B23676" w:rsidP="00A35980">
            <w:pPr>
              <w:rPr>
                <w:i/>
              </w:rPr>
            </w:pPr>
          </w:p>
        </w:tc>
      </w:tr>
      <w:tr w:rsidR="00B23676" w:rsidRPr="00055A59" w:rsidTr="00A35980">
        <w:trPr>
          <w:jc w:val="center"/>
        </w:trPr>
        <w:tc>
          <w:tcPr>
            <w:tcW w:w="3057" w:type="dxa"/>
            <w:vAlign w:val="center"/>
          </w:tcPr>
          <w:p w:rsidR="00B23676" w:rsidRPr="00D42974" w:rsidRDefault="00B23676" w:rsidP="00A35980">
            <w:pPr>
              <w:rPr>
                <w:sz w:val="20"/>
                <w:szCs w:val="20"/>
              </w:rPr>
            </w:pPr>
            <w:r w:rsidRPr="00D42974">
              <w:rPr>
                <w:sz w:val="20"/>
                <w:szCs w:val="20"/>
              </w:rPr>
              <w:t>ПК-10 способностью к разработке моделей образования, распространения и накопления загрязнителей  в природных и антропогенных условиях и прогнозирования состояния здоровья населения и окружающей среды</w:t>
            </w:r>
          </w:p>
        </w:tc>
        <w:tc>
          <w:tcPr>
            <w:tcW w:w="4335" w:type="dxa"/>
          </w:tcPr>
          <w:p w:rsidR="00B23676" w:rsidRPr="009023CA" w:rsidRDefault="00B23676" w:rsidP="00A35980">
            <w:pPr>
              <w:rPr>
                <w:b/>
                <w:sz w:val="20"/>
                <w:szCs w:val="20"/>
              </w:rPr>
            </w:pPr>
            <w:r w:rsidRPr="009023CA">
              <w:rPr>
                <w:b/>
                <w:sz w:val="20"/>
                <w:szCs w:val="20"/>
              </w:rPr>
              <w:t>Знать:</w:t>
            </w:r>
            <w:r>
              <w:rPr>
                <w:b/>
              </w:rPr>
              <w:t xml:space="preserve"> </w:t>
            </w:r>
            <w:r w:rsidRPr="00EA1788">
              <w:t>подходы к конструированию уравнений экологической динамики на ряде базовых математических моделей</w:t>
            </w:r>
          </w:p>
          <w:p w:rsidR="00B23676" w:rsidRPr="009023CA" w:rsidRDefault="00B23676" w:rsidP="00A35980">
            <w:pPr>
              <w:rPr>
                <w:b/>
                <w:sz w:val="20"/>
                <w:szCs w:val="20"/>
              </w:rPr>
            </w:pPr>
            <w:r w:rsidRPr="009023CA">
              <w:rPr>
                <w:b/>
                <w:sz w:val="20"/>
                <w:szCs w:val="20"/>
              </w:rPr>
              <w:t>Уметь:</w:t>
            </w:r>
            <w:r>
              <w:t xml:space="preserve"> </w:t>
            </w:r>
            <w:r w:rsidRPr="00EA1788">
              <w:t>находить решение модели и интерпретировать полученные результаты</w:t>
            </w:r>
          </w:p>
          <w:p w:rsidR="00B23676" w:rsidRPr="009023CA" w:rsidRDefault="00B23676" w:rsidP="00A35980">
            <w:pPr>
              <w:rPr>
                <w:b/>
                <w:sz w:val="20"/>
                <w:szCs w:val="20"/>
              </w:rPr>
            </w:pPr>
            <w:r w:rsidRPr="009023CA">
              <w:rPr>
                <w:b/>
                <w:sz w:val="20"/>
                <w:szCs w:val="20"/>
              </w:rPr>
              <w:t>Владеть:</w:t>
            </w:r>
            <w:r>
              <w:t xml:space="preserve"> </w:t>
            </w:r>
            <w:r w:rsidRPr="00EA1788">
              <w:t xml:space="preserve">современными методами </w:t>
            </w:r>
            <w:r w:rsidRPr="00EA1788">
              <w:lastRenderedPageBreak/>
              <w:t>моделирования; технологией качественного и численного исследования экологической динамики с использованием прикладных математических пакетов</w:t>
            </w:r>
          </w:p>
        </w:tc>
        <w:tc>
          <w:tcPr>
            <w:tcW w:w="2443" w:type="dxa"/>
            <w:vMerge/>
            <w:vAlign w:val="center"/>
          </w:tcPr>
          <w:p w:rsidR="00B23676" w:rsidRPr="00055A59" w:rsidRDefault="00B23676" w:rsidP="00A35980">
            <w:pPr>
              <w:rPr>
                <w:i/>
              </w:rPr>
            </w:pPr>
          </w:p>
        </w:tc>
      </w:tr>
      <w:tr w:rsidR="00B23676" w:rsidRPr="00055A59" w:rsidTr="00A35980">
        <w:trPr>
          <w:jc w:val="center"/>
        </w:trPr>
        <w:tc>
          <w:tcPr>
            <w:tcW w:w="3057" w:type="dxa"/>
            <w:vAlign w:val="center"/>
          </w:tcPr>
          <w:p w:rsidR="00B23676" w:rsidRPr="00D42974" w:rsidRDefault="00B23676" w:rsidP="00A35980">
            <w:pPr>
              <w:rPr>
                <w:sz w:val="20"/>
                <w:szCs w:val="20"/>
              </w:rPr>
            </w:pPr>
            <w:r w:rsidRPr="00D42974">
              <w:rPr>
                <w:sz w:val="20"/>
                <w:szCs w:val="20"/>
              </w:rPr>
              <w:t>УК-3 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4335" w:type="dxa"/>
          </w:tcPr>
          <w:p w:rsidR="00B23676" w:rsidRPr="00D42974" w:rsidRDefault="00B23676" w:rsidP="00A35980">
            <w:pPr>
              <w:rPr>
                <w:sz w:val="20"/>
                <w:szCs w:val="20"/>
              </w:rPr>
            </w:pPr>
            <w:r w:rsidRPr="00D42974">
              <w:rPr>
                <w:b/>
                <w:sz w:val="20"/>
                <w:szCs w:val="20"/>
              </w:rPr>
              <w:t>Знать:</w:t>
            </w:r>
            <w:r w:rsidRPr="00D42974">
              <w:rPr>
                <w:sz w:val="20"/>
                <w:szCs w:val="20"/>
              </w:rPr>
              <w:t xml:space="preserve"> особенности представления результатов научной деятельности в устной и письменной форме при работе в российских и международных исследовательских коллективах</w:t>
            </w:r>
          </w:p>
          <w:p w:rsidR="00B23676" w:rsidRPr="00D42974" w:rsidRDefault="00B23676" w:rsidP="00A35980">
            <w:pPr>
              <w:rPr>
                <w:sz w:val="20"/>
                <w:szCs w:val="20"/>
              </w:rPr>
            </w:pPr>
            <w:r w:rsidRPr="00D42974">
              <w:rPr>
                <w:b/>
                <w:sz w:val="20"/>
                <w:szCs w:val="20"/>
              </w:rPr>
              <w:t>Уметь</w:t>
            </w:r>
            <w:r w:rsidRPr="00D42974">
              <w:rPr>
                <w:sz w:val="20"/>
                <w:szCs w:val="20"/>
              </w:rPr>
              <w:t>: следовать нормам, принятым в научном общении при работе в российских и международных исследовательских коллективах с целью решения научных и научно-образовательных задач</w:t>
            </w:r>
          </w:p>
          <w:p w:rsidR="00B23676" w:rsidRPr="00D42974" w:rsidRDefault="00B23676" w:rsidP="00A35980">
            <w:pPr>
              <w:rPr>
                <w:sz w:val="20"/>
                <w:szCs w:val="20"/>
              </w:rPr>
            </w:pPr>
            <w:r w:rsidRPr="00D42974">
              <w:rPr>
                <w:b/>
                <w:sz w:val="20"/>
                <w:szCs w:val="20"/>
              </w:rPr>
              <w:t>Владеть:</w:t>
            </w:r>
            <w:r w:rsidRPr="00D42974">
              <w:rPr>
                <w:sz w:val="20"/>
                <w:szCs w:val="20"/>
              </w:rPr>
              <w:t xml:space="preserve"> навыками анализа основных мировоззренческих и методологических проблем, </w:t>
            </w:r>
            <w:proofErr w:type="spellStart"/>
            <w:r w:rsidRPr="00D42974">
              <w:rPr>
                <w:sz w:val="20"/>
                <w:szCs w:val="20"/>
              </w:rPr>
              <w:t>в.т.ч</w:t>
            </w:r>
            <w:proofErr w:type="spellEnd"/>
            <w:r w:rsidRPr="00D42974">
              <w:rPr>
                <w:sz w:val="20"/>
                <w:szCs w:val="20"/>
              </w:rPr>
              <w:t>. междисциплинарного характера, возникающих при работе по решению научных и научно-образовательных задач в российских или международных исследовательских коллективах</w:t>
            </w:r>
          </w:p>
        </w:tc>
        <w:tc>
          <w:tcPr>
            <w:tcW w:w="2443" w:type="dxa"/>
            <w:vMerge/>
            <w:vAlign w:val="center"/>
          </w:tcPr>
          <w:p w:rsidR="00B23676" w:rsidRPr="00055A59" w:rsidRDefault="00B23676" w:rsidP="00A35980">
            <w:pPr>
              <w:rPr>
                <w:i/>
              </w:rPr>
            </w:pPr>
          </w:p>
        </w:tc>
      </w:tr>
      <w:tr w:rsidR="00B23676" w:rsidRPr="00055A59" w:rsidTr="00A35980">
        <w:trPr>
          <w:jc w:val="center"/>
        </w:trPr>
        <w:tc>
          <w:tcPr>
            <w:tcW w:w="3057" w:type="dxa"/>
            <w:vAlign w:val="center"/>
          </w:tcPr>
          <w:p w:rsidR="00B23676" w:rsidRPr="00D42974" w:rsidRDefault="00B23676" w:rsidP="00A35980">
            <w:pPr>
              <w:rPr>
                <w:sz w:val="20"/>
                <w:szCs w:val="20"/>
              </w:rPr>
            </w:pPr>
            <w:r w:rsidRPr="00D42974">
              <w:rPr>
                <w:sz w:val="20"/>
                <w:szCs w:val="20"/>
              </w:rPr>
              <w:t>УК-4 готовностью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4335" w:type="dxa"/>
          </w:tcPr>
          <w:p w:rsidR="00B23676" w:rsidRPr="00D42974" w:rsidRDefault="00B23676" w:rsidP="00A35980">
            <w:pPr>
              <w:rPr>
                <w:sz w:val="20"/>
                <w:szCs w:val="20"/>
              </w:rPr>
            </w:pPr>
            <w:r w:rsidRPr="00D42974">
              <w:rPr>
                <w:b/>
                <w:sz w:val="20"/>
                <w:szCs w:val="20"/>
              </w:rPr>
              <w:t>Знать:</w:t>
            </w:r>
            <w:r w:rsidRPr="00D42974">
              <w:rPr>
                <w:rFonts w:eastAsia="Calibri"/>
                <w:sz w:val="20"/>
                <w:szCs w:val="20"/>
                <w:lang w:eastAsia="en-US"/>
              </w:rPr>
              <w:t xml:space="preserve"> методы и технологии научной коммуникации на государственном и иностранном языках</w:t>
            </w:r>
          </w:p>
          <w:p w:rsidR="00B23676" w:rsidRPr="00D42974" w:rsidRDefault="00B23676" w:rsidP="00A35980">
            <w:pPr>
              <w:rPr>
                <w:sz w:val="20"/>
                <w:szCs w:val="20"/>
              </w:rPr>
            </w:pPr>
            <w:r w:rsidRPr="00D42974">
              <w:rPr>
                <w:b/>
                <w:sz w:val="20"/>
                <w:szCs w:val="20"/>
              </w:rPr>
              <w:t>Уметь:</w:t>
            </w:r>
            <w:r w:rsidRPr="00D42974">
              <w:rPr>
                <w:rFonts w:eastAsia="Calibri"/>
                <w:sz w:val="20"/>
                <w:szCs w:val="20"/>
                <w:lang w:eastAsia="en-US"/>
              </w:rPr>
              <w:t xml:space="preserve"> стилистические особенности представления результатов научной деятельности в устной и письменной форме на государственном и иностранном языках</w:t>
            </w:r>
          </w:p>
          <w:p w:rsidR="00B23676" w:rsidRPr="00D42974" w:rsidRDefault="00B23676" w:rsidP="00A35980">
            <w:pPr>
              <w:rPr>
                <w:sz w:val="20"/>
                <w:szCs w:val="20"/>
              </w:rPr>
            </w:pPr>
            <w:r w:rsidRPr="00D42974">
              <w:rPr>
                <w:b/>
                <w:sz w:val="20"/>
                <w:szCs w:val="20"/>
              </w:rPr>
              <w:t>Владеть</w:t>
            </w:r>
            <w:r w:rsidRPr="00D42974">
              <w:rPr>
                <w:sz w:val="20"/>
                <w:szCs w:val="20"/>
              </w:rPr>
              <w:t>: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</w:tc>
        <w:tc>
          <w:tcPr>
            <w:tcW w:w="2443" w:type="dxa"/>
            <w:vMerge/>
            <w:vAlign w:val="center"/>
          </w:tcPr>
          <w:p w:rsidR="00B23676" w:rsidRPr="00055A59" w:rsidRDefault="00B23676" w:rsidP="00A35980">
            <w:pPr>
              <w:rPr>
                <w:i/>
              </w:rPr>
            </w:pPr>
          </w:p>
        </w:tc>
      </w:tr>
    </w:tbl>
    <w:p w:rsidR="00E73AE2" w:rsidRDefault="00E73AE2" w:rsidP="00C3772B">
      <w:pPr>
        <w:ind w:firstLine="708"/>
        <w:jc w:val="both"/>
        <w:rPr>
          <w:b/>
          <w:sz w:val="28"/>
          <w:szCs w:val="28"/>
        </w:rPr>
      </w:pPr>
    </w:p>
    <w:p w:rsidR="00E73AE2" w:rsidRPr="00157FC4" w:rsidRDefault="00E73AE2" w:rsidP="00E73AE2">
      <w:pPr>
        <w:jc w:val="both"/>
        <w:rPr>
          <w:b/>
          <w:bCs/>
        </w:rPr>
      </w:pPr>
      <w:r w:rsidRPr="00157FC4">
        <w:rPr>
          <w:b/>
          <w:bCs/>
        </w:rPr>
        <w:t>4. Объем и содержание дисциплины</w:t>
      </w:r>
    </w:p>
    <w:p w:rsidR="00E73AE2" w:rsidRPr="00BD52D7" w:rsidRDefault="00E73AE2" w:rsidP="00E73AE2">
      <w:pPr>
        <w:pStyle w:val="Default"/>
        <w:ind w:firstLine="709"/>
        <w:jc w:val="both"/>
        <w:rPr>
          <w:b/>
          <w:bCs/>
        </w:rPr>
      </w:pPr>
    </w:p>
    <w:p w:rsidR="00E73AE2" w:rsidRDefault="00E73AE2" w:rsidP="00E73AE2">
      <w:pPr>
        <w:pStyle w:val="Default"/>
        <w:ind w:firstLine="709"/>
        <w:jc w:val="both"/>
        <w:rPr>
          <w:b/>
          <w:bCs/>
        </w:rPr>
      </w:pPr>
      <w:r>
        <w:rPr>
          <w:b/>
          <w:bCs/>
        </w:rPr>
        <w:t>4.1. Объем дисциплины</w:t>
      </w:r>
    </w:p>
    <w:p w:rsidR="00E73AE2" w:rsidRPr="00157FC4" w:rsidRDefault="00E73AE2" w:rsidP="00E73AE2">
      <w:pPr>
        <w:pStyle w:val="Default"/>
        <w:ind w:firstLine="709"/>
        <w:jc w:val="right"/>
        <w:rPr>
          <w:bCs/>
        </w:rPr>
      </w:pPr>
      <w:r w:rsidRPr="00B436C8">
        <w:rPr>
          <w:b/>
          <w:bCs/>
        </w:rPr>
        <w:t>Таблица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2"/>
        <w:gridCol w:w="2409"/>
      </w:tblGrid>
      <w:tr w:rsidR="00E73AE2" w:rsidRPr="00B436C8" w:rsidTr="00672CB9">
        <w:trPr>
          <w:trHeight w:val="276"/>
          <w:jc w:val="center"/>
        </w:trPr>
        <w:tc>
          <w:tcPr>
            <w:tcW w:w="7412" w:type="dxa"/>
            <w:vMerge w:val="restart"/>
            <w:vAlign w:val="center"/>
          </w:tcPr>
          <w:p w:rsidR="00E73AE2" w:rsidRPr="00B436C8" w:rsidRDefault="00E73AE2" w:rsidP="0020512A">
            <w:pPr>
              <w:pStyle w:val="Default"/>
              <w:ind w:hanging="48"/>
              <w:jc w:val="center"/>
              <w:rPr>
                <w:b/>
                <w:bCs/>
              </w:rPr>
            </w:pPr>
            <w:r w:rsidRPr="00B436C8">
              <w:rPr>
                <w:b/>
                <w:bCs/>
              </w:rPr>
              <w:t>Показатель объема дисциплины</w:t>
            </w:r>
          </w:p>
        </w:tc>
        <w:tc>
          <w:tcPr>
            <w:tcW w:w="2409" w:type="dxa"/>
            <w:vMerge w:val="restart"/>
            <w:vAlign w:val="center"/>
          </w:tcPr>
          <w:p w:rsidR="00E73AE2" w:rsidRPr="00B436C8" w:rsidRDefault="00E73AE2" w:rsidP="0020512A">
            <w:pPr>
              <w:pStyle w:val="Default"/>
              <w:ind w:hanging="48"/>
              <w:jc w:val="center"/>
              <w:rPr>
                <w:b/>
                <w:bCs/>
              </w:rPr>
            </w:pPr>
            <w:r w:rsidRPr="00B436C8">
              <w:rPr>
                <w:b/>
                <w:bCs/>
              </w:rPr>
              <w:t>Трудоемкость</w:t>
            </w:r>
          </w:p>
        </w:tc>
      </w:tr>
      <w:tr w:rsidR="00E73AE2" w:rsidRPr="00E7120F" w:rsidTr="00672CB9">
        <w:trPr>
          <w:trHeight w:val="276"/>
          <w:jc w:val="center"/>
        </w:trPr>
        <w:tc>
          <w:tcPr>
            <w:tcW w:w="7412" w:type="dxa"/>
            <w:vMerge/>
          </w:tcPr>
          <w:p w:rsidR="00E73AE2" w:rsidRPr="00157FC4" w:rsidRDefault="00E73AE2" w:rsidP="0020512A">
            <w:pPr>
              <w:pStyle w:val="Default"/>
              <w:ind w:hanging="48"/>
              <w:rPr>
                <w:bCs/>
              </w:rPr>
            </w:pPr>
          </w:p>
        </w:tc>
        <w:tc>
          <w:tcPr>
            <w:tcW w:w="2409" w:type="dxa"/>
            <w:vMerge/>
          </w:tcPr>
          <w:p w:rsidR="00E73AE2" w:rsidRPr="00157FC4" w:rsidRDefault="00E73AE2" w:rsidP="0020512A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E73AE2" w:rsidRPr="00E7120F" w:rsidTr="00672CB9">
        <w:trPr>
          <w:jc w:val="center"/>
        </w:trPr>
        <w:tc>
          <w:tcPr>
            <w:tcW w:w="7412" w:type="dxa"/>
          </w:tcPr>
          <w:p w:rsidR="00E73AE2" w:rsidRPr="00157FC4" w:rsidRDefault="00E73AE2" w:rsidP="0020512A">
            <w:pPr>
              <w:pStyle w:val="Default"/>
              <w:ind w:hanging="48"/>
              <w:rPr>
                <w:bCs/>
              </w:rPr>
            </w:pPr>
            <w:r w:rsidRPr="00157FC4">
              <w:rPr>
                <w:bCs/>
              </w:rPr>
              <w:t>Объем дисциплины в зачетных единицах</w:t>
            </w:r>
          </w:p>
        </w:tc>
        <w:tc>
          <w:tcPr>
            <w:tcW w:w="2409" w:type="dxa"/>
          </w:tcPr>
          <w:p w:rsidR="00E73AE2" w:rsidRPr="00157FC4" w:rsidRDefault="00E21137" w:rsidP="00E73AE2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E73AE2" w:rsidRPr="00E7120F" w:rsidTr="00672CB9">
        <w:trPr>
          <w:jc w:val="center"/>
        </w:trPr>
        <w:tc>
          <w:tcPr>
            <w:tcW w:w="7412" w:type="dxa"/>
          </w:tcPr>
          <w:p w:rsidR="00E73AE2" w:rsidRPr="00157FC4" w:rsidRDefault="00E73AE2" w:rsidP="0020512A">
            <w:pPr>
              <w:pStyle w:val="Default"/>
              <w:ind w:hanging="48"/>
              <w:rPr>
                <w:bCs/>
              </w:rPr>
            </w:pPr>
            <w:r w:rsidRPr="00157FC4">
              <w:rPr>
                <w:bCs/>
              </w:rPr>
              <w:t>Объем дисциплины в часах</w:t>
            </w:r>
          </w:p>
        </w:tc>
        <w:tc>
          <w:tcPr>
            <w:tcW w:w="2409" w:type="dxa"/>
          </w:tcPr>
          <w:p w:rsidR="00E73AE2" w:rsidRPr="00157FC4" w:rsidRDefault="00E21137" w:rsidP="0020512A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>144</w:t>
            </w:r>
          </w:p>
        </w:tc>
      </w:tr>
      <w:tr w:rsidR="00E73AE2" w:rsidRPr="00E7120F" w:rsidTr="00672CB9">
        <w:trPr>
          <w:jc w:val="center"/>
        </w:trPr>
        <w:tc>
          <w:tcPr>
            <w:tcW w:w="7412" w:type="dxa"/>
          </w:tcPr>
          <w:p w:rsidR="00E73AE2" w:rsidRPr="00142D48" w:rsidRDefault="00E73AE2" w:rsidP="0020512A">
            <w:pPr>
              <w:pStyle w:val="Default"/>
              <w:ind w:hanging="48"/>
              <w:rPr>
                <w:bCs/>
              </w:rPr>
            </w:pPr>
            <w:r w:rsidRPr="00142D48">
              <w:rPr>
                <w:bCs/>
              </w:rPr>
              <w:t>Лекции  (ч)</w:t>
            </w:r>
          </w:p>
        </w:tc>
        <w:tc>
          <w:tcPr>
            <w:tcW w:w="2409" w:type="dxa"/>
          </w:tcPr>
          <w:p w:rsidR="00E73AE2" w:rsidRPr="00157FC4" w:rsidRDefault="00E21137" w:rsidP="0020512A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>36</w:t>
            </w:r>
          </w:p>
        </w:tc>
      </w:tr>
      <w:tr w:rsidR="00E73AE2" w:rsidRPr="00E7120F" w:rsidTr="00672CB9">
        <w:trPr>
          <w:jc w:val="center"/>
        </w:trPr>
        <w:tc>
          <w:tcPr>
            <w:tcW w:w="7412" w:type="dxa"/>
          </w:tcPr>
          <w:p w:rsidR="00E73AE2" w:rsidRPr="00142D48" w:rsidRDefault="00E73AE2" w:rsidP="0020512A">
            <w:pPr>
              <w:pStyle w:val="Default"/>
              <w:ind w:hanging="48"/>
              <w:rPr>
                <w:bCs/>
              </w:rPr>
            </w:pPr>
            <w:r w:rsidRPr="00142D48">
              <w:rPr>
                <w:bCs/>
              </w:rPr>
              <w:t>Практические занятия</w:t>
            </w:r>
          </w:p>
          <w:p w:rsidR="00E73AE2" w:rsidRPr="00142D48" w:rsidRDefault="00E73AE2" w:rsidP="0020512A">
            <w:pPr>
              <w:pStyle w:val="Default"/>
              <w:ind w:hanging="48"/>
              <w:rPr>
                <w:bCs/>
              </w:rPr>
            </w:pPr>
            <w:r w:rsidRPr="00142D48">
              <w:rPr>
                <w:bCs/>
              </w:rPr>
              <w:t xml:space="preserve">                          (семинары) (ч)</w:t>
            </w:r>
          </w:p>
        </w:tc>
        <w:tc>
          <w:tcPr>
            <w:tcW w:w="2409" w:type="dxa"/>
          </w:tcPr>
          <w:p w:rsidR="00E73AE2" w:rsidRPr="00672CB9" w:rsidRDefault="00672CB9" w:rsidP="0020512A">
            <w:pPr>
              <w:pStyle w:val="Default"/>
              <w:ind w:hanging="48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36</w:t>
            </w:r>
          </w:p>
        </w:tc>
      </w:tr>
      <w:tr w:rsidR="00E73AE2" w:rsidRPr="00E7120F" w:rsidTr="00672CB9">
        <w:trPr>
          <w:jc w:val="center"/>
        </w:trPr>
        <w:tc>
          <w:tcPr>
            <w:tcW w:w="7412" w:type="dxa"/>
          </w:tcPr>
          <w:p w:rsidR="00E73AE2" w:rsidRPr="00142D48" w:rsidRDefault="00E73AE2" w:rsidP="0020512A">
            <w:pPr>
              <w:pStyle w:val="Default"/>
              <w:ind w:hanging="48"/>
              <w:rPr>
                <w:bCs/>
              </w:rPr>
            </w:pPr>
            <w:r w:rsidRPr="00142D48">
              <w:rPr>
                <w:bCs/>
              </w:rPr>
              <w:t>Самостоятельная работа (ч)</w:t>
            </w:r>
          </w:p>
        </w:tc>
        <w:tc>
          <w:tcPr>
            <w:tcW w:w="2409" w:type="dxa"/>
          </w:tcPr>
          <w:p w:rsidR="00E73AE2" w:rsidRPr="00157FC4" w:rsidRDefault="00E21137" w:rsidP="0020512A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>72</w:t>
            </w:r>
          </w:p>
        </w:tc>
      </w:tr>
      <w:tr w:rsidR="00E73AE2" w:rsidRPr="00E7120F" w:rsidTr="00672CB9">
        <w:trPr>
          <w:jc w:val="center"/>
        </w:trPr>
        <w:tc>
          <w:tcPr>
            <w:tcW w:w="7412" w:type="dxa"/>
          </w:tcPr>
          <w:p w:rsidR="00E73AE2" w:rsidRPr="00157FC4" w:rsidRDefault="00E73AE2" w:rsidP="0020512A">
            <w:pPr>
              <w:pStyle w:val="Default"/>
              <w:ind w:hanging="48"/>
              <w:rPr>
                <w:bCs/>
              </w:rPr>
            </w:pPr>
            <w:r w:rsidRPr="00157FC4">
              <w:rPr>
                <w:bCs/>
              </w:rPr>
              <w:t>Форма контроля (</w:t>
            </w:r>
            <w:proofErr w:type="spellStart"/>
            <w:r w:rsidRPr="00157FC4">
              <w:rPr>
                <w:bCs/>
              </w:rPr>
              <w:t>зач</w:t>
            </w:r>
            <w:proofErr w:type="spellEnd"/>
            <w:r w:rsidRPr="00157FC4">
              <w:rPr>
                <w:bCs/>
              </w:rPr>
              <w:t>./экз.)</w:t>
            </w:r>
          </w:p>
        </w:tc>
        <w:tc>
          <w:tcPr>
            <w:tcW w:w="2409" w:type="dxa"/>
          </w:tcPr>
          <w:p w:rsidR="00E73AE2" w:rsidRPr="00672CB9" w:rsidRDefault="00E21137" w:rsidP="00672CB9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экзамен</w:t>
            </w:r>
          </w:p>
        </w:tc>
      </w:tr>
    </w:tbl>
    <w:p w:rsidR="00D35EF0" w:rsidRDefault="00D35EF0" w:rsidP="00C3772B">
      <w:pPr>
        <w:ind w:firstLine="708"/>
        <w:rPr>
          <w:b/>
          <w:sz w:val="28"/>
          <w:szCs w:val="28"/>
        </w:rPr>
      </w:pPr>
    </w:p>
    <w:p w:rsidR="00D35EF0" w:rsidRDefault="00D35EF0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73AE2" w:rsidRPr="00E7005C" w:rsidRDefault="00E73AE2" w:rsidP="00E73AE2">
      <w:pPr>
        <w:tabs>
          <w:tab w:val="right" w:leader="underscore" w:pos="9639"/>
        </w:tabs>
        <w:ind w:firstLine="709"/>
        <w:jc w:val="both"/>
        <w:rPr>
          <w:b/>
          <w:bCs/>
          <w:vertAlign w:val="superscript"/>
        </w:rPr>
      </w:pPr>
      <w:r w:rsidRPr="00E7005C">
        <w:rPr>
          <w:b/>
          <w:bCs/>
        </w:rPr>
        <w:lastRenderedPageBreak/>
        <w:t>4.2 Содержание разделов учебной дисциплины (модуля)</w:t>
      </w:r>
    </w:p>
    <w:p w:rsidR="00E73AE2" w:rsidRPr="00E7005C" w:rsidRDefault="00E73AE2" w:rsidP="00E73AE2">
      <w:pPr>
        <w:tabs>
          <w:tab w:val="right" w:leader="underscore" w:pos="9639"/>
        </w:tabs>
        <w:ind w:firstLine="709"/>
        <w:jc w:val="right"/>
        <w:rPr>
          <w:b/>
          <w:bCs/>
        </w:rPr>
      </w:pPr>
      <w:r w:rsidRPr="00E7005C">
        <w:rPr>
          <w:b/>
          <w:bCs/>
        </w:rPr>
        <w:t>Таблица 3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5"/>
        <w:gridCol w:w="2251"/>
        <w:gridCol w:w="590"/>
        <w:gridCol w:w="2098"/>
        <w:gridCol w:w="666"/>
        <w:gridCol w:w="1831"/>
      </w:tblGrid>
      <w:tr w:rsidR="00E73AE2" w:rsidRPr="00D148FE" w:rsidTr="00BA5010">
        <w:trPr>
          <w:jc w:val="center"/>
        </w:trPr>
        <w:tc>
          <w:tcPr>
            <w:tcW w:w="2135" w:type="dxa"/>
            <w:vMerge w:val="restart"/>
            <w:vAlign w:val="center"/>
          </w:tcPr>
          <w:p w:rsidR="00E73AE2" w:rsidRPr="00D148FE" w:rsidRDefault="00E73AE2" w:rsidP="0020512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148FE">
              <w:rPr>
                <w:b/>
                <w:bCs/>
              </w:rPr>
              <w:t>Наименование раздела учебной дисциплины (модуля)</w:t>
            </w:r>
          </w:p>
        </w:tc>
        <w:tc>
          <w:tcPr>
            <w:tcW w:w="2841" w:type="dxa"/>
            <w:gridSpan w:val="2"/>
            <w:vAlign w:val="center"/>
          </w:tcPr>
          <w:p w:rsidR="00E73AE2" w:rsidRPr="00D148FE" w:rsidRDefault="00E73AE2" w:rsidP="0020512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148FE">
              <w:rPr>
                <w:b/>
                <w:bCs/>
              </w:rPr>
              <w:t>Лекции</w:t>
            </w:r>
          </w:p>
        </w:tc>
        <w:tc>
          <w:tcPr>
            <w:tcW w:w="2764" w:type="dxa"/>
            <w:gridSpan w:val="2"/>
            <w:vAlign w:val="center"/>
          </w:tcPr>
          <w:p w:rsidR="00E73AE2" w:rsidRPr="00D148FE" w:rsidRDefault="00E73AE2" w:rsidP="0020512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148FE">
              <w:rPr>
                <w:b/>
                <w:bCs/>
              </w:rPr>
              <w:t>Наименование практических (семинарских) заня</w:t>
            </w:r>
            <w:r>
              <w:rPr>
                <w:b/>
                <w:bCs/>
              </w:rPr>
              <w:t>тий</w:t>
            </w:r>
          </w:p>
        </w:tc>
        <w:tc>
          <w:tcPr>
            <w:tcW w:w="1831" w:type="dxa"/>
            <w:vMerge w:val="restart"/>
            <w:vAlign w:val="center"/>
          </w:tcPr>
          <w:p w:rsidR="00E73AE2" w:rsidRPr="00F51CD4" w:rsidRDefault="00E73AE2" w:rsidP="0020512A">
            <w:pPr>
              <w:ind w:hanging="15"/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</w:rPr>
              <w:t>О</w:t>
            </w:r>
            <w:r w:rsidRPr="00D148FE">
              <w:rPr>
                <w:b/>
              </w:rPr>
              <w:t>це</w:t>
            </w:r>
            <w:r>
              <w:rPr>
                <w:b/>
              </w:rPr>
              <w:t>ночные</w:t>
            </w:r>
            <w:r w:rsidRPr="00D148FE">
              <w:rPr>
                <w:b/>
              </w:rPr>
              <w:t xml:space="preserve"> средств</w:t>
            </w:r>
            <w:r>
              <w:rPr>
                <w:b/>
              </w:rPr>
              <w:t>а</w:t>
            </w:r>
          </w:p>
        </w:tc>
      </w:tr>
      <w:tr w:rsidR="00E73AE2" w:rsidRPr="00D148FE" w:rsidTr="00BA5010">
        <w:trPr>
          <w:cantSplit/>
          <w:trHeight w:val="1826"/>
          <w:jc w:val="center"/>
        </w:trPr>
        <w:tc>
          <w:tcPr>
            <w:tcW w:w="2135" w:type="dxa"/>
            <w:vMerge/>
            <w:vAlign w:val="center"/>
          </w:tcPr>
          <w:p w:rsidR="00E73AE2" w:rsidRPr="00D148FE" w:rsidRDefault="00E73AE2" w:rsidP="0020512A">
            <w:pPr>
              <w:tabs>
                <w:tab w:val="right" w:leader="underscore" w:pos="9639"/>
              </w:tabs>
              <w:ind w:hanging="15"/>
              <w:jc w:val="both"/>
              <w:rPr>
                <w:b/>
                <w:bCs/>
              </w:rPr>
            </w:pPr>
          </w:p>
        </w:tc>
        <w:tc>
          <w:tcPr>
            <w:tcW w:w="2251" w:type="dxa"/>
            <w:vAlign w:val="center"/>
          </w:tcPr>
          <w:p w:rsidR="00E73AE2" w:rsidRPr="00D148FE" w:rsidRDefault="00E73AE2" w:rsidP="0020512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и тема </w:t>
            </w:r>
            <w:r w:rsidRPr="00D148FE">
              <w:rPr>
                <w:b/>
                <w:bCs/>
              </w:rPr>
              <w:t>лекции</w:t>
            </w:r>
          </w:p>
        </w:tc>
        <w:tc>
          <w:tcPr>
            <w:tcW w:w="590" w:type="dxa"/>
            <w:textDirection w:val="btLr"/>
            <w:vAlign w:val="center"/>
          </w:tcPr>
          <w:p w:rsidR="00E73AE2" w:rsidRPr="00D148FE" w:rsidRDefault="00E73AE2" w:rsidP="0020512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148FE">
              <w:rPr>
                <w:b/>
                <w:bCs/>
              </w:rPr>
              <w:t>Трудоемкость, час</w:t>
            </w:r>
          </w:p>
        </w:tc>
        <w:tc>
          <w:tcPr>
            <w:tcW w:w="2098" w:type="dxa"/>
            <w:vAlign w:val="center"/>
          </w:tcPr>
          <w:p w:rsidR="00E73AE2" w:rsidRPr="00D148FE" w:rsidRDefault="00E73AE2" w:rsidP="0020512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148FE">
              <w:rPr>
                <w:b/>
                <w:bCs/>
              </w:rPr>
              <w:t>№ и тема практического занятия</w:t>
            </w:r>
          </w:p>
        </w:tc>
        <w:tc>
          <w:tcPr>
            <w:tcW w:w="666" w:type="dxa"/>
            <w:textDirection w:val="btLr"/>
            <w:vAlign w:val="center"/>
          </w:tcPr>
          <w:p w:rsidR="00E73AE2" w:rsidRPr="00D148FE" w:rsidRDefault="00E73AE2" w:rsidP="0020512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148FE">
              <w:rPr>
                <w:b/>
                <w:bCs/>
              </w:rPr>
              <w:t>Трудоемкость, час</w:t>
            </w:r>
          </w:p>
        </w:tc>
        <w:tc>
          <w:tcPr>
            <w:tcW w:w="1831" w:type="dxa"/>
            <w:vMerge/>
            <w:vAlign w:val="center"/>
          </w:tcPr>
          <w:p w:rsidR="00E73AE2" w:rsidRPr="00D148FE" w:rsidRDefault="00E73AE2" w:rsidP="0020512A">
            <w:pPr>
              <w:ind w:hanging="15"/>
              <w:jc w:val="both"/>
              <w:rPr>
                <w:b/>
              </w:rPr>
            </w:pPr>
          </w:p>
        </w:tc>
      </w:tr>
      <w:tr w:rsidR="00B0255F" w:rsidRPr="00D148FE" w:rsidTr="00B0255F">
        <w:trPr>
          <w:jc w:val="center"/>
        </w:trPr>
        <w:tc>
          <w:tcPr>
            <w:tcW w:w="2135" w:type="dxa"/>
          </w:tcPr>
          <w:p w:rsidR="00B0255F" w:rsidRPr="00672CB9" w:rsidRDefault="00B0255F" w:rsidP="00B0255F">
            <w:pPr>
              <w:tabs>
                <w:tab w:val="right" w:leader="underscore" w:pos="9639"/>
              </w:tabs>
              <w:rPr>
                <w:bCs/>
              </w:rPr>
            </w:pPr>
            <w:r w:rsidRPr="00672CB9">
              <w:rPr>
                <w:bCs/>
                <w:lang w:val="en-US"/>
              </w:rPr>
              <w:t>I</w:t>
            </w:r>
            <w:r w:rsidRPr="00672CB9">
              <w:rPr>
                <w:bCs/>
                <w:szCs w:val="28"/>
              </w:rPr>
              <w:t xml:space="preserve"> </w:t>
            </w:r>
            <w:r w:rsidRPr="00536160">
              <w:rPr>
                <w:bCs/>
                <w:szCs w:val="28"/>
              </w:rPr>
              <w:t>Общие вопросы экологической безопасности</w:t>
            </w:r>
          </w:p>
        </w:tc>
        <w:tc>
          <w:tcPr>
            <w:tcW w:w="2251" w:type="dxa"/>
          </w:tcPr>
          <w:p w:rsidR="00B0255F" w:rsidRPr="00764106" w:rsidRDefault="00B0255F" w:rsidP="00B0255F">
            <w:r>
              <w:t xml:space="preserve">1. </w:t>
            </w:r>
            <w:r w:rsidRPr="00536160">
              <w:t>Ответственность за нарушение требований законодательства в области экологической безопасности</w:t>
            </w:r>
          </w:p>
        </w:tc>
        <w:tc>
          <w:tcPr>
            <w:tcW w:w="590" w:type="dxa"/>
            <w:vAlign w:val="center"/>
          </w:tcPr>
          <w:p w:rsidR="00B0255F" w:rsidRPr="009525FC" w:rsidRDefault="00B0255F" w:rsidP="00672CB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098" w:type="dxa"/>
          </w:tcPr>
          <w:p w:rsidR="00B0255F" w:rsidRPr="00E93FE7" w:rsidRDefault="00B0255F" w:rsidP="00902410">
            <w:r>
              <w:t>1.</w:t>
            </w:r>
            <w:r w:rsidRPr="00E93FE7">
              <w:t>Порядок расследования причин аварий и несчастных случаев на объектах.</w:t>
            </w:r>
          </w:p>
        </w:tc>
        <w:tc>
          <w:tcPr>
            <w:tcW w:w="666" w:type="dxa"/>
            <w:vAlign w:val="center"/>
          </w:tcPr>
          <w:p w:rsidR="00B0255F" w:rsidRPr="009525FC" w:rsidRDefault="00B0255F" w:rsidP="0020512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831" w:type="dxa"/>
          </w:tcPr>
          <w:p w:rsidR="00B0255F" w:rsidRPr="00AF0D76" w:rsidRDefault="00B0255F" w:rsidP="00B0255F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B0255F">
              <w:rPr>
                <w:bCs/>
              </w:rPr>
              <w:t>Круглый стол, дискуссия, полемика, диспут, дебаты</w:t>
            </w:r>
          </w:p>
        </w:tc>
      </w:tr>
      <w:tr w:rsidR="00B0255F" w:rsidRPr="00D148FE" w:rsidTr="00B0255F">
        <w:trPr>
          <w:jc w:val="center"/>
        </w:trPr>
        <w:tc>
          <w:tcPr>
            <w:tcW w:w="2135" w:type="dxa"/>
          </w:tcPr>
          <w:p w:rsidR="00B0255F" w:rsidRPr="00536160" w:rsidRDefault="00B0255F" w:rsidP="00B0255F">
            <w:pPr>
              <w:tabs>
                <w:tab w:val="right" w:leader="underscore" w:pos="9639"/>
              </w:tabs>
              <w:rPr>
                <w:bCs/>
              </w:rPr>
            </w:pPr>
            <w:r w:rsidRPr="00672CB9">
              <w:rPr>
                <w:bCs/>
                <w:lang w:val="en-US"/>
              </w:rPr>
              <w:t>II</w:t>
            </w:r>
            <w:r w:rsidRPr="00672CB9">
              <w:rPr>
                <w:bCs/>
                <w:szCs w:val="28"/>
              </w:rPr>
              <w:t xml:space="preserve"> </w:t>
            </w:r>
            <w:r w:rsidRPr="00536160">
              <w:rPr>
                <w:bCs/>
                <w:szCs w:val="28"/>
              </w:rPr>
              <w:t>Общие требования экологической безопасности</w:t>
            </w:r>
          </w:p>
        </w:tc>
        <w:tc>
          <w:tcPr>
            <w:tcW w:w="2251" w:type="dxa"/>
          </w:tcPr>
          <w:p w:rsidR="00B0255F" w:rsidRPr="00764106" w:rsidRDefault="00B0255F" w:rsidP="00B0255F">
            <w:r>
              <w:t xml:space="preserve">2. </w:t>
            </w:r>
            <w:r w:rsidRPr="00536160">
              <w:t>Государственная статистическая отчетность по вопросам охраны окружающей среды.</w:t>
            </w:r>
          </w:p>
        </w:tc>
        <w:tc>
          <w:tcPr>
            <w:tcW w:w="590" w:type="dxa"/>
            <w:vAlign w:val="center"/>
          </w:tcPr>
          <w:p w:rsidR="00B0255F" w:rsidRPr="009525FC" w:rsidRDefault="00B0255F" w:rsidP="00672CB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098" w:type="dxa"/>
          </w:tcPr>
          <w:p w:rsidR="00B0255F" w:rsidRPr="00E93FE7" w:rsidRDefault="00B0255F" w:rsidP="00902410">
            <w:r>
              <w:t>2.</w:t>
            </w:r>
            <w:r w:rsidRPr="00E93FE7">
              <w:t>Разрешительная документация на предприятии.</w:t>
            </w:r>
          </w:p>
        </w:tc>
        <w:tc>
          <w:tcPr>
            <w:tcW w:w="666" w:type="dxa"/>
            <w:vAlign w:val="center"/>
          </w:tcPr>
          <w:p w:rsidR="00B0255F" w:rsidRPr="009525FC" w:rsidRDefault="00B0255F" w:rsidP="0020512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831" w:type="dxa"/>
          </w:tcPr>
          <w:p w:rsidR="00B0255F" w:rsidRPr="00AF0D76" w:rsidRDefault="00B0255F" w:rsidP="00B0255F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B0255F">
              <w:rPr>
                <w:bCs/>
              </w:rPr>
              <w:t>Круглый стол, дискуссия, полемика, диспут, дебаты</w:t>
            </w:r>
          </w:p>
        </w:tc>
      </w:tr>
      <w:tr w:rsidR="00B0255F" w:rsidRPr="00D148FE" w:rsidTr="00B0255F">
        <w:trPr>
          <w:jc w:val="center"/>
        </w:trPr>
        <w:tc>
          <w:tcPr>
            <w:tcW w:w="2135" w:type="dxa"/>
          </w:tcPr>
          <w:p w:rsidR="00B0255F" w:rsidRPr="00672CB9" w:rsidRDefault="00B0255F" w:rsidP="00B0255F">
            <w:pPr>
              <w:tabs>
                <w:tab w:val="right" w:leader="underscore" w:pos="9639"/>
              </w:tabs>
              <w:rPr>
                <w:bCs/>
              </w:rPr>
            </w:pPr>
            <w:r w:rsidRPr="00672CB9">
              <w:rPr>
                <w:bCs/>
                <w:lang w:val="en-US"/>
              </w:rPr>
              <w:t>III</w:t>
            </w:r>
            <w:r w:rsidRPr="00672CB9">
              <w:rPr>
                <w:bCs/>
                <w:szCs w:val="28"/>
              </w:rPr>
              <w:t xml:space="preserve"> </w:t>
            </w:r>
            <w:r w:rsidRPr="00536160">
              <w:rPr>
                <w:bCs/>
                <w:szCs w:val="28"/>
              </w:rPr>
              <w:t>Организация и проведение производственного экологического контроля на предприятии</w:t>
            </w:r>
          </w:p>
        </w:tc>
        <w:tc>
          <w:tcPr>
            <w:tcW w:w="2251" w:type="dxa"/>
          </w:tcPr>
          <w:p w:rsidR="00B0255F" w:rsidRPr="00764106" w:rsidRDefault="00B0255F" w:rsidP="00B0255F">
            <w:r>
              <w:t xml:space="preserve">3. </w:t>
            </w:r>
            <w:r w:rsidRPr="00536160">
              <w:t>Нормирование и лимитирование деятельности предприятий, получение разрешений</w:t>
            </w:r>
          </w:p>
        </w:tc>
        <w:tc>
          <w:tcPr>
            <w:tcW w:w="590" w:type="dxa"/>
            <w:vAlign w:val="center"/>
          </w:tcPr>
          <w:p w:rsidR="00B0255F" w:rsidRPr="009525FC" w:rsidRDefault="00B0255F" w:rsidP="00672CB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098" w:type="dxa"/>
          </w:tcPr>
          <w:p w:rsidR="00B0255F" w:rsidRPr="00E93FE7" w:rsidRDefault="00B0255F" w:rsidP="00902410">
            <w:r>
              <w:t>3.</w:t>
            </w:r>
            <w:r w:rsidRPr="00E93FE7">
              <w:t>Нормативы качества окружающей среды и нормативы предельно допустимых воздействий на окружающую среду.</w:t>
            </w:r>
          </w:p>
        </w:tc>
        <w:tc>
          <w:tcPr>
            <w:tcW w:w="666" w:type="dxa"/>
            <w:vAlign w:val="center"/>
          </w:tcPr>
          <w:p w:rsidR="00B0255F" w:rsidRPr="009525FC" w:rsidRDefault="00B0255F" w:rsidP="0020512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831" w:type="dxa"/>
          </w:tcPr>
          <w:p w:rsidR="00B0255F" w:rsidRPr="00AF0D76" w:rsidRDefault="00B0255F" w:rsidP="00B0255F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B0255F">
              <w:rPr>
                <w:bCs/>
              </w:rPr>
              <w:t>Круглый стол, дискуссия, полемика, диспут, дебаты</w:t>
            </w:r>
          </w:p>
        </w:tc>
      </w:tr>
      <w:tr w:rsidR="00B0255F" w:rsidRPr="00D148FE" w:rsidTr="00B0255F">
        <w:trPr>
          <w:jc w:val="center"/>
        </w:trPr>
        <w:tc>
          <w:tcPr>
            <w:tcW w:w="2135" w:type="dxa"/>
          </w:tcPr>
          <w:p w:rsidR="00B0255F" w:rsidRPr="00BA5010" w:rsidRDefault="00B0255F" w:rsidP="00B0255F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  <w:lang w:val="en-US"/>
              </w:rPr>
              <w:t>IV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В</w:t>
            </w:r>
            <w:r w:rsidRPr="00536160">
              <w:rPr>
                <w:bCs/>
              </w:rPr>
              <w:t>оздухоохранная</w:t>
            </w:r>
            <w:proofErr w:type="spellEnd"/>
            <w:r w:rsidRPr="00536160">
              <w:rPr>
                <w:bCs/>
              </w:rPr>
              <w:t xml:space="preserve"> деятельность на предприятии</w:t>
            </w:r>
          </w:p>
        </w:tc>
        <w:tc>
          <w:tcPr>
            <w:tcW w:w="2251" w:type="dxa"/>
          </w:tcPr>
          <w:p w:rsidR="00B0255F" w:rsidRPr="00764106" w:rsidRDefault="00B0255F" w:rsidP="00B0255F">
            <w:r>
              <w:t xml:space="preserve">4. </w:t>
            </w:r>
            <w:r w:rsidRPr="00536160">
              <w:t xml:space="preserve">Контроль и надзор за соблюдением законодательства по обращению с </w:t>
            </w:r>
            <w:proofErr w:type="gramStart"/>
            <w:r w:rsidRPr="00536160">
              <w:t>отходами.</w:t>
            </w:r>
            <w:r w:rsidRPr="00764106">
              <w:t>.</w:t>
            </w:r>
            <w:proofErr w:type="gramEnd"/>
          </w:p>
        </w:tc>
        <w:tc>
          <w:tcPr>
            <w:tcW w:w="590" w:type="dxa"/>
            <w:vAlign w:val="center"/>
          </w:tcPr>
          <w:p w:rsidR="00B0255F" w:rsidRDefault="00B0255F" w:rsidP="00672CB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098" w:type="dxa"/>
          </w:tcPr>
          <w:p w:rsidR="00B0255F" w:rsidRPr="00E93FE7" w:rsidRDefault="00B0255F" w:rsidP="00902410">
            <w:r>
              <w:t>4.</w:t>
            </w:r>
            <w:r w:rsidRPr="00E93FE7">
              <w:t>Безопасное обращение с отходами на предприятии. Учет образования отходов, получение разрешений на право работы с отходами и установленных лимитов.</w:t>
            </w:r>
          </w:p>
        </w:tc>
        <w:tc>
          <w:tcPr>
            <w:tcW w:w="666" w:type="dxa"/>
            <w:vAlign w:val="center"/>
          </w:tcPr>
          <w:p w:rsidR="00B0255F" w:rsidRDefault="00B0255F" w:rsidP="0020512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831" w:type="dxa"/>
          </w:tcPr>
          <w:p w:rsidR="00B0255F" w:rsidRPr="00AF0D76" w:rsidRDefault="00B0255F" w:rsidP="00B0255F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B0255F">
              <w:rPr>
                <w:bCs/>
              </w:rPr>
              <w:t>Круглый стол, дискуссия, полемика, диспут, дебаты</w:t>
            </w:r>
          </w:p>
        </w:tc>
      </w:tr>
      <w:tr w:rsidR="00B0255F" w:rsidRPr="00D148FE" w:rsidTr="00D35EF0">
        <w:trPr>
          <w:trHeight w:val="274"/>
          <w:jc w:val="center"/>
        </w:trPr>
        <w:tc>
          <w:tcPr>
            <w:tcW w:w="2135" w:type="dxa"/>
          </w:tcPr>
          <w:p w:rsidR="00B0255F" w:rsidRPr="000F41AB" w:rsidRDefault="00B0255F" w:rsidP="00B0255F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  <w:lang w:val="en-US"/>
              </w:rPr>
              <w:t>V</w:t>
            </w:r>
            <w:r>
              <w:rPr>
                <w:bCs/>
              </w:rPr>
              <w:t xml:space="preserve"> </w:t>
            </w:r>
            <w:r w:rsidRPr="00536160">
              <w:rPr>
                <w:bCs/>
              </w:rPr>
              <w:t xml:space="preserve">Экономические методы регулирования в области охраны окружающей </w:t>
            </w:r>
            <w:r w:rsidRPr="00536160">
              <w:rPr>
                <w:bCs/>
              </w:rPr>
              <w:lastRenderedPageBreak/>
              <w:t>среды</w:t>
            </w:r>
          </w:p>
        </w:tc>
        <w:tc>
          <w:tcPr>
            <w:tcW w:w="2251" w:type="dxa"/>
          </w:tcPr>
          <w:p w:rsidR="00B0255F" w:rsidRDefault="00B0255F" w:rsidP="00B0255F">
            <w:r>
              <w:lastRenderedPageBreak/>
              <w:t xml:space="preserve">5. </w:t>
            </w:r>
            <w:r w:rsidRPr="00536160">
              <w:t xml:space="preserve">Сертификация предприятий на соответствие международным стандартам ISO </w:t>
            </w:r>
            <w:r w:rsidRPr="00536160">
              <w:lastRenderedPageBreak/>
              <w:t>9000 и ISO 14000</w:t>
            </w:r>
          </w:p>
        </w:tc>
        <w:tc>
          <w:tcPr>
            <w:tcW w:w="590" w:type="dxa"/>
            <w:vAlign w:val="center"/>
          </w:tcPr>
          <w:p w:rsidR="00B0255F" w:rsidRDefault="00B0255F" w:rsidP="00672CB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6</w:t>
            </w:r>
          </w:p>
        </w:tc>
        <w:tc>
          <w:tcPr>
            <w:tcW w:w="2098" w:type="dxa"/>
          </w:tcPr>
          <w:p w:rsidR="00B0255F" w:rsidRDefault="00B0255F" w:rsidP="00902410">
            <w:r>
              <w:t>5.</w:t>
            </w:r>
            <w:r w:rsidRPr="00E93FE7">
              <w:t>Плата за негативное воздействие на окружающую среду.</w:t>
            </w:r>
          </w:p>
        </w:tc>
        <w:tc>
          <w:tcPr>
            <w:tcW w:w="666" w:type="dxa"/>
            <w:vAlign w:val="center"/>
          </w:tcPr>
          <w:p w:rsidR="00B0255F" w:rsidRDefault="00B0255F" w:rsidP="0020512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831" w:type="dxa"/>
          </w:tcPr>
          <w:p w:rsidR="00B0255F" w:rsidRPr="00AF0D76" w:rsidRDefault="00B0255F" w:rsidP="00B0255F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B0255F">
              <w:rPr>
                <w:bCs/>
              </w:rPr>
              <w:t>Круглый стол, дискуссия, полемика, диспут, дебаты</w:t>
            </w:r>
          </w:p>
        </w:tc>
      </w:tr>
      <w:tr w:rsidR="000A3DC1" w:rsidRPr="00D148FE" w:rsidTr="00BA5010">
        <w:trPr>
          <w:jc w:val="center"/>
        </w:trPr>
        <w:tc>
          <w:tcPr>
            <w:tcW w:w="2135" w:type="dxa"/>
            <w:vAlign w:val="center"/>
          </w:tcPr>
          <w:p w:rsidR="000A3DC1" w:rsidRPr="00D148FE" w:rsidRDefault="000A3DC1" w:rsidP="0020512A">
            <w:pPr>
              <w:tabs>
                <w:tab w:val="right" w:leader="underscore" w:pos="9639"/>
              </w:tabs>
              <w:ind w:hanging="15"/>
              <w:rPr>
                <w:b/>
                <w:bCs/>
              </w:rPr>
            </w:pPr>
            <w:r>
              <w:rPr>
                <w:b/>
                <w:bCs/>
              </w:rPr>
              <w:t>ВСЕГО часов в семестре</w:t>
            </w:r>
          </w:p>
        </w:tc>
        <w:tc>
          <w:tcPr>
            <w:tcW w:w="2251" w:type="dxa"/>
            <w:vAlign w:val="center"/>
          </w:tcPr>
          <w:p w:rsidR="000A3DC1" w:rsidRPr="00D978B3" w:rsidRDefault="000A3DC1" w:rsidP="0020512A"/>
        </w:tc>
        <w:tc>
          <w:tcPr>
            <w:tcW w:w="590" w:type="dxa"/>
            <w:vAlign w:val="center"/>
          </w:tcPr>
          <w:p w:rsidR="000A3DC1" w:rsidRPr="000A3DC1" w:rsidRDefault="000A3DC1" w:rsidP="00672CB9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0A3DC1">
              <w:rPr>
                <w:b/>
                <w:bCs/>
              </w:rPr>
              <w:t>36</w:t>
            </w:r>
          </w:p>
        </w:tc>
        <w:tc>
          <w:tcPr>
            <w:tcW w:w="2098" w:type="dxa"/>
            <w:vAlign w:val="center"/>
          </w:tcPr>
          <w:p w:rsidR="000A3DC1" w:rsidRPr="000A3DC1" w:rsidRDefault="000A3DC1" w:rsidP="0020512A">
            <w:pPr>
              <w:tabs>
                <w:tab w:val="right" w:leader="underscore" w:pos="9639"/>
              </w:tabs>
              <w:ind w:hanging="15"/>
              <w:jc w:val="both"/>
              <w:rPr>
                <w:b/>
                <w:bCs/>
              </w:rPr>
            </w:pPr>
          </w:p>
        </w:tc>
        <w:tc>
          <w:tcPr>
            <w:tcW w:w="666" w:type="dxa"/>
            <w:vAlign w:val="center"/>
          </w:tcPr>
          <w:p w:rsidR="000A3DC1" w:rsidRPr="000A3DC1" w:rsidRDefault="00B0255F" w:rsidP="0020512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1831" w:type="dxa"/>
            <w:vAlign w:val="center"/>
          </w:tcPr>
          <w:p w:rsidR="000A3DC1" w:rsidRPr="00FB1598" w:rsidRDefault="000A3DC1" w:rsidP="0020512A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Экзамен</w:t>
            </w:r>
          </w:p>
        </w:tc>
      </w:tr>
    </w:tbl>
    <w:p w:rsidR="00E73AE2" w:rsidRDefault="00E73AE2" w:rsidP="00E73AE2">
      <w:pPr>
        <w:ind w:firstLine="709"/>
        <w:jc w:val="both"/>
        <w:rPr>
          <w:i/>
        </w:rPr>
      </w:pPr>
    </w:p>
    <w:p w:rsidR="00AF0D76" w:rsidRPr="006575F0" w:rsidRDefault="00AF0D76" w:rsidP="00AF0D76">
      <w:pPr>
        <w:rPr>
          <w:b/>
          <w:vertAlign w:val="superscript"/>
        </w:rPr>
      </w:pPr>
      <w:r w:rsidRPr="006575F0">
        <w:rPr>
          <w:b/>
        </w:rPr>
        <w:t>5. Самостоятельная работа обучающихся</w:t>
      </w:r>
    </w:p>
    <w:p w:rsidR="00AF0D76" w:rsidRPr="006575F0" w:rsidRDefault="00AF0D76" w:rsidP="00AF0D76">
      <w:pPr>
        <w:ind w:firstLine="709"/>
        <w:jc w:val="right"/>
        <w:rPr>
          <w:b/>
          <w:bCs/>
        </w:rPr>
      </w:pPr>
      <w:r w:rsidRPr="006575F0">
        <w:rPr>
          <w:b/>
          <w:bCs/>
        </w:rPr>
        <w:t>Таблица 4</w:t>
      </w:r>
    </w:p>
    <w:tbl>
      <w:tblPr>
        <w:tblW w:w="50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2976"/>
        <w:gridCol w:w="4782"/>
        <w:gridCol w:w="1367"/>
      </w:tblGrid>
      <w:tr w:rsidR="00AF0D76" w:rsidRPr="00C340CB" w:rsidTr="00672CB9">
        <w:trPr>
          <w:trHeight w:val="912"/>
          <w:jc w:val="center"/>
        </w:trPr>
        <w:tc>
          <w:tcPr>
            <w:tcW w:w="622" w:type="dxa"/>
            <w:vAlign w:val="center"/>
          </w:tcPr>
          <w:p w:rsidR="00AF0D76" w:rsidRPr="00C340CB" w:rsidRDefault="00AF0D76" w:rsidP="0020512A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C340CB">
              <w:rPr>
                <w:b/>
                <w:bCs/>
              </w:rPr>
              <w:t>№ п/п</w:t>
            </w:r>
          </w:p>
        </w:tc>
        <w:tc>
          <w:tcPr>
            <w:tcW w:w="2976" w:type="dxa"/>
            <w:vAlign w:val="center"/>
          </w:tcPr>
          <w:p w:rsidR="00AF0D76" w:rsidRPr="00C340CB" w:rsidRDefault="00AF0D76" w:rsidP="0020512A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C340CB">
              <w:rPr>
                <w:b/>
                <w:bCs/>
              </w:rPr>
              <w:t>Наименование раздела учебной дисциплины (модуля)</w:t>
            </w:r>
          </w:p>
        </w:tc>
        <w:tc>
          <w:tcPr>
            <w:tcW w:w="4782" w:type="dxa"/>
            <w:vAlign w:val="center"/>
          </w:tcPr>
          <w:p w:rsidR="00AF0D76" w:rsidRPr="00C340CB" w:rsidRDefault="00AF0D76" w:rsidP="0020512A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самостоятельной работы</w:t>
            </w:r>
          </w:p>
        </w:tc>
        <w:tc>
          <w:tcPr>
            <w:tcW w:w="1367" w:type="dxa"/>
            <w:vAlign w:val="center"/>
          </w:tcPr>
          <w:p w:rsidR="00AF0D76" w:rsidRPr="00C340CB" w:rsidRDefault="00AF0D76" w:rsidP="0020512A">
            <w:pPr>
              <w:tabs>
                <w:tab w:val="right" w:leader="underscore" w:pos="9639"/>
              </w:tabs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Трудоемкость в</w:t>
            </w:r>
            <w:r w:rsidRPr="00C340CB">
              <w:rPr>
                <w:b/>
                <w:bCs/>
              </w:rPr>
              <w:t xml:space="preserve"> час</w:t>
            </w:r>
            <w:r>
              <w:rPr>
                <w:b/>
                <w:bCs/>
              </w:rPr>
              <w:t>ах</w:t>
            </w:r>
          </w:p>
        </w:tc>
      </w:tr>
      <w:tr w:rsidR="00B0255F" w:rsidRPr="00C340CB" w:rsidTr="0020512A">
        <w:trPr>
          <w:jc w:val="center"/>
        </w:trPr>
        <w:tc>
          <w:tcPr>
            <w:tcW w:w="622" w:type="dxa"/>
            <w:vAlign w:val="center"/>
          </w:tcPr>
          <w:p w:rsidR="00B0255F" w:rsidRPr="000F2367" w:rsidRDefault="00B0255F" w:rsidP="0020512A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1</w:t>
            </w:r>
          </w:p>
        </w:tc>
        <w:tc>
          <w:tcPr>
            <w:tcW w:w="2976" w:type="dxa"/>
          </w:tcPr>
          <w:p w:rsidR="00B0255F" w:rsidRPr="00993C8C" w:rsidRDefault="00B0255F" w:rsidP="003343E4">
            <w:r w:rsidRPr="00993C8C">
              <w:t>I Общие вопросы экологической безопасности</w:t>
            </w:r>
          </w:p>
        </w:tc>
        <w:tc>
          <w:tcPr>
            <w:tcW w:w="4782" w:type="dxa"/>
          </w:tcPr>
          <w:p w:rsidR="00B0255F" w:rsidRPr="00433825" w:rsidRDefault="00B0255F" w:rsidP="004E6AB2">
            <w:r w:rsidRPr="00B0255F">
              <w:t>Возмещение вреда, причиненного в результате аварии на объектах</w:t>
            </w:r>
          </w:p>
        </w:tc>
        <w:tc>
          <w:tcPr>
            <w:tcW w:w="1367" w:type="dxa"/>
            <w:vAlign w:val="center"/>
          </w:tcPr>
          <w:p w:rsidR="00B0255F" w:rsidRPr="0020512A" w:rsidRDefault="00B0255F" w:rsidP="0020512A">
            <w:pPr>
              <w:tabs>
                <w:tab w:val="right" w:leader="underscore" w:pos="9639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</w:t>
            </w:r>
          </w:p>
        </w:tc>
      </w:tr>
      <w:tr w:rsidR="00B0255F" w:rsidRPr="00C340CB" w:rsidTr="00B0255F">
        <w:trPr>
          <w:trHeight w:val="96"/>
          <w:jc w:val="center"/>
        </w:trPr>
        <w:tc>
          <w:tcPr>
            <w:tcW w:w="622" w:type="dxa"/>
            <w:vAlign w:val="center"/>
          </w:tcPr>
          <w:p w:rsidR="00B0255F" w:rsidRPr="00AF0D76" w:rsidRDefault="00B0255F" w:rsidP="0020512A">
            <w:pPr>
              <w:tabs>
                <w:tab w:val="right" w:leader="underscore" w:pos="9639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2976" w:type="dxa"/>
          </w:tcPr>
          <w:p w:rsidR="00B0255F" w:rsidRPr="00993C8C" w:rsidRDefault="00B0255F" w:rsidP="003343E4">
            <w:r w:rsidRPr="00993C8C">
              <w:t>II Общие требования экологической безопасности</w:t>
            </w:r>
          </w:p>
        </w:tc>
        <w:tc>
          <w:tcPr>
            <w:tcW w:w="4782" w:type="dxa"/>
          </w:tcPr>
          <w:p w:rsidR="00B0255F" w:rsidRPr="00433825" w:rsidRDefault="00B0255F" w:rsidP="004E6AB2">
            <w:r w:rsidRPr="00B0255F">
              <w:t>Общие требования экологической безопасности</w:t>
            </w:r>
          </w:p>
        </w:tc>
        <w:tc>
          <w:tcPr>
            <w:tcW w:w="1367" w:type="dxa"/>
            <w:vAlign w:val="center"/>
          </w:tcPr>
          <w:p w:rsidR="00B0255F" w:rsidRPr="0020512A" w:rsidRDefault="00B0255F" w:rsidP="0020512A">
            <w:pPr>
              <w:tabs>
                <w:tab w:val="right" w:leader="underscore" w:pos="9639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</w:t>
            </w:r>
          </w:p>
        </w:tc>
      </w:tr>
      <w:tr w:rsidR="00B0255F" w:rsidRPr="00C340CB" w:rsidTr="0020512A">
        <w:trPr>
          <w:jc w:val="center"/>
        </w:trPr>
        <w:tc>
          <w:tcPr>
            <w:tcW w:w="622" w:type="dxa"/>
            <w:vAlign w:val="center"/>
          </w:tcPr>
          <w:p w:rsidR="00B0255F" w:rsidRPr="0020512A" w:rsidRDefault="00B0255F" w:rsidP="0020512A">
            <w:pPr>
              <w:tabs>
                <w:tab w:val="right" w:leader="underscore" w:pos="9639"/>
              </w:tabs>
              <w:jc w:val="center"/>
              <w:rPr>
                <w:bCs/>
                <w:lang w:val="en-US"/>
              </w:rPr>
            </w:pPr>
            <w:r w:rsidRPr="0020512A">
              <w:rPr>
                <w:bCs/>
                <w:lang w:val="en-US"/>
              </w:rPr>
              <w:t>3</w:t>
            </w:r>
          </w:p>
        </w:tc>
        <w:tc>
          <w:tcPr>
            <w:tcW w:w="2976" w:type="dxa"/>
          </w:tcPr>
          <w:p w:rsidR="00B0255F" w:rsidRPr="00993C8C" w:rsidRDefault="00B0255F" w:rsidP="003343E4">
            <w:r w:rsidRPr="00993C8C">
              <w:t>III Организация и проведение производственного экологического контроля на предприятии</w:t>
            </w:r>
          </w:p>
        </w:tc>
        <w:tc>
          <w:tcPr>
            <w:tcW w:w="4782" w:type="dxa"/>
          </w:tcPr>
          <w:p w:rsidR="00B0255F" w:rsidRPr="00433825" w:rsidRDefault="00B0255F" w:rsidP="004E6AB2">
            <w:r w:rsidRPr="00B0255F">
              <w:t>Организация и проведение производственного экологического контроля на предприятии</w:t>
            </w:r>
          </w:p>
        </w:tc>
        <w:tc>
          <w:tcPr>
            <w:tcW w:w="1367" w:type="dxa"/>
            <w:vAlign w:val="center"/>
          </w:tcPr>
          <w:p w:rsidR="00B0255F" w:rsidRPr="0020512A" w:rsidRDefault="00B0255F" w:rsidP="0020512A">
            <w:pPr>
              <w:tabs>
                <w:tab w:val="right" w:leader="underscore" w:pos="9639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</w:t>
            </w:r>
          </w:p>
        </w:tc>
      </w:tr>
      <w:tr w:rsidR="00B0255F" w:rsidRPr="00C340CB" w:rsidTr="0020512A">
        <w:trPr>
          <w:jc w:val="center"/>
        </w:trPr>
        <w:tc>
          <w:tcPr>
            <w:tcW w:w="622" w:type="dxa"/>
            <w:vAlign w:val="center"/>
          </w:tcPr>
          <w:p w:rsidR="00B0255F" w:rsidRPr="0020512A" w:rsidRDefault="00B0255F" w:rsidP="0020512A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976" w:type="dxa"/>
          </w:tcPr>
          <w:p w:rsidR="00B0255F" w:rsidRPr="00993C8C" w:rsidRDefault="00B0255F" w:rsidP="003343E4">
            <w:r w:rsidRPr="00993C8C">
              <w:t xml:space="preserve">IV </w:t>
            </w:r>
            <w:proofErr w:type="spellStart"/>
            <w:r w:rsidRPr="00993C8C">
              <w:t>Воздухоохранная</w:t>
            </w:r>
            <w:proofErr w:type="spellEnd"/>
            <w:r w:rsidRPr="00993C8C">
              <w:t xml:space="preserve"> деятельность на предприятии</w:t>
            </w:r>
          </w:p>
        </w:tc>
        <w:tc>
          <w:tcPr>
            <w:tcW w:w="4782" w:type="dxa"/>
          </w:tcPr>
          <w:p w:rsidR="00B0255F" w:rsidRPr="00433825" w:rsidRDefault="00B0255F" w:rsidP="004E6AB2">
            <w:proofErr w:type="spellStart"/>
            <w:r w:rsidRPr="00B0255F">
              <w:t>Воздухоохранная</w:t>
            </w:r>
            <w:proofErr w:type="spellEnd"/>
            <w:r w:rsidRPr="00B0255F">
              <w:t xml:space="preserve"> деятельность на предприятии.</w:t>
            </w:r>
          </w:p>
        </w:tc>
        <w:tc>
          <w:tcPr>
            <w:tcW w:w="1367" w:type="dxa"/>
            <w:vAlign w:val="center"/>
          </w:tcPr>
          <w:p w:rsidR="00B0255F" w:rsidRPr="0020512A" w:rsidRDefault="00B0255F" w:rsidP="0020512A">
            <w:pPr>
              <w:tabs>
                <w:tab w:val="right" w:leader="underscore" w:pos="9639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</w:t>
            </w:r>
          </w:p>
        </w:tc>
      </w:tr>
      <w:tr w:rsidR="00B0255F" w:rsidRPr="00C340CB" w:rsidTr="0020512A">
        <w:trPr>
          <w:jc w:val="center"/>
        </w:trPr>
        <w:tc>
          <w:tcPr>
            <w:tcW w:w="622" w:type="dxa"/>
            <w:vAlign w:val="center"/>
          </w:tcPr>
          <w:p w:rsidR="00B0255F" w:rsidRPr="0020512A" w:rsidRDefault="00B0255F" w:rsidP="0020512A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0512A">
              <w:rPr>
                <w:bCs/>
              </w:rPr>
              <w:t>5</w:t>
            </w:r>
          </w:p>
        </w:tc>
        <w:tc>
          <w:tcPr>
            <w:tcW w:w="2976" w:type="dxa"/>
          </w:tcPr>
          <w:p w:rsidR="00B0255F" w:rsidRDefault="00B0255F" w:rsidP="003343E4">
            <w:r w:rsidRPr="00993C8C">
              <w:t>V Экономические методы регулирования в области охраны окружающей среды</w:t>
            </w:r>
          </w:p>
        </w:tc>
        <w:tc>
          <w:tcPr>
            <w:tcW w:w="4782" w:type="dxa"/>
          </w:tcPr>
          <w:p w:rsidR="00B0255F" w:rsidRDefault="00B0255F" w:rsidP="004E6AB2">
            <w:r w:rsidRPr="00B0255F">
              <w:t>Экологические риски и экологическое страхование.</w:t>
            </w:r>
          </w:p>
        </w:tc>
        <w:tc>
          <w:tcPr>
            <w:tcW w:w="1367" w:type="dxa"/>
            <w:vAlign w:val="center"/>
          </w:tcPr>
          <w:p w:rsidR="00B0255F" w:rsidRPr="0020512A" w:rsidRDefault="00B0255F" w:rsidP="0020512A">
            <w:pPr>
              <w:tabs>
                <w:tab w:val="right" w:leader="underscore" w:pos="9639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</w:t>
            </w:r>
          </w:p>
        </w:tc>
      </w:tr>
      <w:tr w:rsidR="0020512A" w:rsidRPr="00C340CB" w:rsidTr="0020512A">
        <w:trPr>
          <w:jc w:val="center"/>
        </w:trPr>
        <w:tc>
          <w:tcPr>
            <w:tcW w:w="622" w:type="dxa"/>
            <w:vAlign w:val="center"/>
          </w:tcPr>
          <w:p w:rsidR="0020512A" w:rsidRPr="0020512A" w:rsidRDefault="0020512A" w:rsidP="0020512A">
            <w:pPr>
              <w:tabs>
                <w:tab w:val="right" w:leader="underscore" w:pos="9639"/>
              </w:tabs>
              <w:jc w:val="center"/>
              <w:rPr>
                <w:bCs/>
                <w:lang w:val="en-US"/>
              </w:rPr>
            </w:pPr>
            <w:r w:rsidRPr="0020512A">
              <w:rPr>
                <w:bCs/>
                <w:lang w:val="en-US"/>
              </w:rPr>
              <w:t>6</w:t>
            </w:r>
          </w:p>
        </w:tc>
        <w:tc>
          <w:tcPr>
            <w:tcW w:w="2976" w:type="dxa"/>
          </w:tcPr>
          <w:p w:rsidR="0020512A" w:rsidRPr="00F0442F" w:rsidRDefault="0020512A" w:rsidP="0020512A"/>
        </w:tc>
        <w:tc>
          <w:tcPr>
            <w:tcW w:w="4782" w:type="dxa"/>
          </w:tcPr>
          <w:p w:rsidR="0020512A" w:rsidRPr="0020512A" w:rsidRDefault="0020512A" w:rsidP="0020512A">
            <w:pPr>
              <w:tabs>
                <w:tab w:val="right" w:leader="underscore" w:pos="9639"/>
              </w:tabs>
              <w:rPr>
                <w:szCs w:val="28"/>
              </w:rPr>
            </w:pPr>
            <w:r>
              <w:rPr>
                <w:bCs/>
              </w:rPr>
              <w:t>Подготовка к экзамену</w:t>
            </w:r>
          </w:p>
        </w:tc>
        <w:tc>
          <w:tcPr>
            <w:tcW w:w="1367" w:type="dxa"/>
            <w:vAlign w:val="center"/>
          </w:tcPr>
          <w:p w:rsidR="0020512A" w:rsidRPr="0020512A" w:rsidRDefault="0020512A" w:rsidP="0020512A">
            <w:pPr>
              <w:tabs>
                <w:tab w:val="right" w:leader="underscore" w:pos="9639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27</w:t>
            </w:r>
          </w:p>
        </w:tc>
      </w:tr>
      <w:tr w:rsidR="0020512A" w:rsidRPr="00C340CB" w:rsidTr="00B0255F">
        <w:trPr>
          <w:trHeight w:val="320"/>
          <w:jc w:val="center"/>
        </w:trPr>
        <w:tc>
          <w:tcPr>
            <w:tcW w:w="8380" w:type="dxa"/>
            <w:gridSpan w:val="3"/>
            <w:vAlign w:val="center"/>
          </w:tcPr>
          <w:p w:rsidR="0020512A" w:rsidRPr="00C340CB" w:rsidRDefault="0020512A" w:rsidP="0020512A">
            <w:pPr>
              <w:tabs>
                <w:tab w:val="right" w:leader="underscore" w:pos="9639"/>
              </w:tabs>
              <w:rPr>
                <w:b/>
                <w:bCs/>
              </w:rPr>
            </w:pPr>
            <w:r>
              <w:rPr>
                <w:b/>
                <w:bCs/>
              </w:rPr>
              <w:t>ВСЕГО часов в семестре:</w:t>
            </w:r>
          </w:p>
        </w:tc>
        <w:tc>
          <w:tcPr>
            <w:tcW w:w="1367" w:type="dxa"/>
            <w:vAlign w:val="center"/>
          </w:tcPr>
          <w:p w:rsidR="0020512A" w:rsidRPr="0020512A" w:rsidRDefault="0020512A" w:rsidP="0020512A">
            <w:pPr>
              <w:tabs>
                <w:tab w:val="right" w:leader="underscore" w:pos="9639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72</w:t>
            </w:r>
          </w:p>
        </w:tc>
      </w:tr>
    </w:tbl>
    <w:p w:rsidR="00AF0D76" w:rsidRDefault="00AF0D76" w:rsidP="00AF0D76">
      <w:pPr>
        <w:ind w:firstLine="709"/>
        <w:jc w:val="both"/>
        <w:rPr>
          <w:b/>
        </w:rPr>
      </w:pPr>
    </w:p>
    <w:p w:rsidR="00AF0D76" w:rsidRPr="006575F0" w:rsidRDefault="00AF0D76" w:rsidP="00AF0D76">
      <w:pPr>
        <w:jc w:val="both"/>
        <w:rPr>
          <w:b/>
          <w:bCs/>
        </w:rPr>
      </w:pPr>
      <w:r w:rsidRPr="006575F0">
        <w:rPr>
          <w:b/>
          <w:bCs/>
        </w:rPr>
        <w:t>6. Образовательные технологии</w:t>
      </w:r>
    </w:p>
    <w:p w:rsidR="00AF0D76" w:rsidRPr="006575F0" w:rsidRDefault="00AF0D76" w:rsidP="00AF0D76">
      <w:pPr>
        <w:ind w:firstLine="709"/>
        <w:jc w:val="both"/>
        <w:rPr>
          <w:bCs/>
          <w:i/>
        </w:rPr>
      </w:pPr>
    </w:p>
    <w:p w:rsidR="004B7B5F" w:rsidRPr="009C2C70" w:rsidRDefault="00AF0D76" w:rsidP="00672CB9">
      <w:pPr>
        <w:ind w:firstLine="709"/>
        <w:jc w:val="both"/>
        <w:rPr>
          <w:bCs/>
        </w:rPr>
      </w:pPr>
      <w:r>
        <w:rPr>
          <w:bCs/>
        </w:rPr>
        <w:t xml:space="preserve">При освоении дисциплины </w:t>
      </w:r>
      <w:r w:rsidR="004B7B5F">
        <w:rPr>
          <w:bCs/>
        </w:rPr>
        <w:t>«</w:t>
      </w:r>
      <w:r w:rsidR="00162613" w:rsidRPr="00162613">
        <w:rPr>
          <w:bCs/>
        </w:rPr>
        <w:t>Информационные технологии в экологии</w:t>
      </w:r>
      <w:r w:rsidR="004B7B5F">
        <w:rPr>
          <w:bCs/>
        </w:rPr>
        <w:t>»</w:t>
      </w:r>
      <w:r>
        <w:rPr>
          <w:bCs/>
        </w:rPr>
        <w:t xml:space="preserve"> используются следующие образовательные технологии:</w:t>
      </w:r>
    </w:p>
    <w:p w:rsidR="004B7B5F" w:rsidRDefault="004B7B5F" w:rsidP="004B7B5F">
      <w:pPr>
        <w:ind w:firstLine="709"/>
        <w:jc w:val="both"/>
        <w:rPr>
          <w:bCs/>
        </w:rPr>
      </w:pPr>
      <w:r w:rsidRPr="009C2C70">
        <w:rPr>
          <w:bCs/>
        </w:rPr>
        <w:t xml:space="preserve">- </w:t>
      </w:r>
      <w:r w:rsidRPr="004B7B5F">
        <w:rPr>
          <w:bCs/>
        </w:rPr>
        <w:t>Круглый стол, дискуссия, полемика, диспут, дебаты</w:t>
      </w:r>
    </w:p>
    <w:p w:rsidR="00AF0D76" w:rsidRDefault="00AF0D76" w:rsidP="00AF0D76">
      <w:pPr>
        <w:ind w:firstLine="709"/>
        <w:jc w:val="both"/>
        <w:rPr>
          <w:sz w:val="28"/>
          <w:szCs w:val="28"/>
        </w:rPr>
      </w:pPr>
    </w:p>
    <w:p w:rsidR="006529AA" w:rsidRPr="006575F0" w:rsidRDefault="006529AA" w:rsidP="006529AA">
      <w:pPr>
        <w:jc w:val="both"/>
        <w:rPr>
          <w:b/>
          <w:bCs/>
        </w:rPr>
      </w:pPr>
      <w:r w:rsidRPr="006575F0">
        <w:rPr>
          <w:b/>
          <w:bCs/>
        </w:rPr>
        <w:t xml:space="preserve">7. Фонд оценочных средств для проведения текущей и промежуточной аттестации по дисциплине </w:t>
      </w:r>
    </w:p>
    <w:p w:rsidR="006529AA" w:rsidRDefault="006529AA" w:rsidP="006529AA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6529AA" w:rsidRPr="00AE18BB" w:rsidRDefault="006529AA" w:rsidP="006529AA">
      <w:pPr>
        <w:autoSpaceDE w:val="0"/>
        <w:autoSpaceDN w:val="0"/>
        <w:adjustRightInd w:val="0"/>
        <w:ind w:firstLine="709"/>
        <w:jc w:val="both"/>
        <w:rPr>
          <w:b/>
        </w:rPr>
      </w:pPr>
      <w:r w:rsidRPr="00AE18BB">
        <w:rPr>
          <w:b/>
        </w:rPr>
        <w:t>7.</w:t>
      </w:r>
      <w:r>
        <w:rPr>
          <w:b/>
        </w:rPr>
        <w:t>1</w:t>
      </w:r>
      <w:r w:rsidRPr="00AE18BB">
        <w:rPr>
          <w:b/>
        </w:rPr>
        <w:t xml:space="preserve"> Примерная тематика курсовых проектов (работ)</w:t>
      </w:r>
      <w:r>
        <w:rPr>
          <w:b/>
        </w:rPr>
        <w:t xml:space="preserve"> – </w:t>
      </w:r>
      <w:r w:rsidRPr="00AE18BB">
        <w:t>не предусмотрены</w:t>
      </w:r>
      <w:r>
        <w:rPr>
          <w:b/>
        </w:rPr>
        <w:t>.</w:t>
      </w:r>
    </w:p>
    <w:p w:rsidR="006529AA" w:rsidRPr="00AE18BB" w:rsidRDefault="006529AA" w:rsidP="006529AA">
      <w:pPr>
        <w:autoSpaceDE w:val="0"/>
        <w:autoSpaceDN w:val="0"/>
        <w:adjustRightInd w:val="0"/>
        <w:ind w:firstLine="709"/>
        <w:jc w:val="both"/>
        <w:rPr>
          <w:b/>
        </w:rPr>
      </w:pPr>
      <w:r w:rsidRPr="00AE18BB">
        <w:rPr>
          <w:b/>
        </w:rPr>
        <w:t xml:space="preserve"> </w:t>
      </w:r>
    </w:p>
    <w:p w:rsidR="006529AA" w:rsidRPr="00AE18BB" w:rsidRDefault="006529AA" w:rsidP="006529AA">
      <w:pPr>
        <w:ind w:firstLine="709"/>
        <w:jc w:val="both"/>
        <w:rPr>
          <w:b/>
        </w:rPr>
      </w:pPr>
      <w:r w:rsidRPr="00AE18BB">
        <w:rPr>
          <w:b/>
        </w:rPr>
        <w:t>7.</w:t>
      </w:r>
      <w:r>
        <w:rPr>
          <w:b/>
        </w:rPr>
        <w:t>2</w:t>
      </w:r>
      <w:r w:rsidRPr="00AE18BB">
        <w:rPr>
          <w:b/>
        </w:rPr>
        <w:t xml:space="preserve"> Примеры используемых оценочных средств</w:t>
      </w:r>
      <w:r>
        <w:rPr>
          <w:b/>
        </w:rPr>
        <w:t xml:space="preserve"> для текущего контроля</w:t>
      </w:r>
    </w:p>
    <w:p w:rsidR="0060546B" w:rsidRPr="00B0255F" w:rsidRDefault="00B0255F" w:rsidP="0020512A">
      <w:pPr>
        <w:ind w:firstLine="375"/>
        <w:rPr>
          <w:rFonts w:eastAsia="Calibri"/>
          <w:b/>
          <w:szCs w:val="28"/>
          <w:lang w:eastAsia="en-US"/>
        </w:rPr>
      </w:pPr>
      <w:r w:rsidRPr="00B0255F">
        <w:rPr>
          <w:rFonts w:eastAsia="Calibri"/>
          <w:b/>
          <w:szCs w:val="28"/>
          <w:lang w:eastAsia="en-US"/>
        </w:rPr>
        <w:t xml:space="preserve">Темы для проведения круглых столов: </w:t>
      </w:r>
    </w:p>
    <w:p w:rsidR="00B0255F" w:rsidRPr="00E74D27" w:rsidRDefault="00B0255F" w:rsidP="00B0255F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36"/>
        <w:rPr>
          <w:rFonts w:eastAsiaTheme="minorHAnsi"/>
          <w:color w:val="000000"/>
          <w:sz w:val="28"/>
          <w:szCs w:val="28"/>
          <w:lang w:eastAsia="en-US"/>
        </w:rPr>
      </w:pPr>
      <w:r w:rsidRPr="00E74D27">
        <w:rPr>
          <w:rFonts w:eastAsiaTheme="minorHAnsi"/>
          <w:color w:val="000000"/>
          <w:sz w:val="28"/>
          <w:szCs w:val="28"/>
          <w:lang w:eastAsia="en-US"/>
        </w:rPr>
        <w:t xml:space="preserve">Воздействие техногенных систем на человека и окружающую среду. </w:t>
      </w:r>
    </w:p>
    <w:p w:rsidR="00B0255F" w:rsidRPr="00E74D27" w:rsidRDefault="00B0255F" w:rsidP="00B0255F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36"/>
        <w:rPr>
          <w:rFonts w:eastAsiaTheme="minorHAnsi"/>
          <w:color w:val="000000"/>
          <w:sz w:val="28"/>
          <w:szCs w:val="28"/>
          <w:lang w:eastAsia="en-US"/>
        </w:rPr>
      </w:pPr>
      <w:r w:rsidRPr="00E74D27">
        <w:rPr>
          <w:rFonts w:eastAsiaTheme="minorHAnsi"/>
          <w:color w:val="000000"/>
          <w:sz w:val="28"/>
          <w:szCs w:val="28"/>
          <w:lang w:eastAsia="en-US"/>
        </w:rPr>
        <w:t xml:space="preserve">Показатели качества окружающей среды. </w:t>
      </w:r>
    </w:p>
    <w:p w:rsidR="00B0255F" w:rsidRPr="00E74D27" w:rsidRDefault="00B0255F" w:rsidP="00B0255F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36"/>
        <w:rPr>
          <w:rFonts w:eastAsiaTheme="minorHAnsi"/>
          <w:color w:val="000000"/>
          <w:sz w:val="28"/>
          <w:szCs w:val="28"/>
          <w:lang w:eastAsia="en-US"/>
        </w:rPr>
      </w:pPr>
      <w:r w:rsidRPr="00E74D27">
        <w:rPr>
          <w:rFonts w:eastAsiaTheme="minorHAnsi"/>
          <w:color w:val="000000"/>
          <w:sz w:val="28"/>
          <w:szCs w:val="28"/>
          <w:lang w:eastAsia="en-US"/>
        </w:rPr>
        <w:t xml:space="preserve">Природа загрязняющих атмосферу веществ. </w:t>
      </w:r>
    </w:p>
    <w:p w:rsidR="00B0255F" w:rsidRPr="00E74D27" w:rsidRDefault="00B0255F" w:rsidP="00B0255F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36"/>
        <w:rPr>
          <w:rFonts w:eastAsiaTheme="minorHAnsi"/>
          <w:color w:val="000000"/>
          <w:sz w:val="28"/>
          <w:szCs w:val="28"/>
          <w:lang w:eastAsia="en-US"/>
        </w:rPr>
      </w:pPr>
      <w:r w:rsidRPr="00E74D27">
        <w:rPr>
          <w:rFonts w:eastAsiaTheme="minorHAnsi"/>
          <w:color w:val="000000"/>
          <w:sz w:val="28"/>
          <w:szCs w:val="28"/>
          <w:lang w:eastAsia="en-US"/>
        </w:rPr>
        <w:t xml:space="preserve">Очистка газов. </w:t>
      </w:r>
    </w:p>
    <w:p w:rsidR="00B0255F" w:rsidRPr="00E74D27" w:rsidRDefault="00B0255F" w:rsidP="00B0255F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36"/>
        <w:rPr>
          <w:rFonts w:eastAsiaTheme="minorHAnsi"/>
          <w:color w:val="000000"/>
          <w:sz w:val="28"/>
          <w:szCs w:val="28"/>
          <w:lang w:eastAsia="en-US"/>
        </w:rPr>
      </w:pPr>
      <w:r w:rsidRPr="00E74D27">
        <w:rPr>
          <w:rFonts w:eastAsiaTheme="minorHAnsi"/>
          <w:color w:val="000000"/>
          <w:sz w:val="28"/>
          <w:szCs w:val="28"/>
          <w:lang w:eastAsia="en-US"/>
        </w:rPr>
        <w:t xml:space="preserve">Очистка сточных вод. </w:t>
      </w:r>
    </w:p>
    <w:p w:rsidR="00B0255F" w:rsidRPr="00E74D27" w:rsidRDefault="00B0255F" w:rsidP="00B0255F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36"/>
        <w:rPr>
          <w:rFonts w:eastAsiaTheme="minorHAnsi"/>
          <w:color w:val="000000"/>
          <w:sz w:val="28"/>
          <w:szCs w:val="28"/>
          <w:lang w:eastAsia="en-US"/>
        </w:rPr>
      </w:pPr>
      <w:r w:rsidRPr="00E74D27">
        <w:rPr>
          <w:rFonts w:eastAsiaTheme="minorHAnsi"/>
          <w:color w:val="000000"/>
          <w:sz w:val="28"/>
          <w:szCs w:val="28"/>
          <w:lang w:eastAsia="en-US"/>
        </w:rPr>
        <w:t xml:space="preserve"> Пути уменьшения количества и загрязненности сточных вод. </w:t>
      </w:r>
    </w:p>
    <w:p w:rsidR="00B0255F" w:rsidRPr="00E74D27" w:rsidRDefault="00B0255F" w:rsidP="00B0255F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36"/>
        <w:rPr>
          <w:rFonts w:eastAsiaTheme="minorHAnsi"/>
          <w:color w:val="000000"/>
          <w:sz w:val="28"/>
          <w:szCs w:val="28"/>
          <w:lang w:eastAsia="en-US"/>
        </w:rPr>
      </w:pPr>
      <w:r w:rsidRPr="00E74D27">
        <w:rPr>
          <w:rFonts w:eastAsiaTheme="minorHAnsi"/>
          <w:color w:val="000000"/>
          <w:sz w:val="28"/>
          <w:szCs w:val="28"/>
          <w:lang w:eastAsia="en-US"/>
        </w:rPr>
        <w:t xml:space="preserve"> Методы очистки производственных сточных вод. </w:t>
      </w:r>
    </w:p>
    <w:p w:rsidR="00B0255F" w:rsidRPr="00E74D27" w:rsidRDefault="00B0255F" w:rsidP="00B0255F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36"/>
        <w:rPr>
          <w:rFonts w:eastAsiaTheme="minorHAnsi"/>
          <w:color w:val="000000"/>
          <w:sz w:val="28"/>
          <w:szCs w:val="28"/>
          <w:lang w:eastAsia="en-US"/>
        </w:rPr>
      </w:pPr>
      <w:r w:rsidRPr="00E74D27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 Технологические методы уменьшения объема сточных вод. </w:t>
      </w:r>
    </w:p>
    <w:p w:rsidR="00B0255F" w:rsidRPr="00E74D27" w:rsidRDefault="00B0255F" w:rsidP="00B0255F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36"/>
        <w:rPr>
          <w:rFonts w:eastAsiaTheme="minorHAnsi"/>
          <w:color w:val="000000"/>
          <w:sz w:val="28"/>
          <w:szCs w:val="28"/>
          <w:lang w:eastAsia="en-US"/>
        </w:rPr>
      </w:pPr>
      <w:r w:rsidRPr="00E74D27">
        <w:rPr>
          <w:rFonts w:eastAsiaTheme="minorHAnsi"/>
          <w:color w:val="000000"/>
          <w:sz w:val="28"/>
          <w:szCs w:val="28"/>
          <w:lang w:eastAsia="en-US"/>
        </w:rPr>
        <w:t xml:space="preserve"> Основы теории опасностей. </w:t>
      </w:r>
    </w:p>
    <w:p w:rsidR="00B0255F" w:rsidRPr="00E74D27" w:rsidRDefault="00B0255F" w:rsidP="00B0255F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36"/>
        <w:rPr>
          <w:rFonts w:eastAsiaTheme="minorHAnsi"/>
          <w:color w:val="000000"/>
          <w:sz w:val="28"/>
          <w:szCs w:val="28"/>
          <w:lang w:eastAsia="en-US"/>
        </w:rPr>
      </w:pPr>
      <w:r w:rsidRPr="00E74D27">
        <w:rPr>
          <w:rFonts w:eastAsiaTheme="minorHAnsi"/>
          <w:color w:val="000000"/>
          <w:sz w:val="28"/>
          <w:szCs w:val="28"/>
          <w:lang w:eastAsia="en-US"/>
        </w:rPr>
        <w:t xml:space="preserve"> Опасное состояние; его параметры. </w:t>
      </w:r>
    </w:p>
    <w:p w:rsidR="00B0255F" w:rsidRPr="00E74D27" w:rsidRDefault="00B0255F" w:rsidP="00B0255F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36"/>
        <w:rPr>
          <w:rFonts w:eastAsiaTheme="minorHAnsi"/>
          <w:color w:val="000000"/>
          <w:sz w:val="28"/>
          <w:szCs w:val="28"/>
          <w:lang w:eastAsia="en-US"/>
        </w:rPr>
      </w:pPr>
      <w:r w:rsidRPr="00E74D27">
        <w:rPr>
          <w:rFonts w:eastAsiaTheme="minorHAnsi"/>
          <w:color w:val="000000"/>
          <w:sz w:val="28"/>
          <w:szCs w:val="28"/>
          <w:lang w:eastAsia="en-US"/>
        </w:rPr>
        <w:t xml:space="preserve"> Классификация опасностей. </w:t>
      </w:r>
    </w:p>
    <w:p w:rsidR="00B0255F" w:rsidRPr="00E74D27" w:rsidRDefault="00B0255F" w:rsidP="00B0255F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36"/>
        <w:rPr>
          <w:rFonts w:eastAsiaTheme="minorHAnsi"/>
          <w:color w:val="000000"/>
          <w:sz w:val="28"/>
          <w:szCs w:val="28"/>
          <w:lang w:eastAsia="en-US"/>
        </w:rPr>
      </w:pPr>
      <w:r w:rsidRPr="00E74D27">
        <w:rPr>
          <w:rFonts w:eastAsiaTheme="minorHAnsi"/>
          <w:color w:val="000000"/>
          <w:sz w:val="28"/>
          <w:szCs w:val="28"/>
          <w:lang w:eastAsia="en-US"/>
        </w:rPr>
        <w:t xml:space="preserve"> Уровень опасности и методы его оценки. </w:t>
      </w:r>
    </w:p>
    <w:p w:rsidR="00B0255F" w:rsidRPr="00E74D27" w:rsidRDefault="00B0255F" w:rsidP="00B0255F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36"/>
        <w:rPr>
          <w:rFonts w:eastAsiaTheme="minorHAnsi"/>
          <w:color w:val="000000"/>
          <w:sz w:val="28"/>
          <w:szCs w:val="28"/>
          <w:lang w:eastAsia="en-US"/>
        </w:rPr>
      </w:pPr>
      <w:r w:rsidRPr="00E74D27">
        <w:rPr>
          <w:rFonts w:eastAsiaTheme="minorHAnsi"/>
          <w:color w:val="000000"/>
          <w:sz w:val="28"/>
          <w:szCs w:val="28"/>
          <w:lang w:eastAsia="en-US"/>
        </w:rPr>
        <w:t xml:space="preserve"> Механизмы опасных воздействий. </w:t>
      </w:r>
    </w:p>
    <w:p w:rsidR="00B0255F" w:rsidRPr="00E74D27" w:rsidRDefault="00B0255F" w:rsidP="00B0255F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36"/>
        <w:rPr>
          <w:rFonts w:eastAsiaTheme="minorHAnsi"/>
          <w:color w:val="000000"/>
          <w:sz w:val="28"/>
          <w:szCs w:val="28"/>
          <w:lang w:eastAsia="en-US"/>
        </w:rPr>
      </w:pPr>
      <w:r w:rsidRPr="00E74D27">
        <w:rPr>
          <w:rFonts w:eastAsiaTheme="minorHAnsi"/>
          <w:color w:val="000000"/>
          <w:sz w:val="28"/>
          <w:szCs w:val="28"/>
          <w:lang w:eastAsia="en-US"/>
        </w:rPr>
        <w:t xml:space="preserve"> Шкала опасностей. </w:t>
      </w:r>
    </w:p>
    <w:p w:rsidR="00B0255F" w:rsidRPr="00E74D27" w:rsidRDefault="00B0255F" w:rsidP="00B0255F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36"/>
        <w:rPr>
          <w:rFonts w:eastAsiaTheme="minorHAnsi"/>
          <w:color w:val="000000"/>
          <w:sz w:val="28"/>
          <w:szCs w:val="28"/>
          <w:lang w:eastAsia="en-US"/>
        </w:rPr>
      </w:pPr>
      <w:r w:rsidRPr="00E74D27">
        <w:rPr>
          <w:rFonts w:eastAsiaTheme="minorHAnsi"/>
          <w:color w:val="000000"/>
          <w:sz w:val="28"/>
          <w:szCs w:val="28"/>
          <w:lang w:eastAsia="en-US"/>
        </w:rPr>
        <w:t xml:space="preserve"> Эволюция концепции безопасности – к концепции приемлемого риска. </w:t>
      </w:r>
    </w:p>
    <w:p w:rsidR="00B0255F" w:rsidRPr="00E74D27" w:rsidRDefault="00B0255F" w:rsidP="00B0255F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36"/>
        <w:rPr>
          <w:rFonts w:eastAsiaTheme="minorHAnsi"/>
          <w:color w:val="000000"/>
          <w:sz w:val="28"/>
          <w:szCs w:val="28"/>
          <w:lang w:eastAsia="en-US"/>
        </w:rPr>
      </w:pPr>
      <w:r w:rsidRPr="00E74D27">
        <w:rPr>
          <w:rFonts w:eastAsiaTheme="minorHAnsi"/>
          <w:color w:val="000000"/>
          <w:sz w:val="28"/>
          <w:szCs w:val="28"/>
          <w:lang w:eastAsia="en-US"/>
        </w:rPr>
        <w:t xml:space="preserve"> Методология оценки риска. </w:t>
      </w:r>
    </w:p>
    <w:p w:rsidR="00B0255F" w:rsidRPr="00E74D27" w:rsidRDefault="00B0255F" w:rsidP="00B0255F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36"/>
        <w:rPr>
          <w:rFonts w:eastAsiaTheme="minorHAnsi"/>
          <w:color w:val="000000"/>
          <w:sz w:val="28"/>
          <w:szCs w:val="28"/>
          <w:lang w:eastAsia="en-US"/>
        </w:rPr>
      </w:pPr>
      <w:r w:rsidRPr="00E74D27">
        <w:rPr>
          <w:rFonts w:eastAsiaTheme="minorHAnsi"/>
          <w:color w:val="000000"/>
          <w:sz w:val="28"/>
          <w:szCs w:val="28"/>
          <w:lang w:eastAsia="en-US"/>
        </w:rPr>
        <w:t xml:space="preserve"> Индивидуальный и коллективный риск. </w:t>
      </w:r>
    </w:p>
    <w:p w:rsidR="00B0255F" w:rsidRPr="00E74D27" w:rsidRDefault="00B0255F" w:rsidP="00B0255F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36"/>
        <w:rPr>
          <w:rFonts w:eastAsiaTheme="minorHAnsi"/>
          <w:color w:val="000000"/>
          <w:sz w:val="28"/>
          <w:szCs w:val="28"/>
          <w:lang w:eastAsia="en-US"/>
        </w:rPr>
      </w:pPr>
      <w:r w:rsidRPr="00E74D27">
        <w:rPr>
          <w:rFonts w:eastAsiaTheme="minorHAnsi"/>
          <w:color w:val="000000"/>
          <w:sz w:val="28"/>
          <w:szCs w:val="28"/>
          <w:lang w:eastAsia="en-US"/>
        </w:rPr>
        <w:t xml:space="preserve"> Распределение риска среди населения. </w:t>
      </w:r>
    </w:p>
    <w:p w:rsidR="00B0255F" w:rsidRPr="00E74D27" w:rsidRDefault="00B0255F" w:rsidP="00B0255F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36"/>
        <w:rPr>
          <w:rFonts w:eastAsiaTheme="minorHAnsi"/>
          <w:color w:val="000000"/>
          <w:sz w:val="28"/>
          <w:szCs w:val="28"/>
          <w:lang w:eastAsia="en-US"/>
        </w:rPr>
      </w:pPr>
      <w:r w:rsidRPr="00E74D27">
        <w:rPr>
          <w:rFonts w:eastAsiaTheme="minorHAnsi"/>
          <w:color w:val="000000"/>
          <w:sz w:val="28"/>
          <w:szCs w:val="28"/>
          <w:lang w:eastAsia="en-US"/>
        </w:rPr>
        <w:t xml:space="preserve"> Методы расчета вероятностей нежелательных событий и ущербов. </w:t>
      </w:r>
    </w:p>
    <w:p w:rsidR="00B0255F" w:rsidRPr="00E74D27" w:rsidRDefault="00B0255F" w:rsidP="00B0255F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36"/>
        <w:rPr>
          <w:rFonts w:eastAsiaTheme="minorHAnsi"/>
          <w:color w:val="000000"/>
          <w:sz w:val="28"/>
          <w:szCs w:val="28"/>
          <w:lang w:eastAsia="en-US"/>
        </w:rPr>
      </w:pPr>
      <w:r w:rsidRPr="00E74D27">
        <w:rPr>
          <w:rFonts w:eastAsiaTheme="minorHAnsi"/>
          <w:color w:val="000000"/>
          <w:sz w:val="28"/>
          <w:szCs w:val="28"/>
          <w:lang w:eastAsia="en-US"/>
        </w:rPr>
        <w:t xml:space="preserve"> Определение достаточного количества элементов, вносящих вклад в риск. </w:t>
      </w:r>
    </w:p>
    <w:p w:rsidR="00B0255F" w:rsidRPr="00E74D27" w:rsidRDefault="00B0255F" w:rsidP="00B0255F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36"/>
        <w:rPr>
          <w:rFonts w:eastAsiaTheme="minorHAnsi"/>
          <w:color w:val="000000"/>
          <w:sz w:val="28"/>
          <w:szCs w:val="28"/>
          <w:lang w:eastAsia="en-US"/>
        </w:rPr>
      </w:pPr>
      <w:r w:rsidRPr="00E74D27">
        <w:rPr>
          <w:rFonts w:eastAsiaTheme="minorHAnsi"/>
          <w:color w:val="000000"/>
          <w:sz w:val="28"/>
          <w:szCs w:val="28"/>
          <w:lang w:eastAsia="en-US"/>
        </w:rPr>
        <w:t xml:space="preserve"> Основные подходы к оценке риска крупных аварий с большими последствиями. </w:t>
      </w:r>
    </w:p>
    <w:p w:rsidR="00B0255F" w:rsidRPr="00E74D27" w:rsidRDefault="00B0255F" w:rsidP="00B0255F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36"/>
        <w:rPr>
          <w:rFonts w:eastAsiaTheme="minorHAnsi"/>
          <w:color w:val="000000"/>
          <w:sz w:val="28"/>
          <w:szCs w:val="28"/>
          <w:lang w:eastAsia="en-US"/>
        </w:rPr>
      </w:pPr>
      <w:r w:rsidRPr="00E74D27">
        <w:rPr>
          <w:rFonts w:eastAsiaTheme="minorHAnsi"/>
          <w:color w:val="000000"/>
          <w:sz w:val="28"/>
          <w:szCs w:val="28"/>
          <w:lang w:eastAsia="en-US"/>
        </w:rPr>
        <w:t xml:space="preserve"> Региональная оценка риска. </w:t>
      </w:r>
    </w:p>
    <w:p w:rsidR="00B0255F" w:rsidRPr="00E74D27" w:rsidRDefault="00B0255F" w:rsidP="00B0255F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36"/>
        <w:rPr>
          <w:rFonts w:eastAsiaTheme="minorHAnsi"/>
          <w:color w:val="000000"/>
          <w:sz w:val="28"/>
          <w:szCs w:val="28"/>
          <w:lang w:eastAsia="en-US"/>
        </w:rPr>
      </w:pPr>
      <w:r w:rsidRPr="00E74D27">
        <w:rPr>
          <w:rFonts w:eastAsiaTheme="minorHAnsi"/>
          <w:color w:val="000000"/>
          <w:sz w:val="28"/>
          <w:szCs w:val="28"/>
          <w:lang w:eastAsia="en-US"/>
        </w:rPr>
        <w:t xml:space="preserve"> Стоимостная оценка риска. </w:t>
      </w:r>
    </w:p>
    <w:p w:rsidR="00B0255F" w:rsidRPr="00E74D27" w:rsidRDefault="00B0255F" w:rsidP="00B0255F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36"/>
        <w:rPr>
          <w:rFonts w:eastAsiaTheme="minorHAnsi"/>
          <w:color w:val="000000"/>
          <w:sz w:val="28"/>
          <w:szCs w:val="28"/>
          <w:lang w:eastAsia="en-US"/>
        </w:rPr>
      </w:pPr>
      <w:r w:rsidRPr="00E74D27">
        <w:rPr>
          <w:rFonts w:eastAsiaTheme="minorHAnsi"/>
          <w:color w:val="000000"/>
          <w:sz w:val="28"/>
          <w:szCs w:val="28"/>
          <w:lang w:eastAsia="en-US"/>
        </w:rPr>
        <w:t xml:space="preserve"> Связь уровня безопасности с экономическими возможностями общества. </w:t>
      </w:r>
    </w:p>
    <w:p w:rsidR="00B0255F" w:rsidRPr="00E74D27" w:rsidRDefault="00B0255F" w:rsidP="00B0255F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36"/>
        <w:rPr>
          <w:rFonts w:eastAsiaTheme="minorHAnsi"/>
          <w:color w:val="000000"/>
          <w:sz w:val="28"/>
          <w:szCs w:val="28"/>
          <w:lang w:eastAsia="en-US"/>
        </w:rPr>
      </w:pPr>
      <w:r w:rsidRPr="00E74D27">
        <w:rPr>
          <w:rFonts w:eastAsiaTheme="minorHAnsi"/>
          <w:color w:val="000000"/>
          <w:sz w:val="28"/>
          <w:szCs w:val="28"/>
          <w:lang w:eastAsia="en-US"/>
        </w:rPr>
        <w:t xml:space="preserve"> Пути предотвращения и минимизации негативного воздействия. </w:t>
      </w:r>
    </w:p>
    <w:p w:rsidR="00B0255F" w:rsidRPr="00E74D27" w:rsidRDefault="00B0255F" w:rsidP="00B0255F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36"/>
        <w:rPr>
          <w:rFonts w:eastAsiaTheme="minorHAnsi"/>
          <w:color w:val="000000"/>
          <w:sz w:val="28"/>
          <w:szCs w:val="28"/>
          <w:lang w:eastAsia="en-US"/>
        </w:rPr>
      </w:pPr>
      <w:r w:rsidRPr="00E74D27">
        <w:rPr>
          <w:rFonts w:eastAsiaTheme="minorHAnsi"/>
          <w:color w:val="000000"/>
          <w:sz w:val="28"/>
          <w:szCs w:val="28"/>
          <w:lang w:eastAsia="en-US"/>
        </w:rPr>
        <w:t xml:space="preserve"> Оценка эффективности управления рисками. </w:t>
      </w:r>
    </w:p>
    <w:p w:rsidR="00B0255F" w:rsidRPr="00E74D27" w:rsidRDefault="00B0255F" w:rsidP="00B0255F">
      <w:pPr>
        <w:pStyle w:val="a8"/>
        <w:numPr>
          <w:ilvl w:val="0"/>
          <w:numId w:val="5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E74D27">
        <w:rPr>
          <w:rFonts w:eastAsiaTheme="minorHAnsi"/>
          <w:color w:val="000000"/>
          <w:sz w:val="28"/>
          <w:szCs w:val="28"/>
          <w:lang w:eastAsia="en-US"/>
        </w:rPr>
        <w:t xml:space="preserve"> Технология управления рисками. </w:t>
      </w:r>
    </w:p>
    <w:p w:rsidR="005F4975" w:rsidRDefault="005F4975" w:rsidP="005F4975">
      <w:pPr>
        <w:jc w:val="both"/>
      </w:pPr>
    </w:p>
    <w:p w:rsidR="000A3DC1" w:rsidRPr="000A3DC1" w:rsidRDefault="000A3DC1" w:rsidP="0060546B">
      <w:pPr>
        <w:jc w:val="both"/>
      </w:pPr>
      <w:r w:rsidRPr="000A3DC1">
        <w:rPr>
          <w:b/>
        </w:rPr>
        <w:t>Контрольные вопросы к экзамену</w:t>
      </w:r>
      <w:r w:rsidRPr="000A3DC1">
        <w:t>:</w:t>
      </w:r>
    </w:p>
    <w:p w:rsidR="00B0255F" w:rsidRDefault="00B0255F" w:rsidP="00B0255F">
      <w:pPr>
        <w:pStyle w:val="Default"/>
      </w:pPr>
    </w:p>
    <w:p w:rsidR="00B0255F" w:rsidRPr="00333609" w:rsidRDefault="00B0255F" w:rsidP="00B0255F">
      <w:pPr>
        <w:autoSpaceDE w:val="0"/>
        <w:autoSpaceDN w:val="0"/>
        <w:adjustRightInd w:val="0"/>
        <w:spacing w:after="36"/>
        <w:rPr>
          <w:rFonts w:eastAsiaTheme="minorHAnsi"/>
          <w:color w:val="000000"/>
          <w:sz w:val="28"/>
          <w:szCs w:val="28"/>
          <w:lang w:eastAsia="en-US"/>
        </w:rPr>
      </w:pPr>
      <w:r w:rsidRPr="00333609">
        <w:rPr>
          <w:rFonts w:eastAsiaTheme="minorHAnsi"/>
          <w:color w:val="000000"/>
          <w:sz w:val="28"/>
          <w:szCs w:val="28"/>
          <w:lang w:eastAsia="en-US"/>
        </w:rPr>
        <w:t xml:space="preserve">1. Воздействие техногенных систем на человека и окружающую среду. </w:t>
      </w:r>
    </w:p>
    <w:p w:rsidR="00B0255F" w:rsidRPr="00333609" w:rsidRDefault="00B0255F" w:rsidP="00B0255F">
      <w:pPr>
        <w:autoSpaceDE w:val="0"/>
        <w:autoSpaceDN w:val="0"/>
        <w:adjustRightInd w:val="0"/>
        <w:spacing w:after="36"/>
        <w:rPr>
          <w:rFonts w:eastAsiaTheme="minorHAnsi"/>
          <w:color w:val="000000"/>
          <w:sz w:val="28"/>
          <w:szCs w:val="28"/>
          <w:lang w:eastAsia="en-US"/>
        </w:rPr>
      </w:pPr>
      <w:r w:rsidRPr="00333609">
        <w:rPr>
          <w:rFonts w:eastAsiaTheme="minorHAnsi"/>
          <w:color w:val="000000"/>
          <w:sz w:val="28"/>
          <w:szCs w:val="28"/>
          <w:lang w:eastAsia="en-US"/>
        </w:rPr>
        <w:t xml:space="preserve">2. Показатели качества окружающей среды. </w:t>
      </w:r>
    </w:p>
    <w:p w:rsidR="00B0255F" w:rsidRPr="00333609" w:rsidRDefault="00B0255F" w:rsidP="00B0255F">
      <w:pPr>
        <w:autoSpaceDE w:val="0"/>
        <w:autoSpaceDN w:val="0"/>
        <w:adjustRightInd w:val="0"/>
        <w:spacing w:after="36"/>
        <w:rPr>
          <w:rFonts w:eastAsiaTheme="minorHAnsi"/>
          <w:color w:val="000000"/>
          <w:sz w:val="28"/>
          <w:szCs w:val="28"/>
          <w:lang w:eastAsia="en-US"/>
        </w:rPr>
      </w:pPr>
      <w:r w:rsidRPr="00333609">
        <w:rPr>
          <w:rFonts w:eastAsiaTheme="minorHAnsi"/>
          <w:color w:val="000000"/>
          <w:sz w:val="28"/>
          <w:szCs w:val="28"/>
          <w:lang w:eastAsia="en-US"/>
        </w:rPr>
        <w:t xml:space="preserve">3. Природа загрязняющих атмосферу веществ. </w:t>
      </w:r>
    </w:p>
    <w:p w:rsidR="00B0255F" w:rsidRPr="00333609" w:rsidRDefault="00B0255F" w:rsidP="00B0255F">
      <w:pPr>
        <w:autoSpaceDE w:val="0"/>
        <w:autoSpaceDN w:val="0"/>
        <w:adjustRightInd w:val="0"/>
        <w:spacing w:after="36"/>
        <w:rPr>
          <w:rFonts w:eastAsiaTheme="minorHAnsi"/>
          <w:color w:val="000000"/>
          <w:sz w:val="28"/>
          <w:szCs w:val="28"/>
          <w:lang w:eastAsia="en-US"/>
        </w:rPr>
      </w:pPr>
      <w:r w:rsidRPr="00333609">
        <w:rPr>
          <w:rFonts w:eastAsiaTheme="minorHAnsi"/>
          <w:color w:val="000000"/>
          <w:sz w:val="28"/>
          <w:szCs w:val="28"/>
          <w:lang w:eastAsia="en-US"/>
        </w:rPr>
        <w:t xml:space="preserve">4. Очистка газов. </w:t>
      </w:r>
    </w:p>
    <w:p w:rsidR="00B0255F" w:rsidRPr="00333609" w:rsidRDefault="00B0255F" w:rsidP="00B0255F">
      <w:pPr>
        <w:autoSpaceDE w:val="0"/>
        <w:autoSpaceDN w:val="0"/>
        <w:adjustRightInd w:val="0"/>
        <w:spacing w:after="36"/>
        <w:rPr>
          <w:rFonts w:eastAsiaTheme="minorHAnsi"/>
          <w:color w:val="000000"/>
          <w:sz w:val="28"/>
          <w:szCs w:val="28"/>
          <w:lang w:eastAsia="en-US"/>
        </w:rPr>
      </w:pPr>
      <w:r w:rsidRPr="00333609">
        <w:rPr>
          <w:rFonts w:eastAsiaTheme="minorHAnsi"/>
          <w:color w:val="000000"/>
          <w:sz w:val="28"/>
          <w:szCs w:val="28"/>
          <w:lang w:eastAsia="en-US"/>
        </w:rPr>
        <w:t xml:space="preserve">5. </w:t>
      </w:r>
      <w:proofErr w:type="spellStart"/>
      <w:r w:rsidRPr="00333609">
        <w:rPr>
          <w:rFonts w:eastAsiaTheme="minorHAnsi"/>
          <w:color w:val="000000"/>
          <w:sz w:val="28"/>
          <w:szCs w:val="28"/>
          <w:lang w:eastAsia="en-US"/>
        </w:rPr>
        <w:t>Пылеосадительные</w:t>
      </w:r>
      <w:proofErr w:type="spellEnd"/>
      <w:r w:rsidRPr="00333609">
        <w:rPr>
          <w:rFonts w:eastAsiaTheme="minorHAnsi"/>
          <w:color w:val="000000"/>
          <w:sz w:val="28"/>
          <w:szCs w:val="28"/>
          <w:lang w:eastAsia="en-US"/>
        </w:rPr>
        <w:t xml:space="preserve"> и инерционные уловители. </w:t>
      </w:r>
    </w:p>
    <w:p w:rsidR="00B0255F" w:rsidRPr="00333609" w:rsidRDefault="00B0255F" w:rsidP="00B0255F">
      <w:pPr>
        <w:autoSpaceDE w:val="0"/>
        <w:autoSpaceDN w:val="0"/>
        <w:adjustRightInd w:val="0"/>
        <w:spacing w:after="36"/>
        <w:rPr>
          <w:rFonts w:eastAsiaTheme="minorHAnsi"/>
          <w:color w:val="000000"/>
          <w:sz w:val="28"/>
          <w:szCs w:val="28"/>
          <w:lang w:eastAsia="en-US"/>
        </w:rPr>
      </w:pPr>
      <w:r w:rsidRPr="00333609">
        <w:rPr>
          <w:rFonts w:eastAsiaTheme="minorHAnsi"/>
          <w:color w:val="000000"/>
          <w:sz w:val="28"/>
          <w:szCs w:val="28"/>
          <w:lang w:eastAsia="en-US"/>
        </w:rPr>
        <w:t xml:space="preserve">6. Разделение частиц во вращающемся потоке. </w:t>
      </w:r>
    </w:p>
    <w:p w:rsidR="00B0255F" w:rsidRPr="00333609" w:rsidRDefault="00B0255F" w:rsidP="00B0255F">
      <w:pPr>
        <w:autoSpaceDE w:val="0"/>
        <w:autoSpaceDN w:val="0"/>
        <w:adjustRightInd w:val="0"/>
        <w:spacing w:after="36"/>
        <w:rPr>
          <w:rFonts w:eastAsiaTheme="minorHAnsi"/>
          <w:color w:val="000000"/>
          <w:sz w:val="28"/>
          <w:szCs w:val="28"/>
          <w:lang w:eastAsia="en-US"/>
        </w:rPr>
      </w:pPr>
      <w:r w:rsidRPr="00333609">
        <w:rPr>
          <w:rFonts w:eastAsiaTheme="minorHAnsi"/>
          <w:color w:val="000000"/>
          <w:sz w:val="28"/>
          <w:szCs w:val="28"/>
          <w:lang w:eastAsia="en-US"/>
        </w:rPr>
        <w:t xml:space="preserve">7. Фильтры, предназначенные для работы при температурах свыше 400 °С. </w:t>
      </w:r>
    </w:p>
    <w:p w:rsidR="00B0255F" w:rsidRPr="00333609" w:rsidRDefault="00B0255F" w:rsidP="00B0255F">
      <w:pPr>
        <w:autoSpaceDE w:val="0"/>
        <w:autoSpaceDN w:val="0"/>
        <w:adjustRightInd w:val="0"/>
        <w:spacing w:after="36"/>
        <w:rPr>
          <w:rFonts w:eastAsiaTheme="minorHAnsi"/>
          <w:color w:val="000000"/>
          <w:sz w:val="28"/>
          <w:szCs w:val="28"/>
          <w:lang w:eastAsia="en-US"/>
        </w:rPr>
      </w:pPr>
      <w:r w:rsidRPr="00333609">
        <w:rPr>
          <w:rFonts w:eastAsiaTheme="minorHAnsi"/>
          <w:color w:val="000000"/>
          <w:sz w:val="28"/>
          <w:szCs w:val="28"/>
          <w:lang w:eastAsia="en-US"/>
        </w:rPr>
        <w:t xml:space="preserve">8. Теоретические основы процесса в скрубберах Вентури. </w:t>
      </w:r>
    </w:p>
    <w:p w:rsidR="00B0255F" w:rsidRPr="00333609" w:rsidRDefault="00B0255F" w:rsidP="00B0255F">
      <w:pPr>
        <w:autoSpaceDE w:val="0"/>
        <w:autoSpaceDN w:val="0"/>
        <w:adjustRightInd w:val="0"/>
        <w:spacing w:after="36"/>
        <w:rPr>
          <w:rFonts w:eastAsiaTheme="minorHAnsi"/>
          <w:color w:val="000000"/>
          <w:sz w:val="28"/>
          <w:szCs w:val="28"/>
          <w:lang w:eastAsia="en-US"/>
        </w:rPr>
      </w:pPr>
      <w:r w:rsidRPr="00333609">
        <w:rPr>
          <w:rFonts w:eastAsiaTheme="minorHAnsi"/>
          <w:color w:val="000000"/>
          <w:sz w:val="28"/>
          <w:szCs w:val="28"/>
          <w:lang w:eastAsia="en-US"/>
        </w:rPr>
        <w:t xml:space="preserve">9. Новые методы электростатического осаждения. </w:t>
      </w:r>
    </w:p>
    <w:p w:rsidR="00B0255F" w:rsidRPr="00333609" w:rsidRDefault="00B0255F" w:rsidP="00B0255F">
      <w:pPr>
        <w:autoSpaceDE w:val="0"/>
        <w:autoSpaceDN w:val="0"/>
        <w:adjustRightInd w:val="0"/>
        <w:spacing w:after="36"/>
        <w:rPr>
          <w:rFonts w:eastAsiaTheme="minorHAnsi"/>
          <w:color w:val="000000"/>
          <w:sz w:val="28"/>
          <w:szCs w:val="28"/>
          <w:lang w:eastAsia="en-US"/>
        </w:rPr>
      </w:pPr>
      <w:r w:rsidRPr="00333609">
        <w:rPr>
          <w:rFonts w:eastAsiaTheme="minorHAnsi"/>
          <w:color w:val="000000"/>
          <w:sz w:val="28"/>
          <w:szCs w:val="28"/>
          <w:lang w:eastAsia="en-US"/>
        </w:rPr>
        <w:t xml:space="preserve">10. Очистка сточных вод. </w:t>
      </w:r>
    </w:p>
    <w:p w:rsidR="00B0255F" w:rsidRPr="00333609" w:rsidRDefault="00B0255F" w:rsidP="00B0255F">
      <w:pPr>
        <w:autoSpaceDE w:val="0"/>
        <w:autoSpaceDN w:val="0"/>
        <w:adjustRightInd w:val="0"/>
        <w:spacing w:after="36"/>
        <w:rPr>
          <w:rFonts w:eastAsiaTheme="minorHAnsi"/>
          <w:color w:val="000000"/>
          <w:sz w:val="28"/>
          <w:szCs w:val="28"/>
          <w:lang w:eastAsia="en-US"/>
        </w:rPr>
      </w:pPr>
      <w:r w:rsidRPr="00333609">
        <w:rPr>
          <w:rFonts w:eastAsiaTheme="minorHAnsi"/>
          <w:color w:val="000000"/>
          <w:sz w:val="28"/>
          <w:szCs w:val="28"/>
          <w:lang w:eastAsia="en-US"/>
        </w:rPr>
        <w:t xml:space="preserve">11. Пути уменьшения количества и загрязненности сточных вод. </w:t>
      </w:r>
    </w:p>
    <w:p w:rsidR="00B0255F" w:rsidRPr="00333609" w:rsidRDefault="00B0255F" w:rsidP="00B0255F">
      <w:pPr>
        <w:autoSpaceDE w:val="0"/>
        <w:autoSpaceDN w:val="0"/>
        <w:adjustRightInd w:val="0"/>
        <w:spacing w:after="36"/>
        <w:rPr>
          <w:rFonts w:eastAsiaTheme="minorHAnsi"/>
          <w:color w:val="000000"/>
          <w:sz w:val="28"/>
          <w:szCs w:val="28"/>
          <w:lang w:eastAsia="en-US"/>
        </w:rPr>
      </w:pPr>
      <w:r w:rsidRPr="00333609">
        <w:rPr>
          <w:rFonts w:eastAsiaTheme="minorHAnsi"/>
          <w:color w:val="000000"/>
          <w:sz w:val="28"/>
          <w:szCs w:val="28"/>
          <w:lang w:eastAsia="en-US"/>
        </w:rPr>
        <w:t xml:space="preserve">12. Методы очистки производственных сточных вод. </w:t>
      </w:r>
    </w:p>
    <w:p w:rsidR="00B0255F" w:rsidRPr="00333609" w:rsidRDefault="00B0255F" w:rsidP="00B0255F">
      <w:pPr>
        <w:autoSpaceDE w:val="0"/>
        <w:autoSpaceDN w:val="0"/>
        <w:adjustRightInd w:val="0"/>
        <w:spacing w:after="36"/>
        <w:rPr>
          <w:rFonts w:eastAsiaTheme="minorHAnsi"/>
          <w:color w:val="000000"/>
          <w:sz w:val="28"/>
          <w:szCs w:val="28"/>
          <w:lang w:eastAsia="en-US"/>
        </w:rPr>
      </w:pPr>
      <w:r w:rsidRPr="00333609">
        <w:rPr>
          <w:rFonts w:eastAsiaTheme="minorHAnsi"/>
          <w:color w:val="000000"/>
          <w:sz w:val="28"/>
          <w:szCs w:val="28"/>
          <w:lang w:eastAsia="en-US"/>
        </w:rPr>
        <w:t xml:space="preserve">13. Технологические методы уменьшения объема сточных вод. </w:t>
      </w:r>
    </w:p>
    <w:p w:rsidR="00B0255F" w:rsidRPr="00333609" w:rsidRDefault="00B0255F" w:rsidP="00B0255F">
      <w:pPr>
        <w:autoSpaceDE w:val="0"/>
        <w:autoSpaceDN w:val="0"/>
        <w:adjustRightInd w:val="0"/>
        <w:spacing w:after="36"/>
        <w:rPr>
          <w:rFonts w:eastAsiaTheme="minorHAnsi"/>
          <w:color w:val="000000"/>
          <w:sz w:val="28"/>
          <w:szCs w:val="28"/>
          <w:lang w:eastAsia="en-US"/>
        </w:rPr>
      </w:pPr>
      <w:r w:rsidRPr="00333609">
        <w:rPr>
          <w:rFonts w:eastAsiaTheme="minorHAnsi"/>
          <w:color w:val="000000"/>
          <w:sz w:val="28"/>
          <w:szCs w:val="28"/>
          <w:lang w:eastAsia="en-US"/>
        </w:rPr>
        <w:t xml:space="preserve">14. Основы теории опасностей. </w:t>
      </w:r>
    </w:p>
    <w:p w:rsidR="00B0255F" w:rsidRPr="00333609" w:rsidRDefault="00B0255F" w:rsidP="00B0255F">
      <w:pPr>
        <w:autoSpaceDE w:val="0"/>
        <w:autoSpaceDN w:val="0"/>
        <w:adjustRightInd w:val="0"/>
        <w:spacing w:after="36"/>
        <w:rPr>
          <w:rFonts w:eastAsiaTheme="minorHAnsi"/>
          <w:color w:val="000000"/>
          <w:sz w:val="28"/>
          <w:szCs w:val="28"/>
          <w:lang w:eastAsia="en-US"/>
        </w:rPr>
      </w:pPr>
      <w:r w:rsidRPr="00333609">
        <w:rPr>
          <w:rFonts w:eastAsiaTheme="minorHAnsi"/>
          <w:color w:val="000000"/>
          <w:sz w:val="28"/>
          <w:szCs w:val="28"/>
          <w:lang w:eastAsia="en-US"/>
        </w:rPr>
        <w:t xml:space="preserve">15. Физико-химические методы очистки сточных вод. </w:t>
      </w:r>
    </w:p>
    <w:p w:rsidR="00B0255F" w:rsidRPr="00333609" w:rsidRDefault="00B0255F" w:rsidP="00B0255F">
      <w:pPr>
        <w:autoSpaceDE w:val="0"/>
        <w:autoSpaceDN w:val="0"/>
        <w:adjustRightInd w:val="0"/>
        <w:spacing w:after="36"/>
        <w:rPr>
          <w:rFonts w:eastAsiaTheme="minorHAnsi"/>
          <w:color w:val="000000"/>
          <w:sz w:val="28"/>
          <w:szCs w:val="28"/>
          <w:lang w:eastAsia="en-US"/>
        </w:rPr>
      </w:pPr>
      <w:r w:rsidRPr="00333609">
        <w:rPr>
          <w:rFonts w:eastAsiaTheme="minorHAnsi"/>
          <w:color w:val="000000"/>
          <w:sz w:val="28"/>
          <w:szCs w:val="28"/>
          <w:lang w:eastAsia="en-US"/>
        </w:rPr>
        <w:t xml:space="preserve">16. Коагуляция, </w:t>
      </w:r>
      <w:proofErr w:type="spellStart"/>
      <w:r w:rsidRPr="00333609">
        <w:rPr>
          <w:rFonts w:eastAsiaTheme="minorHAnsi"/>
          <w:color w:val="000000"/>
          <w:sz w:val="28"/>
          <w:szCs w:val="28"/>
          <w:lang w:eastAsia="en-US"/>
        </w:rPr>
        <w:t>флокуляция</w:t>
      </w:r>
      <w:proofErr w:type="spellEnd"/>
      <w:r w:rsidRPr="00333609">
        <w:rPr>
          <w:rFonts w:eastAsiaTheme="minorHAnsi"/>
          <w:color w:val="000000"/>
          <w:sz w:val="28"/>
          <w:szCs w:val="28"/>
          <w:lang w:eastAsia="en-US"/>
        </w:rPr>
        <w:t xml:space="preserve"> и электрокоагуляция. </w:t>
      </w:r>
    </w:p>
    <w:p w:rsidR="00B0255F" w:rsidRPr="00333609" w:rsidRDefault="00B0255F" w:rsidP="00B0255F">
      <w:pPr>
        <w:autoSpaceDE w:val="0"/>
        <w:autoSpaceDN w:val="0"/>
        <w:adjustRightInd w:val="0"/>
        <w:spacing w:after="36"/>
        <w:rPr>
          <w:rFonts w:eastAsiaTheme="minorHAnsi"/>
          <w:color w:val="000000"/>
          <w:sz w:val="28"/>
          <w:szCs w:val="28"/>
          <w:lang w:eastAsia="en-US"/>
        </w:rPr>
      </w:pPr>
      <w:r w:rsidRPr="00333609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17. Сорбция. </w:t>
      </w:r>
    </w:p>
    <w:p w:rsidR="00B0255F" w:rsidRPr="00333609" w:rsidRDefault="00B0255F" w:rsidP="00B0255F">
      <w:pPr>
        <w:autoSpaceDE w:val="0"/>
        <w:autoSpaceDN w:val="0"/>
        <w:adjustRightInd w:val="0"/>
        <w:spacing w:after="36"/>
        <w:rPr>
          <w:rFonts w:eastAsiaTheme="minorHAnsi"/>
          <w:color w:val="000000"/>
          <w:sz w:val="28"/>
          <w:szCs w:val="28"/>
          <w:lang w:eastAsia="en-US"/>
        </w:rPr>
      </w:pPr>
      <w:r w:rsidRPr="00333609">
        <w:rPr>
          <w:rFonts w:eastAsiaTheme="minorHAnsi"/>
          <w:color w:val="000000"/>
          <w:sz w:val="28"/>
          <w:szCs w:val="28"/>
          <w:lang w:eastAsia="en-US"/>
        </w:rPr>
        <w:t xml:space="preserve">18. Экстракция. </w:t>
      </w:r>
    </w:p>
    <w:p w:rsidR="00B0255F" w:rsidRPr="00333609" w:rsidRDefault="00B0255F" w:rsidP="00B0255F">
      <w:pPr>
        <w:autoSpaceDE w:val="0"/>
        <w:autoSpaceDN w:val="0"/>
        <w:adjustRightInd w:val="0"/>
        <w:spacing w:after="36"/>
        <w:rPr>
          <w:rFonts w:eastAsiaTheme="minorHAnsi"/>
          <w:color w:val="000000"/>
          <w:sz w:val="28"/>
          <w:szCs w:val="28"/>
          <w:lang w:eastAsia="en-US"/>
        </w:rPr>
      </w:pPr>
      <w:r w:rsidRPr="00333609">
        <w:rPr>
          <w:rFonts w:eastAsiaTheme="minorHAnsi"/>
          <w:color w:val="000000"/>
          <w:sz w:val="28"/>
          <w:szCs w:val="28"/>
          <w:lang w:eastAsia="en-US"/>
        </w:rPr>
        <w:t xml:space="preserve">19. Ионный обмен. </w:t>
      </w:r>
    </w:p>
    <w:p w:rsidR="00B0255F" w:rsidRPr="00333609" w:rsidRDefault="00B0255F" w:rsidP="00B0255F">
      <w:pPr>
        <w:autoSpaceDE w:val="0"/>
        <w:autoSpaceDN w:val="0"/>
        <w:adjustRightInd w:val="0"/>
        <w:spacing w:after="36"/>
        <w:rPr>
          <w:rFonts w:eastAsiaTheme="minorHAnsi"/>
          <w:color w:val="000000"/>
          <w:sz w:val="28"/>
          <w:szCs w:val="28"/>
          <w:lang w:eastAsia="en-US"/>
        </w:rPr>
      </w:pPr>
      <w:r w:rsidRPr="00333609">
        <w:rPr>
          <w:rFonts w:eastAsiaTheme="minorHAnsi"/>
          <w:color w:val="000000"/>
          <w:sz w:val="28"/>
          <w:szCs w:val="28"/>
          <w:lang w:eastAsia="en-US"/>
        </w:rPr>
        <w:t xml:space="preserve">20. Электродиализ. </w:t>
      </w:r>
    </w:p>
    <w:p w:rsidR="00B0255F" w:rsidRPr="00333609" w:rsidRDefault="00B0255F" w:rsidP="00B0255F">
      <w:pPr>
        <w:autoSpaceDE w:val="0"/>
        <w:autoSpaceDN w:val="0"/>
        <w:adjustRightInd w:val="0"/>
        <w:spacing w:after="36"/>
        <w:rPr>
          <w:rFonts w:eastAsiaTheme="minorHAnsi"/>
          <w:color w:val="000000"/>
          <w:sz w:val="28"/>
          <w:szCs w:val="28"/>
          <w:lang w:eastAsia="en-US"/>
        </w:rPr>
      </w:pPr>
      <w:r w:rsidRPr="00333609">
        <w:rPr>
          <w:rFonts w:eastAsiaTheme="minorHAnsi"/>
          <w:color w:val="000000"/>
          <w:sz w:val="28"/>
          <w:szCs w:val="28"/>
          <w:lang w:eastAsia="en-US"/>
        </w:rPr>
        <w:t xml:space="preserve">21. </w:t>
      </w:r>
      <w:proofErr w:type="spellStart"/>
      <w:r w:rsidRPr="00333609">
        <w:rPr>
          <w:rFonts w:eastAsiaTheme="minorHAnsi"/>
          <w:color w:val="000000"/>
          <w:sz w:val="28"/>
          <w:szCs w:val="28"/>
          <w:lang w:eastAsia="en-US"/>
        </w:rPr>
        <w:t>Гиперфильтрация</w:t>
      </w:r>
      <w:proofErr w:type="spellEnd"/>
      <w:r w:rsidRPr="00333609">
        <w:rPr>
          <w:rFonts w:eastAsiaTheme="minorHAnsi"/>
          <w:color w:val="000000"/>
          <w:sz w:val="28"/>
          <w:szCs w:val="28"/>
          <w:lang w:eastAsia="en-US"/>
        </w:rPr>
        <w:t xml:space="preserve"> (обратный осмос) и ультрафильтрация. </w:t>
      </w:r>
    </w:p>
    <w:p w:rsidR="00B0255F" w:rsidRPr="00333609" w:rsidRDefault="00B0255F" w:rsidP="00B0255F">
      <w:pPr>
        <w:autoSpaceDE w:val="0"/>
        <w:autoSpaceDN w:val="0"/>
        <w:adjustRightInd w:val="0"/>
        <w:spacing w:after="36"/>
        <w:rPr>
          <w:rFonts w:eastAsiaTheme="minorHAnsi"/>
          <w:color w:val="000000"/>
          <w:sz w:val="28"/>
          <w:szCs w:val="28"/>
          <w:lang w:eastAsia="en-US"/>
        </w:rPr>
      </w:pPr>
      <w:r w:rsidRPr="00333609">
        <w:rPr>
          <w:rFonts w:eastAsiaTheme="minorHAnsi"/>
          <w:color w:val="000000"/>
          <w:sz w:val="28"/>
          <w:szCs w:val="28"/>
          <w:lang w:eastAsia="en-US"/>
        </w:rPr>
        <w:t xml:space="preserve">22. Химическая очистка сточных вод. </w:t>
      </w:r>
    </w:p>
    <w:p w:rsidR="00B0255F" w:rsidRPr="00333609" w:rsidRDefault="00B0255F" w:rsidP="00B0255F">
      <w:pPr>
        <w:autoSpaceDE w:val="0"/>
        <w:autoSpaceDN w:val="0"/>
        <w:adjustRightInd w:val="0"/>
        <w:spacing w:after="36"/>
        <w:rPr>
          <w:rFonts w:eastAsiaTheme="minorHAnsi"/>
          <w:color w:val="000000"/>
          <w:sz w:val="28"/>
          <w:szCs w:val="28"/>
          <w:lang w:eastAsia="en-US"/>
        </w:rPr>
      </w:pPr>
      <w:r w:rsidRPr="00333609">
        <w:rPr>
          <w:rFonts w:eastAsiaTheme="minorHAnsi"/>
          <w:color w:val="000000"/>
          <w:sz w:val="28"/>
          <w:szCs w:val="28"/>
          <w:lang w:eastAsia="en-US"/>
        </w:rPr>
        <w:t xml:space="preserve">23. Биологическая очистка сточных вод </w:t>
      </w:r>
    </w:p>
    <w:p w:rsidR="00B0255F" w:rsidRPr="00333609" w:rsidRDefault="00B0255F" w:rsidP="00B0255F">
      <w:pPr>
        <w:autoSpaceDE w:val="0"/>
        <w:autoSpaceDN w:val="0"/>
        <w:adjustRightInd w:val="0"/>
        <w:spacing w:after="36"/>
        <w:rPr>
          <w:rFonts w:eastAsiaTheme="minorHAnsi"/>
          <w:color w:val="000000"/>
          <w:sz w:val="28"/>
          <w:szCs w:val="28"/>
          <w:lang w:eastAsia="en-US"/>
        </w:rPr>
      </w:pPr>
      <w:r w:rsidRPr="00333609">
        <w:rPr>
          <w:rFonts w:eastAsiaTheme="minorHAnsi"/>
          <w:color w:val="000000"/>
          <w:sz w:val="28"/>
          <w:szCs w:val="28"/>
          <w:lang w:eastAsia="en-US"/>
        </w:rPr>
        <w:t xml:space="preserve">24. Общие представления о биологической очистке сточных вод </w:t>
      </w:r>
    </w:p>
    <w:p w:rsidR="00B0255F" w:rsidRPr="00333609" w:rsidRDefault="00B0255F" w:rsidP="00B0255F">
      <w:pPr>
        <w:autoSpaceDE w:val="0"/>
        <w:autoSpaceDN w:val="0"/>
        <w:adjustRightInd w:val="0"/>
        <w:spacing w:after="36"/>
        <w:rPr>
          <w:rFonts w:eastAsiaTheme="minorHAnsi"/>
          <w:color w:val="000000"/>
          <w:sz w:val="28"/>
          <w:szCs w:val="28"/>
          <w:lang w:eastAsia="en-US"/>
        </w:rPr>
      </w:pPr>
      <w:r w:rsidRPr="00333609">
        <w:rPr>
          <w:rFonts w:eastAsiaTheme="minorHAnsi"/>
          <w:color w:val="000000"/>
          <w:sz w:val="28"/>
          <w:szCs w:val="28"/>
          <w:lang w:eastAsia="en-US"/>
        </w:rPr>
        <w:t xml:space="preserve">25. Случайные события. Вероятность случайного события. </w:t>
      </w:r>
    </w:p>
    <w:p w:rsidR="00B0255F" w:rsidRPr="00333609" w:rsidRDefault="00B0255F" w:rsidP="00B0255F">
      <w:pPr>
        <w:autoSpaceDE w:val="0"/>
        <w:autoSpaceDN w:val="0"/>
        <w:adjustRightInd w:val="0"/>
        <w:spacing w:after="36"/>
        <w:rPr>
          <w:rFonts w:eastAsiaTheme="minorHAnsi"/>
          <w:color w:val="000000"/>
          <w:sz w:val="28"/>
          <w:szCs w:val="28"/>
          <w:lang w:eastAsia="en-US"/>
        </w:rPr>
      </w:pPr>
      <w:r w:rsidRPr="00333609">
        <w:rPr>
          <w:rFonts w:eastAsiaTheme="minorHAnsi"/>
          <w:color w:val="000000"/>
          <w:sz w:val="28"/>
          <w:szCs w:val="28"/>
          <w:lang w:eastAsia="en-US"/>
        </w:rPr>
        <w:t xml:space="preserve">26. Экономический подход к проблемам безопасности. </w:t>
      </w:r>
    </w:p>
    <w:p w:rsidR="00B0255F" w:rsidRPr="00333609" w:rsidRDefault="00B0255F" w:rsidP="00B0255F">
      <w:pPr>
        <w:autoSpaceDE w:val="0"/>
        <w:autoSpaceDN w:val="0"/>
        <w:adjustRightInd w:val="0"/>
        <w:spacing w:after="36"/>
        <w:rPr>
          <w:rFonts w:eastAsiaTheme="minorHAnsi"/>
          <w:color w:val="000000"/>
          <w:sz w:val="28"/>
          <w:szCs w:val="28"/>
          <w:lang w:eastAsia="en-US"/>
        </w:rPr>
      </w:pPr>
      <w:r w:rsidRPr="00333609">
        <w:rPr>
          <w:rFonts w:eastAsiaTheme="minorHAnsi"/>
          <w:color w:val="000000"/>
          <w:sz w:val="28"/>
          <w:szCs w:val="28"/>
          <w:lang w:eastAsia="en-US"/>
        </w:rPr>
        <w:t xml:space="preserve">27. Стоимостная оценка риска. </w:t>
      </w:r>
    </w:p>
    <w:p w:rsidR="00B0255F" w:rsidRPr="00333609" w:rsidRDefault="00B0255F" w:rsidP="00B0255F">
      <w:pPr>
        <w:autoSpaceDE w:val="0"/>
        <w:autoSpaceDN w:val="0"/>
        <w:adjustRightInd w:val="0"/>
        <w:spacing w:after="36"/>
        <w:rPr>
          <w:rFonts w:eastAsiaTheme="minorHAnsi"/>
          <w:color w:val="000000"/>
          <w:sz w:val="28"/>
          <w:szCs w:val="28"/>
          <w:lang w:eastAsia="en-US"/>
        </w:rPr>
      </w:pPr>
      <w:r w:rsidRPr="00333609">
        <w:rPr>
          <w:rFonts w:eastAsiaTheme="minorHAnsi"/>
          <w:color w:val="000000"/>
          <w:sz w:val="28"/>
          <w:szCs w:val="28"/>
          <w:lang w:eastAsia="en-US"/>
        </w:rPr>
        <w:t xml:space="preserve">28. Связь уровня безопасности с экономическими возможностями общества. </w:t>
      </w:r>
    </w:p>
    <w:p w:rsidR="00B0255F" w:rsidRPr="00333609" w:rsidRDefault="00B0255F" w:rsidP="00B0255F">
      <w:pPr>
        <w:autoSpaceDE w:val="0"/>
        <w:autoSpaceDN w:val="0"/>
        <w:adjustRightInd w:val="0"/>
        <w:spacing w:after="36"/>
        <w:rPr>
          <w:rFonts w:eastAsiaTheme="minorHAnsi"/>
          <w:color w:val="000000"/>
          <w:sz w:val="28"/>
          <w:szCs w:val="28"/>
          <w:lang w:eastAsia="en-US"/>
        </w:rPr>
      </w:pPr>
      <w:r w:rsidRPr="00333609">
        <w:rPr>
          <w:rFonts w:eastAsiaTheme="minorHAnsi"/>
          <w:color w:val="000000"/>
          <w:sz w:val="28"/>
          <w:szCs w:val="28"/>
          <w:lang w:eastAsia="en-US"/>
        </w:rPr>
        <w:t xml:space="preserve">29. Пути предотвращения и минимизации негативного воздействия. </w:t>
      </w:r>
    </w:p>
    <w:p w:rsidR="00B0255F" w:rsidRPr="00333609" w:rsidRDefault="00B0255F" w:rsidP="00B0255F">
      <w:pPr>
        <w:autoSpaceDE w:val="0"/>
        <w:autoSpaceDN w:val="0"/>
        <w:adjustRightInd w:val="0"/>
        <w:spacing w:after="36"/>
        <w:rPr>
          <w:rFonts w:eastAsiaTheme="minorHAnsi"/>
          <w:color w:val="000000"/>
          <w:sz w:val="28"/>
          <w:szCs w:val="28"/>
          <w:lang w:eastAsia="en-US"/>
        </w:rPr>
      </w:pPr>
      <w:r w:rsidRPr="00333609">
        <w:rPr>
          <w:rFonts w:eastAsiaTheme="minorHAnsi"/>
          <w:color w:val="000000"/>
          <w:sz w:val="28"/>
          <w:szCs w:val="28"/>
          <w:lang w:eastAsia="en-US"/>
        </w:rPr>
        <w:t xml:space="preserve">30. Суммарный риск. </w:t>
      </w:r>
    </w:p>
    <w:p w:rsidR="00B0255F" w:rsidRPr="00333609" w:rsidRDefault="00B0255F" w:rsidP="00B0255F">
      <w:pPr>
        <w:autoSpaceDE w:val="0"/>
        <w:autoSpaceDN w:val="0"/>
        <w:adjustRightInd w:val="0"/>
        <w:spacing w:after="36"/>
        <w:rPr>
          <w:rFonts w:eastAsiaTheme="minorHAnsi"/>
          <w:color w:val="000000"/>
          <w:sz w:val="28"/>
          <w:szCs w:val="28"/>
          <w:lang w:eastAsia="en-US"/>
        </w:rPr>
      </w:pPr>
      <w:r w:rsidRPr="00333609">
        <w:rPr>
          <w:rFonts w:eastAsiaTheme="minorHAnsi"/>
          <w:color w:val="000000"/>
          <w:sz w:val="28"/>
          <w:szCs w:val="28"/>
          <w:lang w:eastAsia="en-US"/>
        </w:rPr>
        <w:t xml:space="preserve">31. Региональная оценка риска. </w:t>
      </w:r>
    </w:p>
    <w:p w:rsidR="00B0255F" w:rsidRPr="00333609" w:rsidRDefault="00B0255F" w:rsidP="00B0255F">
      <w:pPr>
        <w:autoSpaceDE w:val="0"/>
        <w:autoSpaceDN w:val="0"/>
        <w:adjustRightInd w:val="0"/>
        <w:spacing w:after="36"/>
        <w:rPr>
          <w:rFonts w:eastAsiaTheme="minorHAnsi"/>
          <w:color w:val="000000"/>
          <w:sz w:val="28"/>
          <w:szCs w:val="28"/>
          <w:lang w:eastAsia="en-US"/>
        </w:rPr>
      </w:pPr>
      <w:r w:rsidRPr="00333609">
        <w:rPr>
          <w:rFonts w:eastAsiaTheme="minorHAnsi"/>
          <w:color w:val="000000"/>
          <w:sz w:val="28"/>
          <w:szCs w:val="28"/>
          <w:lang w:eastAsia="en-US"/>
        </w:rPr>
        <w:t xml:space="preserve">32. Оценка эффективности управления рисками. </w:t>
      </w:r>
    </w:p>
    <w:p w:rsidR="00B0255F" w:rsidRDefault="00B0255F" w:rsidP="00B0255F">
      <w:pPr>
        <w:rPr>
          <w:rFonts w:eastAsiaTheme="minorHAnsi"/>
          <w:color w:val="000000"/>
          <w:sz w:val="28"/>
          <w:szCs w:val="28"/>
          <w:lang w:eastAsia="en-US"/>
        </w:rPr>
      </w:pPr>
      <w:r w:rsidRPr="00333609">
        <w:rPr>
          <w:rFonts w:eastAsiaTheme="minorHAnsi"/>
          <w:color w:val="000000"/>
          <w:sz w:val="28"/>
          <w:szCs w:val="28"/>
          <w:lang w:eastAsia="en-US"/>
        </w:rPr>
        <w:t xml:space="preserve">33. Технология управления рисками. </w:t>
      </w:r>
    </w:p>
    <w:p w:rsidR="00B0255F" w:rsidRDefault="00B0255F" w:rsidP="00B0255F">
      <w:pPr>
        <w:ind w:firstLine="709"/>
        <w:rPr>
          <w:rFonts w:eastAsiaTheme="minorHAnsi"/>
          <w:color w:val="000000"/>
          <w:sz w:val="28"/>
          <w:szCs w:val="28"/>
          <w:lang w:eastAsia="en-US"/>
        </w:rPr>
      </w:pPr>
    </w:p>
    <w:p w:rsidR="006529AA" w:rsidRPr="00372C94" w:rsidRDefault="006529AA" w:rsidP="00B0255F">
      <w:pPr>
        <w:ind w:firstLine="709"/>
        <w:rPr>
          <w:b/>
        </w:rPr>
      </w:pPr>
      <w:r w:rsidRPr="00372C94">
        <w:rPr>
          <w:b/>
        </w:rPr>
        <w:t xml:space="preserve">8.1 Перечень основной  и дополнительной учебной литературы </w:t>
      </w:r>
    </w:p>
    <w:p w:rsidR="006529AA" w:rsidRDefault="006529AA" w:rsidP="006529AA">
      <w:pPr>
        <w:ind w:firstLine="709"/>
        <w:jc w:val="right"/>
        <w:rPr>
          <w:b/>
        </w:rPr>
      </w:pPr>
    </w:p>
    <w:p w:rsidR="006529AA" w:rsidRPr="00372C94" w:rsidRDefault="006529AA" w:rsidP="006529AA">
      <w:pPr>
        <w:ind w:firstLine="709"/>
        <w:jc w:val="right"/>
        <w:rPr>
          <w:b/>
        </w:rPr>
      </w:pPr>
      <w:r w:rsidRPr="00372C94">
        <w:rPr>
          <w:b/>
        </w:rPr>
        <w:t>Таблица 5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2449"/>
        <w:gridCol w:w="1601"/>
        <w:gridCol w:w="1752"/>
        <w:gridCol w:w="1251"/>
      </w:tblGrid>
      <w:tr w:rsidR="006529AA" w:rsidRPr="00B72CDC" w:rsidTr="006529AA">
        <w:trPr>
          <w:trHeight w:val="276"/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  <w:r w:rsidRPr="00372C94">
              <w:t>№ п/п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  <w:rPr>
                <w:bCs/>
              </w:rPr>
            </w:pPr>
            <w:r w:rsidRPr="00372C94">
              <w:rPr>
                <w:bCs/>
              </w:rPr>
              <w:t>Автор(ы)</w:t>
            </w:r>
          </w:p>
        </w:tc>
        <w:tc>
          <w:tcPr>
            <w:tcW w:w="2449" w:type="dxa"/>
            <w:vMerge w:val="restart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  <w:rPr>
                <w:bCs/>
              </w:rPr>
            </w:pPr>
            <w:r w:rsidRPr="00372C94">
              <w:rPr>
                <w:bCs/>
              </w:rPr>
              <w:t>Наименование издания</w:t>
            </w:r>
          </w:p>
        </w:tc>
        <w:tc>
          <w:tcPr>
            <w:tcW w:w="1601" w:type="dxa"/>
            <w:vMerge w:val="restart"/>
            <w:shd w:val="clear" w:color="auto" w:fill="auto"/>
            <w:vAlign w:val="center"/>
          </w:tcPr>
          <w:p w:rsidR="006529AA" w:rsidRPr="00372C94" w:rsidRDefault="006529AA" w:rsidP="0020512A">
            <w:pPr>
              <w:jc w:val="both"/>
              <w:rPr>
                <w:bCs/>
              </w:rPr>
            </w:pPr>
            <w:r w:rsidRPr="00372C94">
              <w:rPr>
                <w:bCs/>
              </w:rPr>
              <w:t>Вид издания (учебник, учебное пособие, ….)</w:t>
            </w:r>
          </w:p>
        </w:tc>
        <w:tc>
          <w:tcPr>
            <w:tcW w:w="1752" w:type="dxa"/>
            <w:vMerge w:val="restart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  <w:rPr>
                <w:bCs/>
              </w:rPr>
            </w:pPr>
            <w:r w:rsidRPr="00372C94">
              <w:rPr>
                <w:bCs/>
              </w:rPr>
              <w:t>Издательство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  <w:rPr>
                <w:bCs/>
              </w:rPr>
            </w:pPr>
            <w:r w:rsidRPr="00372C94">
              <w:rPr>
                <w:bCs/>
              </w:rPr>
              <w:t>Год издания</w:t>
            </w:r>
          </w:p>
        </w:tc>
      </w:tr>
      <w:tr w:rsidR="006529AA" w:rsidRPr="00B72CDC" w:rsidTr="006529AA">
        <w:trPr>
          <w:trHeight w:val="276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</w:p>
        </w:tc>
        <w:tc>
          <w:tcPr>
            <w:tcW w:w="2449" w:type="dxa"/>
            <w:vMerge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</w:p>
        </w:tc>
        <w:tc>
          <w:tcPr>
            <w:tcW w:w="1601" w:type="dxa"/>
            <w:vMerge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</w:p>
        </w:tc>
        <w:tc>
          <w:tcPr>
            <w:tcW w:w="1752" w:type="dxa"/>
            <w:vMerge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</w:p>
        </w:tc>
      </w:tr>
      <w:tr w:rsidR="006529AA" w:rsidRPr="00B72CDC" w:rsidTr="006529AA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  <w:r w:rsidRPr="00372C94"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  <w:r w:rsidRPr="00372C94">
              <w:t>2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  <w:r w:rsidRPr="00372C94">
              <w:t>3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  <w:r w:rsidRPr="00372C94">
              <w:t>4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  <w:r w:rsidRPr="00372C94">
              <w:t>5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  <w:r w:rsidRPr="00372C94">
              <w:t>6</w:t>
            </w:r>
          </w:p>
        </w:tc>
      </w:tr>
      <w:tr w:rsidR="006529AA" w:rsidRPr="00B72CDC" w:rsidTr="006529AA">
        <w:trPr>
          <w:jc w:val="center"/>
        </w:trPr>
        <w:tc>
          <w:tcPr>
            <w:tcW w:w="9571" w:type="dxa"/>
            <w:gridSpan w:val="6"/>
            <w:shd w:val="clear" w:color="auto" w:fill="auto"/>
            <w:vAlign w:val="center"/>
          </w:tcPr>
          <w:p w:rsidR="006529AA" w:rsidRPr="00372C94" w:rsidRDefault="006529AA" w:rsidP="0020512A">
            <w:pPr>
              <w:jc w:val="both"/>
              <w:rPr>
                <w:b/>
              </w:rPr>
            </w:pPr>
            <w:r w:rsidRPr="00372C94">
              <w:rPr>
                <w:b/>
              </w:rPr>
              <w:t xml:space="preserve">Основная литература </w:t>
            </w:r>
          </w:p>
        </w:tc>
      </w:tr>
      <w:tr w:rsidR="006529AA" w:rsidRPr="00B72CDC" w:rsidTr="0060546B">
        <w:trPr>
          <w:trHeight w:val="1124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529AA" w:rsidRPr="00372C94" w:rsidRDefault="006529AA" w:rsidP="0020512A">
            <w:pPr>
              <w:jc w:val="both"/>
            </w:pPr>
            <w:r>
              <w:t>1</w:t>
            </w:r>
          </w:p>
        </w:tc>
        <w:tc>
          <w:tcPr>
            <w:tcW w:w="1984" w:type="dxa"/>
            <w:shd w:val="clear" w:color="auto" w:fill="auto"/>
          </w:tcPr>
          <w:p w:rsidR="006529AA" w:rsidRPr="003E00F8" w:rsidRDefault="00B0255F" w:rsidP="0060546B">
            <w:pPr>
              <w:pStyle w:val="a7"/>
              <w:shd w:val="clear" w:color="auto" w:fill="FFFFFF"/>
              <w:rPr>
                <w:color w:val="auto"/>
              </w:rPr>
            </w:pPr>
            <w:r w:rsidRPr="00B0255F">
              <w:rPr>
                <w:color w:val="auto"/>
              </w:rPr>
              <w:t>В.Ф. Протасов</w:t>
            </w:r>
          </w:p>
        </w:tc>
        <w:tc>
          <w:tcPr>
            <w:tcW w:w="2449" w:type="dxa"/>
            <w:shd w:val="clear" w:color="auto" w:fill="auto"/>
          </w:tcPr>
          <w:p w:rsidR="006529AA" w:rsidRPr="003E00F8" w:rsidRDefault="00B0255F" w:rsidP="0060546B">
            <w:pPr>
              <w:pStyle w:val="a7"/>
              <w:shd w:val="clear" w:color="auto" w:fill="FFFFFF"/>
              <w:rPr>
                <w:color w:val="auto"/>
              </w:rPr>
            </w:pPr>
            <w:r w:rsidRPr="00B0255F">
              <w:rPr>
                <w:color w:val="auto"/>
              </w:rPr>
              <w:t>Экологические основы природопользования</w:t>
            </w:r>
          </w:p>
        </w:tc>
        <w:tc>
          <w:tcPr>
            <w:tcW w:w="1601" w:type="dxa"/>
            <w:shd w:val="clear" w:color="auto" w:fill="auto"/>
          </w:tcPr>
          <w:p w:rsidR="006529AA" w:rsidRPr="0060546B" w:rsidRDefault="007F1EAB" w:rsidP="0060546B">
            <w:pPr>
              <w:pStyle w:val="a7"/>
              <w:shd w:val="clear" w:color="auto" w:fill="FFFFFF"/>
              <w:rPr>
                <w:color w:val="auto"/>
              </w:rPr>
            </w:pPr>
            <w:r w:rsidRPr="007F1EAB">
              <w:rPr>
                <w:color w:val="auto"/>
              </w:rPr>
              <w:t>Учебное пособие</w:t>
            </w:r>
          </w:p>
        </w:tc>
        <w:tc>
          <w:tcPr>
            <w:tcW w:w="1752" w:type="dxa"/>
            <w:shd w:val="clear" w:color="auto" w:fill="auto"/>
          </w:tcPr>
          <w:p w:rsidR="006529AA" w:rsidRPr="003E00F8" w:rsidRDefault="00B0255F" w:rsidP="0060546B">
            <w:pPr>
              <w:pStyle w:val="a7"/>
              <w:shd w:val="clear" w:color="auto" w:fill="FFFFFF"/>
              <w:rPr>
                <w:color w:val="auto"/>
              </w:rPr>
            </w:pPr>
            <w:r w:rsidRPr="00B0255F">
              <w:rPr>
                <w:color w:val="auto"/>
              </w:rPr>
              <w:t>М.: Альфа–М: НИЦ ИНФРА–М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6529AA" w:rsidRPr="003E00F8" w:rsidRDefault="007F1EAB" w:rsidP="0060546B">
            <w:pPr>
              <w:pStyle w:val="a7"/>
              <w:shd w:val="clear" w:color="auto" w:fill="FFFFFF"/>
              <w:jc w:val="center"/>
              <w:rPr>
                <w:color w:val="auto"/>
              </w:rPr>
            </w:pPr>
            <w:r>
              <w:rPr>
                <w:color w:val="auto"/>
              </w:rPr>
              <w:t>2014</w:t>
            </w:r>
          </w:p>
        </w:tc>
      </w:tr>
      <w:tr w:rsidR="003E00F8" w:rsidRPr="00B72CDC" w:rsidTr="0060546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3E00F8" w:rsidRPr="00372C94" w:rsidRDefault="003E00F8" w:rsidP="0020512A">
            <w:pPr>
              <w:jc w:val="both"/>
            </w:pPr>
            <w:r>
              <w:t>2</w:t>
            </w:r>
          </w:p>
        </w:tc>
        <w:tc>
          <w:tcPr>
            <w:tcW w:w="1984" w:type="dxa"/>
            <w:shd w:val="clear" w:color="auto" w:fill="auto"/>
          </w:tcPr>
          <w:p w:rsidR="003E00F8" w:rsidRPr="003E00F8" w:rsidRDefault="00B0255F" w:rsidP="0060546B">
            <w:pPr>
              <w:pStyle w:val="a7"/>
              <w:shd w:val="clear" w:color="auto" w:fill="FFFFFF"/>
              <w:rPr>
                <w:color w:val="auto"/>
              </w:rPr>
            </w:pPr>
            <w:r w:rsidRPr="00B0255F">
              <w:rPr>
                <w:color w:val="auto"/>
              </w:rPr>
              <w:t>Дмитренко В.П., Сотникова Е.В., Черняев А. В.</w:t>
            </w:r>
          </w:p>
        </w:tc>
        <w:tc>
          <w:tcPr>
            <w:tcW w:w="2449" w:type="dxa"/>
            <w:shd w:val="clear" w:color="auto" w:fill="auto"/>
          </w:tcPr>
          <w:p w:rsidR="003E00F8" w:rsidRPr="003E00F8" w:rsidRDefault="00B0255F" w:rsidP="0060546B">
            <w:pPr>
              <w:pStyle w:val="a7"/>
              <w:shd w:val="clear" w:color="auto" w:fill="FFFFFF"/>
              <w:rPr>
                <w:color w:val="auto"/>
              </w:rPr>
            </w:pPr>
            <w:r w:rsidRPr="00B0255F">
              <w:rPr>
                <w:color w:val="auto"/>
              </w:rPr>
              <w:t>Экологический мониторинг техносферы</w:t>
            </w:r>
          </w:p>
        </w:tc>
        <w:tc>
          <w:tcPr>
            <w:tcW w:w="1601" w:type="dxa"/>
            <w:shd w:val="clear" w:color="auto" w:fill="auto"/>
          </w:tcPr>
          <w:p w:rsidR="003E00F8" w:rsidRPr="003E00F8" w:rsidRDefault="007F1EAB" w:rsidP="0060546B">
            <w:pPr>
              <w:pStyle w:val="a7"/>
              <w:shd w:val="clear" w:color="auto" w:fill="FFFFFF"/>
              <w:rPr>
                <w:color w:val="auto"/>
              </w:rPr>
            </w:pPr>
            <w:r w:rsidRPr="007F1EAB">
              <w:rPr>
                <w:color w:val="auto"/>
              </w:rPr>
              <w:t>Учебное пособие</w:t>
            </w:r>
          </w:p>
        </w:tc>
        <w:tc>
          <w:tcPr>
            <w:tcW w:w="1752" w:type="dxa"/>
            <w:shd w:val="clear" w:color="auto" w:fill="auto"/>
          </w:tcPr>
          <w:p w:rsidR="003E00F8" w:rsidRPr="003E00F8" w:rsidRDefault="00B0255F" w:rsidP="0060546B">
            <w:pPr>
              <w:pStyle w:val="a7"/>
              <w:shd w:val="clear" w:color="auto" w:fill="FFFFFF"/>
              <w:rPr>
                <w:color w:val="auto"/>
              </w:rPr>
            </w:pPr>
            <w:r w:rsidRPr="00B0255F">
              <w:rPr>
                <w:color w:val="auto"/>
              </w:rPr>
              <w:t>М.: Лань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3E00F8" w:rsidRPr="003E00F8" w:rsidRDefault="007F1EAB" w:rsidP="0060546B">
            <w:pPr>
              <w:pStyle w:val="a7"/>
              <w:shd w:val="clear" w:color="auto" w:fill="FFFFFF"/>
              <w:jc w:val="center"/>
              <w:rPr>
                <w:color w:val="auto"/>
              </w:rPr>
            </w:pPr>
            <w:r>
              <w:rPr>
                <w:color w:val="auto"/>
              </w:rPr>
              <w:t>2014</w:t>
            </w:r>
          </w:p>
        </w:tc>
      </w:tr>
      <w:tr w:rsidR="003E00F8" w:rsidRPr="00B72CDC" w:rsidTr="0060546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3E00F8" w:rsidRPr="00372C94" w:rsidRDefault="003E00F8" w:rsidP="0020512A">
            <w:pPr>
              <w:jc w:val="both"/>
            </w:pPr>
            <w:r>
              <w:t>3</w:t>
            </w:r>
          </w:p>
        </w:tc>
        <w:tc>
          <w:tcPr>
            <w:tcW w:w="1984" w:type="dxa"/>
            <w:shd w:val="clear" w:color="auto" w:fill="auto"/>
          </w:tcPr>
          <w:p w:rsidR="003E00F8" w:rsidRPr="003E00F8" w:rsidRDefault="00B0255F" w:rsidP="0060546B">
            <w:pPr>
              <w:pStyle w:val="a7"/>
              <w:shd w:val="clear" w:color="auto" w:fill="FFFFFF"/>
              <w:rPr>
                <w:color w:val="auto"/>
              </w:rPr>
            </w:pPr>
            <w:r w:rsidRPr="00B0255F">
              <w:rPr>
                <w:color w:val="auto"/>
              </w:rPr>
              <w:t>Кривошеин Д.А., Дмитренко В.П., Федотова Н.В.</w:t>
            </w:r>
          </w:p>
        </w:tc>
        <w:tc>
          <w:tcPr>
            <w:tcW w:w="2449" w:type="dxa"/>
            <w:shd w:val="clear" w:color="auto" w:fill="auto"/>
          </w:tcPr>
          <w:p w:rsidR="003E00F8" w:rsidRPr="003E00F8" w:rsidRDefault="00B0255F" w:rsidP="0060546B">
            <w:pPr>
              <w:pStyle w:val="a7"/>
              <w:shd w:val="clear" w:color="auto" w:fill="FFFFFF"/>
              <w:rPr>
                <w:color w:val="auto"/>
              </w:rPr>
            </w:pPr>
            <w:r w:rsidRPr="00B0255F">
              <w:rPr>
                <w:color w:val="auto"/>
              </w:rPr>
              <w:t>Основы экологической безопасности производств</w:t>
            </w:r>
          </w:p>
        </w:tc>
        <w:tc>
          <w:tcPr>
            <w:tcW w:w="1601" w:type="dxa"/>
            <w:shd w:val="clear" w:color="auto" w:fill="auto"/>
          </w:tcPr>
          <w:p w:rsidR="003E00F8" w:rsidRPr="003E00F8" w:rsidRDefault="007F1EAB" w:rsidP="0060546B">
            <w:pPr>
              <w:pStyle w:val="a7"/>
              <w:shd w:val="clear" w:color="auto" w:fill="FFFFFF"/>
              <w:rPr>
                <w:color w:val="auto"/>
              </w:rPr>
            </w:pPr>
            <w:r w:rsidRPr="007F1EAB">
              <w:rPr>
                <w:color w:val="auto"/>
              </w:rPr>
              <w:t>Учебное пособие</w:t>
            </w:r>
          </w:p>
        </w:tc>
        <w:tc>
          <w:tcPr>
            <w:tcW w:w="1752" w:type="dxa"/>
            <w:shd w:val="clear" w:color="auto" w:fill="auto"/>
          </w:tcPr>
          <w:p w:rsidR="003E00F8" w:rsidRPr="003E00F8" w:rsidRDefault="00B0255F" w:rsidP="0060546B">
            <w:pPr>
              <w:pStyle w:val="a7"/>
              <w:shd w:val="clear" w:color="auto" w:fill="FFFFFF"/>
              <w:rPr>
                <w:color w:val="auto"/>
              </w:rPr>
            </w:pPr>
            <w:r w:rsidRPr="00B0255F">
              <w:rPr>
                <w:color w:val="auto"/>
              </w:rPr>
              <w:t>М.: Лань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3E00F8" w:rsidRPr="003E00F8" w:rsidRDefault="007F1EAB" w:rsidP="0060546B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2015</w:t>
            </w:r>
          </w:p>
        </w:tc>
      </w:tr>
      <w:tr w:rsidR="00C0492D" w:rsidRPr="00B72CDC" w:rsidTr="006529AA">
        <w:trPr>
          <w:jc w:val="center"/>
        </w:trPr>
        <w:tc>
          <w:tcPr>
            <w:tcW w:w="9571" w:type="dxa"/>
            <w:gridSpan w:val="6"/>
            <w:shd w:val="clear" w:color="auto" w:fill="auto"/>
            <w:vAlign w:val="center"/>
          </w:tcPr>
          <w:p w:rsidR="007F1EAB" w:rsidRDefault="007F1EAB" w:rsidP="0020512A">
            <w:pPr>
              <w:jc w:val="both"/>
              <w:rPr>
                <w:b/>
              </w:rPr>
            </w:pPr>
          </w:p>
          <w:p w:rsidR="00C0492D" w:rsidRPr="00372C94" w:rsidRDefault="00C0492D" w:rsidP="0020512A">
            <w:pPr>
              <w:jc w:val="both"/>
              <w:rPr>
                <w:b/>
                <w:vertAlign w:val="superscript"/>
              </w:rPr>
            </w:pPr>
            <w:r w:rsidRPr="00372C94">
              <w:rPr>
                <w:b/>
              </w:rPr>
              <w:t>Дополнительная литература</w:t>
            </w:r>
          </w:p>
        </w:tc>
      </w:tr>
      <w:tr w:rsidR="00C0492D" w:rsidRPr="00B72CDC" w:rsidTr="0060546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0492D" w:rsidRPr="006529AA" w:rsidRDefault="00C0492D" w:rsidP="0020512A">
            <w:pPr>
              <w:jc w:val="both"/>
            </w:pPr>
            <w:r w:rsidRPr="006529AA">
              <w:lastRenderedPageBreak/>
              <w:t>1</w:t>
            </w:r>
          </w:p>
        </w:tc>
        <w:tc>
          <w:tcPr>
            <w:tcW w:w="1984" w:type="dxa"/>
            <w:shd w:val="clear" w:color="auto" w:fill="auto"/>
          </w:tcPr>
          <w:p w:rsidR="00C0492D" w:rsidRPr="003E00F8" w:rsidRDefault="007F1EAB" w:rsidP="0060546B">
            <w:pPr>
              <w:pStyle w:val="a7"/>
              <w:shd w:val="clear" w:color="auto" w:fill="FFFFFF"/>
              <w:rPr>
                <w:color w:val="auto"/>
              </w:rPr>
            </w:pPr>
            <w:r w:rsidRPr="007F1EAB">
              <w:rPr>
                <w:color w:val="auto"/>
              </w:rPr>
              <w:t>Бобков А.С.</w:t>
            </w:r>
          </w:p>
        </w:tc>
        <w:tc>
          <w:tcPr>
            <w:tcW w:w="2449" w:type="dxa"/>
            <w:shd w:val="clear" w:color="auto" w:fill="auto"/>
          </w:tcPr>
          <w:p w:rsidR="00C0492D" w:rsidRPr="003E00F8" w:rsidRDefault="007F1EAB" w:rsidP="006E05AC">
            <w:pPr>
              <w:pStyle w:val="a7"/>
              <w:shd w:val="clear" w:color="auto" w:fill="FFFFFF"/>
              <w:rPr>
                <w:color w:val="auto"/>
              </w:rPr>
            </w:pPr>
            <w:r w:rsidRPr="007F1EAB">
              <w:rPr>
                <w:color w:val="auto"/>
              </w:rPr>
              <w:t>Охрана труда и экологическая безопасность в химической промышленности</w:t>
            </w:r>
          </w:p>
        </w:tc>
        <w:tc>
          <w:tcPr>
            <w:tcW w:w="1601" w:type="dxa"/>
            <w:shd w:val="clear" w:color="auto" w:fill="auto"/>
          </w:tcPr>
          <w:p w:rsidR="00C0492D" w:rsidRPr="0060546B" w:rsidRDefault="007F1EAB" w:rsidP="0060546B">
            <w:pPr>
              <w:pStyle w:val="a7"/>
              <w:shd w:val="clear" w:color="auto" w:fill="FFFFFF"/>
              <w:rPr>
                <w:color w:val="auto"/>
              </w:rPr>
            </w:pPr>
            <w:r>
              <w:rPr>
                <w:color w:val="auto"/>
              </w:rPr>
              <w:t>Учебник</w:t>
            </w:r>
          </w:p>
        </w:tc>
        <w:tc>
          <w:tcPr>
            <w:tcW w:w="1752" w:type="dxa"/>
            <w:shd w:val="clear" w:color="auto" w:fill="auto"/>
          </w:tcPr>
          <w:p w:rsidR="00C0492D" w:rsidRPr="003E00F8" w:rsidRDefault="007F1EAB" w:rsidP="0020512A">
            <w:pPr>
              <w:pStyle w:val="a7"/>
              <w:shd w:val="clear" w:color="auto" w:fill="FFFFFF"/>
              <w:rPr>
                <w:color w:val="auto"/>
              </w:rPr>
            </w:pPr>
            <w:r w:rsidRPr="007F1EAB">
              <w:rPr>
                <w:color w:val="auto"/>
              </w:rPr>
              <w:t>М.: Химия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C0492D" w:rsidRPr="003E00F8" w:rsidRDefault="007F1EAB" w:rsidP="0060546B">
            <w:pPr>
              <w:pStyle w:val="a7"/>
              <w:shd w:val="clear" w:color="auto" w:fill="FFFFFF"/>
              <w:jc w:val="center"/>
              <w:rPr>
                <w:color w:val="auto"/>
              </w:rPr>
            </w:pPr>
            <w:r>
              <w:rPr>
                <w:color w:val="auto"/>
              </w:rPr>
              <w:t>1997</w:t>
            </w:r>
          </w:p>
        </w:tc>
      </w:tr>
      <w:tr w:rsidR="006E05AC" w:rsidRPr="00B72CDC" w:rsidTr="0060546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E05AC" w:rsidRPr="006529AA" w:rsidRDefault="006E05AC" w:rsidP="0020512A">
            <w:pPr>
              <w:jc w:val="both"/>
            </w:pPr>
            <w:r>
              <w:t>2</w:t>
            </w:r>
          </w:p>
        </w:tc>
        <w:tc>
          <w:tcPr>
            <w:tcW w:w="1984" w:type="dxa"/>
            <w:shd w:val="clear" w:color="auto" w:fill="auto"/>
          </w:tcPr>
          <w:p w:rsidR="006E05AC" w:rsidRPr="003E00F8" w:rsidRDefault="007F1EAB" w:rsidP="0060546B">
            <w:pPr>
              <w:pStyle w:val="a7"/>
              <w:shd w:val="clear" w:color="auto" w:fill="FFFFFF"/>
              <w:rPr>
                <w:color w:val="auto"/>
              </w:rPr>
            </w:pPr>
            <w:r w:rsidRPr="007F1EAB">
              <w:rPr>
                <w:color w:val="auto"/>
              </w:rPr>
              <w:t>Колесников В.А.</w:t>
            </w:r>
          </w:p>
        </w:tc>
        <w:tc>
          <w:tcPr>
            <w:tcW w:w="2449" w:type="dxa"/>
            <w:shd w:val="clear" w:color="auto" w:fill="auto"/>
          </w:tcPr>
          <w:p w:rsidR="006E05AC" w:rsidRPr="003E00F8" w:rsidRDefault="007F1EAB" w:rsidP="006E05AC">
            <w:pPr>
              <w:pStyle w:val="a7"/>
              <w:shd w:val="clear" w:color="auto" w:fill="FFFFFF"/>
              <w:rPr>
                <w:color w:val="auto"/>
              </w:rPr>
            </w:pPr>
            <w:proofErr w:type="spellStart"/>
            <w:r w:rsidRPr="007F1EAB">
              <w:rPr>
                <w:color w:val="auto"/>
              </w:rPr>
              <w:t>Электрофлотацион</w:t>
            </w:r>
            <w:r>
              <w:rPr>
                <w:color w:val="auto"/>
              </w:rPr>
              <w:t>-</w:t>
            </w:r>
            <w:r w:rsidRPr="007F1EAB">
              <w:rPr>
                <w:color w:val="auto"/>
              </w:rPr>
              <w:t>ная</w:t>
            </w:r>
            <w:proofErr w:type="spellEnd"/>
            <w:r w:rsidRPr="007F1EAB">
              <w:rPr>
                <w:color w:val="auto"/>
              </w:rPr>
              <w:t xml:space="preserve"> технология очистки сточных </w:t>
            </w:r>
            <w:proofErr w:type="spellStart"/>
            <w:r w:rsidRPr="007F1EAB">
              <w:rPr>
                <w:color w:val="auto"/>
              </w:rPr>
              <w:t>водпромышленных</w:t>
            </w:r>
            <w:proofErr w:type="spellEnd"/>
            <w:r w:rsidRPr="007F1EAB">
              <w:rPr>
                <w:color w:val="auto"/>
              </w:rPr>
              <w:t xml:space="preserve"> предприятий</w:t>
            </w:r>
          </w:p>
        </w:tc>
        <w:tc>
          <w:tcPr>
            <w:tcW w:w="1601" w:type="dxa"/>
            <w:shd w:val="clear" w:color="auto" w:fill="auto"/>
          </w:tcPr>
          <w:p w:rsidR="006E05AC" w:rsidRPr="0060546B" w:rsidRDefault="007F1EAB" w:rsidP="0060546B">
            <w:pPr>
              <w:pStyle w:val="a7"/>
              <w:shd w:val="clear" w:color="auto" w:fill="FFFFFF"/>
              <w:rPr>
                <w:color w:val="auto"/>
              </w:rPr>
            </w:pPr>
            <w:r>
              <w:rPr>
                <w:color w:val="auto"/>
              </w:rPr>
              <w:t xml:space="preserve">Учебное пособие </w:t>
            </w:r>
          </w:p>
        </w:tc>
        <w:tc>
          <w:tcPr>
            <w:tcW w:w="1752" w:type="dxa"/>
            <w:shd w:val="clear" w:color="auto" w:fill="auto"/>
          </w:tcPr>
          <w:p w:rsidR="006E05AC" w:rsidRPr="003E00F8" w:rsidRDefault="007F1EAB" w:rsidP="0020512A">
            <w:pPr>
              <w:pStyle w:val="a7"/>
              <w:shd w:val="clear" w:color="auto" w:fill="FFFFFF"/>
              <w:rPr>
                <w:color w:val="auto"/>
              </w:rPr>
            </w:pPr>
            <w:r w:rsidRPr="007F1EAB">
              <w:rPr>
                <w:color w:val="auto"/>
              </w:rPr>
              <w:t>М.: Химия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6E05AC" w:rsidRPr="003E00F8" w:rsidRDefault="007F1EAB" w:rsidP="0060546B">
            <w:pPr>
              <w:pStyle w:val="a7"/>
              <w:shd w:val="clear" w:color="auto" w:fill="FFFFFF"/>
              <w:jc w:val="center"/>
              <w:rPr>
                <w:color w:val="auto"/>
              </w:rPr>
            </w:pPr>
            <w:r>
              <w:rPr>
                <w:color w:val="auto"/>
              </w:rPr>
              <w:t>2007</w:t>
            </w:r>
          </w:p>
        </w:tc>
      </w:tr>
      <w:tr w:rsidR="007F1EAB" w:rsidRPr="00B72CDC" w:rsidTr="0060546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7F1EAB" w:rsidRDefault="007F1EAB" w:rsidP="0020512A">
            <w:pPr>
              <w:jc w:val="both"/>
            </w:pPr>
            <w:r>
              <w:t>3</w:t>
            </w:r>
          </w:p>
        </w:tc>
        <w:tc>
          <w:tcPr>
            <w:tcW w:w="1984" w:type="dxa"/>
            <w:shd w:val="clear" w:color="auto" w:fill="auto"/>
          </w:tcPr>
          <w:p w:rsidR="007F1EAB" w:rsidRPr="0060546B" w:rsidRDefault="007F1EAB" w:rsidP="0060546B">
            <w:pPr>
              <w:pStyle w:val="a7"/>
              <w:shd w:val="clear" w:color="auto" w:fill="FFFFFF"/>
              <w:rPr>
                <w:color w:val="auto"/>
              </w:rPr>
            </w:pPr>
            <w:r w:rsidRPr="007F1EAB">
              <w:rPr>
                <w:color w:val="auto"/>
              </w:rPr>
              <w:t>Белов С.В.</w:t>
            </w:r>
          </w:p>
        </w:tc>
        <w:tc>
          <w:tcPr>
            <w:tcW w:w="2449" w:type="dxa"/>
            <w:shd w:val="clear" w:color="auto" w:fill="auto"/>
          </w:tcPr>
          <w:p w:rsidR="007F1EAB" w:rsidRPr="0060546B" w:rsidRDefault="007F1EAB" w:rsidP="007F1EAB">
            <w:pPr>
              <w:pStyle w:val="a7"/>
              <w:shd w:val="clear" w:color="auto" w:fill="FFFFFF"/>
              <w:jc w:val="both"/>
              <w:rPr>
                <w:color w:val="auto"/>
              </w:rPr>
            </w:pPr>
            <w:r w:rsidRPr="007F1EAB">
              <w:rPr>
                <w:color w:val="auto"/>
              </w:rPr>
              <w:t>Охрана окружающей среды</w:t>
            </w:r>
          </w:p>
        </w:tc>
        <w:tc>
          <w:tcPr>
            <w:tcW w:w="1601" w:type="dxa"/>
            <w:shd w:val="clear" w:color="auto" w:fill="auto"/>
          </w:tcPr>
          <w:p w:rsidR="007F1EAB" w:rsidRPr="0060546B" w:rsidRDefault="007F1EAB" w:rsidP="0060546B">
            <w:pPr>
              <w:pStyle w:val="a7"/>
              <w:shd w:val="clear" w:color="auto" w:fill="FFFFFF"/>
              <w:rPr>
                <w:color w:val="auto"/>
              </w:rPr>
            </w:pPr>
            <w:r>
              <w:rPr>
                <w:color w:val="auto"/>
              </w:rPr>
              <w:t>Учебник</w:t>
            </w:r>
          </w:p>
        </w:tc>
        <w:tc>
          <w:tcPr>
            <w:tcW w:w="1752" w:type="dxa"/>
            <w:shd w:val="clear" w:color="auto" w:fill="auto"/>
          </w:tcPr>
          <w:p w:rsidR="007F1EAB" w:rsidRPr="0060546B" w:rsidRDefault="007F1EAB" w:rsidP="0020512A">
            <w:pPr>
              <w:pStyle w:val="a7"/>
              <w:shd w:val="clear" w:color="auto" w:fill="FFFFFF"/>
              <w:rPr>
                <w:color w:val="auto"/>
              </w:rPr>
            </w:pPr>
            <w:r w:rsidRPr="007F1EAB">
              <w:rPr>
                <w:color w:val="auto"/>
              </w:rPr>
              <w:t>М.: Высшая школа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7F1EAB" w:rsidRDefault="007F1EAB" w:rsidP="007F1EAB">
            <w:pPr>
              <w:pStyle w:val="a7"/>
              <w:shd w:val="clear" w:color="auto" w:fill="FFFFFF"/>
              <w:jc w:val="center"/>
              <w:rPr>
                <w:color w:val="auto"/>
              </w:rPr>
            </w:pPr>
            <w:r>
              <w:rPr>
                <w:color w:val="auto"/>
              </w:rPr>
              <w:t>1991</w:t>
            </w:r>
          </w:p>
        </w:tc>
      </w:tr>
    </w:tbl>
    <w:p w:rsidR="006529AA" w:rsidRDefault="006529AA" w:rsidP="006529AA">
      <w:pPr>
        <w:ind w:firstLine="709"/>
        <w:jc w:val="both"/>
        <w:rPr>
          <w:b/>
        </w:rPr>
      </w:pPr>
    </w:p>
    <w:p w:rsidR="006529AA" w:rsidRPr="00372C94" w:rsidRDefault="006529AA" w:rsidP="006529AA">
      <w:pPr>
        <w:ind w:firstLine="709"/>
        <w:jc w:val="both"/>
        <w:rPr>
          <w:b/>
        </w:rPr>
      </w:pPr>
      <w:r w:rsidRPr="00372C94">
        <w:rPr>
          <w:b/>
        </w:rPr>
        <w:t>8.2. Электронные издания</w:t>
      </w:r>
    </w:p>
    <w:p w:rsidR="006529AA" w:rsidRPr="00372C94" w:rsidRDefault="006529AA" w:rsidP="006529AA">
      <w:pPr>
        <w:ind w:firstLine="709"/>
        <w:jc w:val="right"/>
        <w:rPr>
          <w:b/>
        </w:rPr>
      </w:pPr>
      <w:r w:rsidRPr="00372C94">
        <w:rPr>
          <w:b/>
        </w:rPr>
        <w:t xml:space="preserve">Таблица </w:t>
      </w:r>
      <w:r>
        <w:rPr>
          <w:b/>
        </w:rPr>
        <w:t>6</w:t>
      </w: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1341"/>
        <w:gridCol w:w="2813"/>
        <w:gridCol w:w="1601"/>
        <w:gridCol w:w="1752"/>
        <w:gridCol w:w="1251"/>
      </w:tblGrid>
      <w:tr w:rsidR="006529AA" w:rsidRPr="00B72CDC" w:rsidTr="0020512A">
        <w:trPr>
          <w:trHeight w:val="276"/>
          <w:jc w:val="center"/>
        </w:trPr>
        <w:tc>
          <w:tcPr>
            <w:tcW w:w="814" w:type="dxa"/>
            <w:vMerge w:val="restart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  <w:r w:rsidRPr="00372C94">
              <w:t>№ п/п</w:t>
            </w:r>
          </w:p>
        </w:tc>
        <w:tc>
          <w:tcPr>
            <w:tcW w:w="1341" w:type="dxa"/>
            <w:vMerge w:val="restart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  <w:rPr>
                <w:bCs/>
              </w:rPr>
            </w:pPr>
            <w:r w:rsidRPr="00372C94">
              <w:rPr>
                <w:bCs/>
              </w:rPr>
              <w:t>Автор(ы)</w:t>
            </w:r>
          </w:p>
        </w:tc>
        <w:tc>
          <w:tcPr>
            <w:tcW w:w="2813" w:type="dxa"/>
            <w:vMerge w:val="restart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  <w:rPr>
                <w:bCs/>
              </w:rPr>
            </w:pPr>
            <w:r w:rsidRPr="00372C94">
              <w:rPr>
                <w:bCs/>
              </w:rPr>
              <w:t>Наименование издания</w:t>
            </w:r>
          </w:p>
        </w:tc>
        <w:tc>
          <w:tcPr>
            <w:tcW w:w="1601" w:type="dxa"/>
            <w:vMerge w:val="restart"/>
            <w:shd w:val="clear" w:color="auto" w:fill="auto"/>
            <w:vAlign w:val="center"/>
          </w:tcPr>
          <w:p w:rsidR="006529AA" w:rsidRPr="00372C94" w:rsidRDefault="006529AA" w:rsidP="0020512A">
            <w:pPr>
              <w:jc w:val="both"/>
              <w:rPr>
                <w:bCs/>
              </w:rPr>
            </w:pPr>
            <w:r w:rsidRPr="00372C94">
              <w:rPr>
                <w:bCs/>
              </w:rPr>
              <w:t>Вид издания (учебник, учебное пособие, ….)</w:t>
            </w:r>
          </w:p>
        </w:tc>
        <w:tc>
          <w:tcPr>
            <w:tcW w:w="1752" w:type="dxa"/>
            <w:vMerge w:val="restart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  <w:rPr>
                <w:bCs/>
              </w:rPr>
            </w:pPr>
            <w:r w:rsidRPr="00372C94">
              <w:rPr>
                <w:bCs/>
              </w:rPr>
              <w:t>Издательство</w:t>
            </w:r>
            <w:r>
              <w:rPr>
                <w:bCs/>
              </w:rPr>
              <w:t>, год издания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  <w:rPr>
                <w:bCs/>
              </w:rPr>
            </w:pPr>
            <w:r w:rsidRPr="00372C94">
              <w:rPr>
                <w:bCs/>
              </w:rPr>
              <w:t xml:space="preserve">Адрес сайта ЭБС </w:t>
            </w:r>
          </w:p>
          <w:p w:rsidR="006529AA" w:rsidRPr="00372C94" w:rsidRDefault="006529AA" w:rsidP="0020512A">
            <w:pPr>
              <w:jc w:val="center"/>
              <w:rPr>
                <w:bCs/>
              </w:rPr>
            </w:pPr>
            <w:r w:rsidRPr="00372C94">
              <w:rPr>
                <w:bCs/>
              </w:rPr>
              <w:t>или др. источника</w:t>
            </w:r>
          </w:p>
        </w:tc>
      </w:tr>
      <w:tr w:rsidR="006529AA" w:rsidRPr="00B72CDC" w:rsidTr="0020512A">
        <w:trPr>
          <w:trHeight w:val="276"/>
          <w:jc w:val="center"/>
        </w:trPr>
        <w:tc>
          <w:tcPr>
            <w:tcW w:w="814" w:type="dxa"/>
            <w:vMerge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</w:p>
        </w:tc>
        <w:tc>
          <w:tcPr>
            <w:tcW w:w="1341" w:type="dxa"/>
            <w:vMerge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</w:p>
        </w:tc>
        <w:tc>
          <w:tcPr>
            <w:tcW w:w="2813" w:type="dxa"/>
            <w:vMerge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</w:p>
        </w:tc>
        <w:tc>
          <w:tcPr>
            <w:tcW w:w="1601" w:type="dxa"/>
            <w:vMerge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</w:p>
        </w:tc>
        <w:tc>
          <w:tcPr>
            <w:tcW w:w="1752" w:type="dxa"/>
            <w:vMerge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</w:p>
        </w:tc>
      </w:tr>
      <w:tr w:rsidR="006529AA" w:rsidRPr="00B72CDC" w:rsidTr="0020512A">
        <w:trPr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  <w:r w:rsidRPr="00372C94">
              <w:t>1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  <w:r w:rsidRPr="00372C94">
              <w:t>2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  <w:r w:rsidRPr="00372C94">
              <w:t>3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  <w:r w:rsidRPr="00372C94">
              <w:t>4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  <w:r w:rsidRPr="00372C94">
              <w:t>5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  <w:r w:rsidRPr="00372C94">
              <w:t>6</w:t>
            </w:r>
          </w:p>
        </w:tc>
      </w:tr>
      <w:tr w:rsidR="006529AA" w:rsidRPr="00B72CDC" w:rsidTr="0020512A">
        <w:trPr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6529AA" w:rsidRPr="00B72CDC" w:rsidRDefault="006529AA" w:rsidP="0020512A">
            <w:pPr>
              <w:jc w:val="both"/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6529AA" w:rsidRPr="00B72CDC" w:rsidRDefault="006529AA" w:rsidP="0020512A">
            <w:pPr>
              <w:jc w:val="both"/>
            </w:pPr>
          </w:p>
        </w:tc>
        <w:tc>
          <w:tcPr>
            <w:tcW w:w="2813" w:type="dxa"/>
            <w:shd w:val="clear" w:color="auto" w:fill="auto"/>
            <w:vAlign w:val="center"/>
          </w:tcPr>
          <w:p w:rsidR="006529AA" w:rsidRPr="00B72CDC" w:rsidRDefault="006529AA" w:rsidP="0020512A">
            <w:pPr>
              <w:jc w:val="both"/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6529AA" w:rsidRPr="00B72CDC" w:rsidRDefault="006529AA" w:rsidP="0020512A">
            <w:pPr>
              <w:jc w:val="both"/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6529AA" w:rsidRPr="00B72CDC" w:rsidRDefault="006529AA" w:rsidP="0020512A">
            <w:pPr>
              <w:jc w:val="both"/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6529AA" w:rsidRPr="00B72CDC" w:rsidRDefault="006529AA" w:rsidP="0020512A">
            <w:pPr>
              <w:jc w:val="both"/>
            </w:pPr>
          </w:p>
        </w:tc>
      </w:tr>
      <w:tr w:rsidR="006529AA" w:rsidRPr="00B72CDC" w:rsidTr="0020512A">
        <w:trPr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6529AA" w:rsidRPr="00B72CDC" w:rsidRDefault="006529AA" w:rsidP="0020512A">
            <w:pPr>
              <w:jc w:val="both"/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6529AA" w:rsidRPr="00B72CDC" w:rsidRDefault="006529AA" w:rsidP="0020512A">
            <w:pPr>
              <w:jc w:val="both"/>
            </w:pPr>
          </w:p>
        </w:tc>
        <w:tc>
          <w:tcPr>
            <w:tcW w:w="2813" w:type="dxa"/>
            <w:shd w:val="clear" w:color="auto" w:fill="auto"/>
            <w:vAlign w:val="center"/>
          </w:tcPr>
          <w:p w:rsidR="006529AA" w:rsidRPr="00B72CDC" w:rsidRDefault="006529AA" w:rsidP="0020512A">
            <w:pPr>
              <w:jc w:val="both"/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6529AA" w:rsidRPr="00B72CDC" w:rsidRDefault="006529AA" w:rsidP="0020512A">
            <w:pPr>
              <w:jc w:val="both"/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6529AA" w:rsidRPr="00B72CDC" w:rsidRDefault="006529AA" w:rsidP="0020512A">
            <w:pPr>
              <w:jc w:val="both"/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6529AA" w:rsidRPr="00B72CDC" w:rsidRDefault="006529AA" w:rsidP="0020512A">
            <w:pPr>
              <w:jc w:val="both"/>
            </w:pPr>
          </w:p>
        </w:tc>
      </w:tr>
      <w:tr w:rsidR="006529AA" w:rsidRPr="00B72CDC" w:rsidTr="0020512A">
        <w:trPr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6529AA" w:rsidRPr="00B72CDC" w:rsidRDefault="006529AA" w:rsidP="0020512A">
            <w:pPr>
              <w:jc w:val="both"/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6529AA" w:rsidRPr="00B72CDC" w:rsidRDefault="006529AA" w:rsidP="0020512A">
            <w:pPr>
              <w:jc w:val="both"/>
            </w:pPr>
          </w:p>
        </w:tc>
        <w:tc>
          <w:tcPr>
            <w:tcW w:w="2813" w:type="dxa"/>
            <w:shd w:val="clear" w:color="auto" w:fill="auto"/>
            <w:vAlign w:val="center"/>
          </w:tcPr>
          <w:p w:rsidR="006529AA" w:rsidRPr="00B72CDC" w:rsidRDefault="006529AA" w:rsidP="0020512A">
            <w:pPr>
              <w:jc w:val="both"/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6529AA" w:rsidRPr="00B72CDC" w:rsidRDefault="006529AA" w:rsidP="0020512A">
            <w:pPr>
              <w:jc w:val="both"/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6529AA" w:rsidRPr="00B72CDC" w:rsidRDefault="006529AA" w:rsidP="0020512A">
            <w:pPr>
              <w:jc w:val="both"/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6529AA" w:rsidRPr="00B72CDC" w:rsidRDefault="006529AA" w:rsidP="0020512A">
            <w:pPr>
              <w:jc w:val="both"/>
            </w:pPr>
          </w:p>
        </w:tc>
      </w:tr>
    </w:tbl>
    <w:p w:rsidR="006529AA" w:rsidRPr="00372C94" w:rsidRDefault="006529AA" w:rsidP="006529AA">
      <w:pPr>
        <w:ind w:firstLine="709"/>
        <w:jc w:val="both"/>
        <w:rPr>
          <w:b/>
        </w:rPr>
      </w:pPr>
    </w:p>
    <w:p w:rsidR="006529AA" w:rsidRDefault="006529AA" w:rsidP="006529AA">
      <w:pPr>
        <w:pStyle w:val="Default"/>
        <w:ind w:firstLine="709"/>
        <w:jc w:val="both"/>
        <w:rPr>
          <w:b/>
        </w:rPr>
      </w:pPr>
      <w:r w:rsidRPr="00372C94">
        <w:rPr>
          <w:b/>
        </w:rPr>
        <w:t xml:space="preserve">8.3 Перечень ресурсов информационно-телекоммуникационной сети Интернет, электронных образовательных ресурсов локальных сетей </w:t>
      </w:r>
      <w:r>
        <w:rPr>
          <w:b/>
        </w:rPr>
        <w:t>РГУ им. А.Н. Косыгина</w:t>
      </w:r>
      <w:r w:rsidRPr="00372C94">
        <w:rPr>
          <w:b/>
        </w:rPr>
        <w:t xml:space="preserve">, необходимых для освоения дисциплины </w:t>
      </w:r>
    </w:p>
    <w:p w:rsidR="006529AA" w:rsidRPr="00372C94" w:rsidRDefault="006529AA" w:rsidP="006529AA">
      <w:pPr>
        <w:pStyle w:val="Default"/>
        <w:ind w:firstLine="709"/>
        <w:jc w:val="both"/>
        <w:rPr>
          <w:b/>
        </w:rPr>
      </w:pPr>
    </w:p>
    <w:p w:rsidR="006529AA" w:rsidRPr="001919AD" w:rsidRDefault="006529AA" w:rsidP="006529AA">
      <w:pPr>
        <w:autoSpaceDE w:val="0"/>
        <w:autoSpaceDN w:val="0"/>
        <w:adjustRightInd w:val="0"/>
        <w:ind w:firstLine="709"/>
        <w:jc w:val="both"/>
      </w:pPr>
      <w:r w:rsidRPr="001919AD">
        <w:t xml:space="preserve">1. Библиотека РГУ им. А.Н. Косыгина </w:t>
      </w:r>
      <w:hyperlink r:id="rId5" w:history="1">
        <w:r w:rsidRPr="001919AD">
          <w:rPr>
            <w:rStyle w:val="aa"/>
          </w:rPr>
          <w:t>http://biblio.mgudt.ru/jirbis2/</w:t>
        </w:r>
      </w:hyperlink>
      <w:r w:rsidRPr="001919AD">
        <w:t xml:space="preserve">. </w:t>
      </w:r>
      <w:r w:rsidRPr="001919AD">
        <w:tab/>
      </w:r>
    </w:p>
    <w:p w:rsidR="006529AA" w:rsidRPr="001919AD" w:rsidRDefault="006529AA" w:rsidP="006529AA">
      <w:pPr>
        <w:autoSpaceDE w:val="0"/>
        <w:autoSpaceDN w:val="0"/>
        <w:adjustRightInd w:val="0"/>
        <w:ind w:firstLine="709"/>
        <w:jc w:val="both"/>
      </w:pPr>
      <w:r w:rsidRPr="001919AD">
        <w:t>2. Электронно-библиотечная система (ЭБС) «ИНФРА-М» «Znanium.com»</w:t>
      </w:r>
      <w:r w:rsidRPr="001919AD">
        <w:tab/>
      </w:r>
      <w:r>
        <w:t xml:space="preserve"> </w:t>
      </w:r>
      <w:hyperlink r:id="rId6" w:history="1">
        <w:r w:rsidRPr="00807EF3">
          <w:rPr>
            <w:rStyle w:val="aa"/>
          </w:rPr>
          <w:t>http://znanium.com/</w:t>
        </w:r>
      </w:hyperlink>
      <w:r w:rsidRPr="001919AD">
        <w:t>.</w:t>
      </w:r>
    </w:p>
    <w:p w:rsidR="006529AA" w:rsidRDefault="006529AA" w:rsidP="006529AA">
      <w:pPr>
        <w:autoSpaceDE w:val="0"/>
        <w:autoSpaceDN w:val="0"/>
        <w:adjustRightInd w:val="0"/>
        <w:ind w:firstLine="709"/>
        <w:jc w:val="both"/>
      </w:pPr>
      <w:r w:rsidRPr="001919AD">
        <w:t xml:space="preserve">3. </w:t>
      </w:r>
      <w:r>
        <w:t>Реферативная б</w:t>
      </w:r>
      <w:r w:rsidRPr="00601F2C">
        <w:t>аза данных «</w:t>
      </w:r>
      <w:proofErr w:type="spellStart"/>
      <w:r w:rsidRPr="00601F2C">
        <w:t>Web</w:t>
      </w:r>
      <w:proofErr w:type="spellEnd"/>
      <w:r w:rsidRPr="00601F2C">
        <w:t xml:space="preserve"> </w:t>
      </w:r>
      <w:proofErr w:type="spellStart"/>
      <w:r w:rsidRPr="00601F2C">
        <w:t>of</w:t>
      </w:r>
      <w:proofErr w:type="spellEnd"/>
      <w:r w:rsidRPr="00601F2C">
        <w:t xml:space="preserve"> </w:t>
      </w:r>
      <w:proofErr w:type="spellStart"/>
      <w:r w:rsidRPr="00601F2C">
        <w:t>Science</w:t>
      </w:r>
      <w:proofErr w:type="spellEnd"/>
      <w:r w:rsidRPr="00601F2C">
        <w:t>»</w:t>
      </w:r>
      <w:r>
        <w:t xml:space="preserve"> </w:t>
      </w:r>
      <w:r w:rsidRPr="001919AD">
        <w:tab/>
      </w:r>
      <w:hyperlink r:id="rId7" w:tgtFrame="_blank" w:history="1">
        <w:r w:rsidRPr="00601F2C">
          <w:rPr>
            <w:rStyle w:val="aa"/>
            <w:bCs/>
          </w:rPr>
          <w:t>http://webofknowledge.com/</w:t>
        </w:r>
      </w:hyperlink>
      <w:r w:rsidRPr="001919AD">
        <w:tab/>
      </w:r>
      <w:r>
        <w:t>.</w:t>
      </w:r>
    </w:p>
    <w:p w:rsidR="006529AA" w:rsidRDefault="006529AA" w:rsidP="006529AA">
      <w:pPr>
        <w:autoSpaceDE w:val="0"/>
        <w:autoSpaceDN w:val="0"/>
        <w:adjustRightInd w:val="0"/>
        <w:ind w:firstLine="709"/>
        <w:jc w:val="both"/>
      </w:pPr>
      <w:r>
        <w:t>4.</w:t>
      </w:r>
      <w:r w:rsidRPr="00487FFE">
        <w:t xml:space="preserve"> </w:t>
      </w:r>
      <w:r>
        <w:t>Реферативная б</w:t>
      </w:r>
      <w:r w:rsidRPr="00601F2C">
        <w:t xml:space="preserve">аза данных </w:t>
      </w:r>
      <w:r w:rsidRPr="00487FFE">
        <w:t>«</w:t>
      </w:r>
      <w:proofErr w:type="spellStart"/>
      <w:r w:rsidRPr="00487FFE">
        <w:t>Scopus</w:t>
      </w:r>
      <w:proofErr w:type="spellEnd"/>
      <w:r w:rsidRPr="00487FFE">
        <w:t>»</w:t>
      </w:r>
      <w:r>
        <w:t xml:space="preserve"> </w:t>
      </w:r>
      <w:hyperlink r:id="rId8" w:tgtFrame="_blank" w:history="1">
        <w:r w:rsidRPr="00487FFE">
          <w:rPr>
            <w:rStyle w:val="aa"/>
            <w:bCs/>
          </w:rPr>
          <w:t>http://www.scopus.com/</w:t>
        </w:r>
      </w:hyperlink>
      <w:r w:rsidRPr="001919AD">
        <w:tab/>
      </w:r>
      <w:r>
        <w:t>.</w:t>
      </w:r>
    </w:p>
    <w:p w:rsidR="006529AA" w:rsidRDefault="006529AA" w:rsidP="006529AA">
      <w:pPr>
        <w:autoSpaceDE w:val="0"/>
        <w:autoSpaceDN w:val="0"/>
        <w:adjustRightInd w:val="0"/>
        <w:ind w:firstLine="709"/>
      </w:pPr>
      <w:r>
        <w:t xml:space="preserve">5. </w:t>
      </w:r>
      <w:r w:rsidRPr="00487FFE">
        <w:t>Патентн</w:t>
      </w:r>
      <w:r>
        <w:t>ая</w:t>
      </w:r>
      <w:r w:rsidRPr="00487FFE">
        <w:t xml:space="preserve"> баз</w:t>
      </w:r>
      <w:r>
        <w:t>а</w:t>
      </w:r>
      <w:r w:rsidRPr="00487FFE">
        <w:t xml:space="preserve"> данных компании «QUESTEL – ORBIT»</w:t>
      </w:r>
      <w:r>
        <w:t xml:space="preserve">  </w:t>
      </w:r>
      <w:hyperlink r:id="rId9" w:anchor="PatentEasySearchPage" w:history="1">
        <w:r w:rsidRPr="00F32220">
          <w:rPr>
            <w:rStyle w:val="aa"/>
            <w:bCs/>
          </w:rPr>
          <w:t>https://www37.orbit.com/#PatentEasySearchPage</w:t>
        </w:r>
      </w:hyperlink>
      <w:r>
        <w:t>.</w:t>
      </w:r>
      <w:r w:rsidRPr="001919AD">
        <w:tab/>
      </w:r>
    </w:p>
    <w:p w:rsidR="006529AA" w:rsidRDefault="006529AA" w:rsidP="006529AA">
      <w:pPr>
        <w:autoSpaceDE w:val="0"/>
        <w:autoSpaceDN w:val="0"/>
        <w:adjustRightInd w:val="0"/>
        <w:ind w:firstLine="709"/>
      </w:pPr>
      <w:r>
        <w:t xml:space="preserve">6. </w:t>
      </w:r>
      <w:r w:rsidRPr="00F32220">
        <w:t>Электронные ресурсы издательства «SPRINGERNATURE»</w:t>
      </w:r>
      <w:r>
        <w:t xml:space="preserve"> </w:t>
      </w:r>
      <w:hyperlink r:id="rId10" w:tgtFrame="_blank" w:history="1">
        <w:r w:rsidRPr="00F32220">
          <w:rPr>
            <w:rStyle w:val="aa"/>
            <w:bCs/>
          </w:rPr>
          <w:t>http://www.springernature.com/gp/librarians</w:t>
        </w:r>
      </w:hyperlink>
      <w:r>
        <w:t>.</w:t>
      </w:r>
    </w:p>
    <w:p w:rsidR="006529AA" w:rsidRDefault="006529AA" w:rsidP="006529AA">
      <w:pPr>
        <w:autoSpaceDE w:val="0"/>
        <w:autoSpaceDN w:val="0"/>
        <w:adjustRightInd w:val="0"/>
        <w:ind w:firstLine="709"/>
      </w:pPr>
      <w:r>
        <w:t xml:space="preserve">7. </w:t>
      </w:r>
      <w:r w:rsidRPr="00F32220">
        <w:t>ООО «ИВИС</w:t>
      </w:r>
      <w:r>
        <w:t xml:space="preserve">» </w:t>
      </w:r>
      <w:hyperlink r:id="rId11" w:tgtFrame="_blank" w:history="1">
        <w:r w:rsidRPr="00F32220">
          <w:rPr>
            <w:rStyle w:val="aa"/>
            <w:bCs/>
          </w:rPr>
          <w:t>http://dlib.eastview.com/</w:t>
        </w:r>
      </w:hyperlink>
      <w:r>
        <w:t>.</w:t>
      </w:r>
    </w:p>
    <w:p w:rsidR="006529AA" w:rsidRDefault="006529AA" w:rsidP="006529AA">
      <w:pPr>
        <w:autoSpaceDE w:val="0"/>
        <w:autoSpaceDN w:val="0"/>
        <w:adjustRightInd w:val="0"/>
        <w:ind w:firstLine="709"/>
      </w:pPr>
      <w:r>
        <w:t xml:space="preserve">8. </w:t>
      </w:r>
      <w:r w:rsidRPr="00F32220">
        <w:t>Научная электронная библиотека «eLIBRARY.RU»</w:t>
      </w:r>
      <w:r>
        <w:t xml:space="preserve"> </w:t>
      </w:r>
      <w:hyperlink r:id="rId12" w:tgtFrame="_blank" w:history="1">
        <w:r w:rsidRPr="00F32220">
          <w:rPr>
            <w:rStyle w:val="aa"/>
            <w:bCs/>
          </w:rPr>
          <w:t>http://www.elibrary.ru/</w:t>
        </w:r>
      </w:hyperlink>
      <w:r>
        <w:t>.</w:t>
      </w:r>
    </w:p>
    <w:p w:rsidR="006529AA" w:rsidRDefault="006529AA" w:rsidP="006529AA">
      <w:pPr>
        <w:autoSpaceDE w:val="0"/>
        <w:autoSpaceDN w:val="0"/>
        <w:adjustRightInd w:val="0"/>
        <w:ind w:firstLine="709"/>
      </w:pPr>
      <w:r>
        <w:t xml:space="preserve">9. </w:t>
      </w:r>
      <w:r w:rsidRPr="00F32220">
        <w:t>Национальн</w:t>
      </w:r>
      <w:r>
        <w:t>ая</w:t>
      </w:r>
      <w:r w:rsidRPr="00F32220">
        <w:t xml:space="preserve"> </w:t>
      </w:r>
      <w:r>
        <w:t>э</w:t>
      </w:r>
      <w:r w:rsidRPr="00F32220">
        <w:t>лектронн</w:t>
      </w:r>
      <w:r>
        <w:t>ая</w:t>
      </w:r>
      <w:r w:rsidRPr="00F32220">
        <w:t xml:space="preserve"> библиотек</w:t>
      </w:r>
      <w:r>
        <w:t>а</w:t>
      </w:r>
      <w:r w:rsidRPr="00F32220">
        <w:t xml:space="preserve"> («НЭБ»)</w:t>
      </w:r>
      <w:r>
        <w:t xml:space="preserve"> </w:t>
      </w:r>
      <w:hyperlink r:id="rId13" w:tgtFrame="_blank" w:history="1">
        <w:r w:rsidRPr="00F32220">
          <w:rPr>
            <w:rStyle w:val="aa"/>
            <w:bCs/>
          </w:rPr>
          <w:t>http://нэб.рф/</w:t>
        </w:r>
      </w:hyperlink>
      <w:r>
        <w:t>.</w:t>
      </w:r>
    </w:p>
    <w:p w:rsidR="006529AA" w:rsidRPr="00B30909" w:rsidRDefault="006529AA" w:rsidP="006529AA">
      <w:pPr>
        <w:pStyle w:val="Default"/>
        <w:jc w:val="both"/>
        <w:rPr>
          <w:b/>
        </w:rPr>
      </w:pPr>
      <w:r w:rsidRPr="00372C94">
        <w:rPr>
          <w:b/>
          <w:bCs/>
        </w:rPr>
        <w:t>9</w:t>
      </w:r>
      <w:r>
        <w:rPr>
          <w:b/>
          <w:bCs/>
        </w:rPr>
        <w:t>.</w:t>
      </w:r>
      <w:r w:rsidRPr="00372C94">
        <w:rPr>
          <w:b/>
          <w:bCs/>
        </w:rPr>
        <w:t xml:space="preserve"> Материально-техническое обеспечение дисциплины (модуля)</w:t>
      </w:r>
    </w:p>
    <w:p w:rsidR="006529AA" w:rsidRDefault="006529AA" w:rsidP="006529AA">
      <w:pPr>
        <w:pStyle w:val="Default"/>
        <w:ind w:firstLine="709"/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402"/>
        <w:gridCol w:w="3118"/>
      </w:tblGrid>
      <w:tr w:rsidR="006529AA" w:rsidRPr="009C2C70" w:rsidTr="0020512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AA" w:rsidRPr="008077AA" w:rsidRDefault="006529AA" w:rsidP="0020512A">
            <w:pPr>
              <w:pStyle w:val="Default"/>
              <w:jc w:val="center"/>
              <w:rPr>
                <w:iCs/>
              </w:rPr>
            </w:pPr>
            <w:r w:rsidRPr="008077AA">
              <w:rPr>
                <w:iCs/>
              </w:rPr>
              <w:t xml:space="preserve">Наименование специальных </w:t>
            </w:r>
            <w:r w:rsidRPr="008077AA">
              <w:rPr>
                <w:iCs/>
              </w:rPr>
              <w:lastRenderedPageBreak/>
              <w:t>помещений и помещений для самостоятельной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AA" w:rsidRPr="008077AA" w:rsidRDefault="006529AA" w:rsidP="0020512A">
            <w:pPr>
              <w:pStyle w:val="Default"/>
              <w:jc w:val="center"/>
              <w:rPr>
                <w:iCs/>
              </w:rPr>
            </w:pPr>
            <w:r w:rsidRPr="008077AA">
              <w:rPr>
                <w:iCs/>
              </w:rPr>
              <w:lastRenderedPageBreak/>
              <w:t xml:space="preserve">Оснащенность специальных помещений и помещений для </w:t>
            </w:r>
            <w:r w:rsidRPr="008077AA">
              <w:rPr>
                <w:iCs/>
              </w:rPr>
              <w:lastRenderedPageBreak/>
              <w:t>самостоятельной работы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AA" w:rsidRPr="008077AA" w:rsidRDefault="006529AA" w:rsidP="0020512A">
            <w:pPr>
              <w:pStyle w:val="Default"/>
              <w:jc w:val="center"/>
              <w:rPr>
                <w:iCs/>
              </w:rPr>
            </w:pPr>
            <w:r w:rsidRPr="008077AA">
              <w:rPr>
                <w:iCs/>
              </w:rPr>
              <w:lastRenderedPageBreak/>
              <w:t xml:space="preserve">Перечень лицензионного программного обеспечения. </w:t>
            </w:r>
            <w:r w:rsidRPr="008077AA">
              <w:rPr>
                <w:iCs/>
              </w:rPr>
              <w:lastRenderedPageBreak/>
              <w:t>Реквизиты подтверждающего документа</w:t>
            </w:r>
          </w:p>
        </w:tc>
      </w:tr>
      <w:tr w:rsidR="006529AA" w:rsidRPr="00052F21" w:rsidTr="0020512A">
        <w:trPr>
          <w:trHeight w:val="4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AA" w:rsidRPr="006529AA" w:rsidRDefault="006529AA" w:rsidP="006529AA">
            <w:pPr>
              <w:pStyle w:val="Default"/>
              <w:jc w:val="both"/>
              <w:rPr>
                <w:iCs/>
                <w:color w:val="auto"/>
              </w:rPr>
            </w:pPr>
            <w:r w:rsidRPr="006529AA">
              <w:rPr>
                <w:bCs/>
                <w:color w:val="auto"/>
              </w:rPr>
              <w:lastRenderedPageBreak/>
              <w:t>помещение для проведения занятий лекционного типа, помещение для проведения занятий семинарского типа, помещение для проведения групповых и индивидуальных консультаций, помещение для текущего контроля и промежуточной аттестации, № 61</w:t>
            </w:r>
            <w:r w:rsidR="00677BCA">
              <w:rPr>
                <w:bCs/>
                <w:color w:val="auto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AA" w:rsidRPr="006529AA" w:rsidRDefault="006529AA" w:rsidP="006529AA">
            <w:pPr>
              <w:pStyle w:val="Default"/>
              <w:jc w:val="both"/>
              <w:rPr>
                <w:iCs/>
                <w:color w:val="auto"/>
              </w:rPr>
            </w:pPr>
            <w:r w:rsidRPr="006529AA">
              <w:rPr>
                <w:bCs/>
                <w:color w:val="auto"/>
              </w:rPr>
              <w:t xml:space="preserve">преподавательский – 1 шт., доска – 1 шт., персональный компьютер – 10 шт., мультимедийное оборудование (проектор и экран) – 1 шт., письменный стол – 10 шт., стул – 11 шт.,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AA" w:rsidRPr="00421C6B" w:rsidRDefault="006529AA" w:rsidP="006529AA">
            <w:pPr>
              <w:jc w:val="both"/>
            </w:pPr>
            <w:r w:rsidRPr="00421C6B">
              <w:rPr>
                <w:lang w:val="en-US"/>
              </w:rPr>
              <w:t>Microsoft</w:t>
            </w:r>
            <w:r w:rsidRPr="00421C6B">
              <w:t xml:space="preserve"> </w:t>
            </w:r>
            <w:r w:rsidRPr="00421C6B">
              <w:rPr>
                <w:lang w:val="en-US"/>
              </w:rPr>
              <w:t>Windows</w:t>
            </w:r>
            <w:r w:rsidRPr="00421C6B">
              <w:t xml:space="preserve"> 10 </w:t>
            </w:r>
            <w:r w:rsidRPr="00421C6B">
              <w:rPr>
                <w:lang w:val="en-US"/>
              </w:rPr>
              <w:t>HOME</w:t>
            </w:r>
            <w:r w:rsidRPr="00421C6B">
              <w:t xml:space="preserve"> </w:t>
            </w:r>
            <w:r w:rsidRPr="00421C6B">
              <w:rPr>
                <w:lang w:val="en-US"/>
              </w:rPr>
              <w:t>Russian</w:t>
            </w:r>
            <w:r w:rsidRPr="00421C6B">
              <w:t xml:space="preserve"> </w:t>
            </w:r>
            <w:r w:rsidRPr="00421C6B">
              <w:rPr>
                <w:lang w:val="en-US"/>
              </w:rPr>
              <w:t>OLP</w:t>
            </w:r>
            <w:r w:rsidRPr="00421C6B">
              <w:t xml:space="preserve"> </w:t>
            </w:r>
            <w:r w:rsidRPr="00421C6B">
              <w:rPr>
                <w:lang w:val="en-US"/>
              </w:rPr>
              <w:t>NL</w:t>
            </w:r>
            <w:r w:rsidRPr="00421C6B">
              <w:t xml:space="preserve"> </w:t>
            </w:r>
            <w:r w:rsidRPr="00421C6B">
              <w:rPr>
                <w:lang w:val="en-US"/>
              </w:rPr>
              <w:t>Academic</w:t>
            </w:r>
            <w:r w:rsidRPr="00421C6B">
              <w:t xml:space="preserve"> </w:t>
            </w:r>
            <w:r w:rsidRPr="00421C6B">
              <w:rPr>
                <w:lang w:val="en-US"/>
              </w:rPr>
              <w:t>Edition</w:t>
            </w:r>
            <w:r w:rsidRPr="00421C6B">
              <w:t xml:space="preserve"> </w:t>
            </w:r>
            <w:r w:rsidRPr="00421C6B">
              <w:rPr>
                <w:lang w:val="en-US"/>
              </w:rPr>
              <w:t>Legalization</w:t>
            </w:r>
            <w:r w:rsidRPr="00421C6B">
              <w:t xml:space="preserve"> </w:t>
            </w:r>
            <w:proofErr w:type="spellStart"/>
            <w:r w:rsidRPr="00421C6B">
              <w:rPr>
                <w:lang w:val="en-US"/>
              </w:rPr>
              <w:t>GetGenuine</w:t>
            </w:r>
            <w:proofErr w:type="spellEnd"/>
            <w:r w:rsidRPr="00421C6B">
              <w:t xml:space="preserve">, 60 лицензий, артикул </w:t>
            </w:r>
            <w:r w:rsidRPr="00421C6B">
              <w:rPr>
                <w:lang w:val="en-US"/>
              </w:rPr>
              <w:t>KW</w:t>
            </w:r>
            <w:r w:rsidRPr="00421C6B">
              <w:t xml:space="preserve">9-00322, Договор с ЗАО «Софт </w:t>
            </w:r>
            <w:proofErr w:type="spellStart"/>
            <w:r w:rsidRPr="00421C6B">
              <w:t>Лайн</w:t>
            </w:r>
            <w:proofErr w:type="spellEnd"/>
            <w:r w:rsidRPr="00421C6B">
              <w:t xml:space="preserve"> Трейд» №510/2015 от 15.12.2015г.</w:t>
            </w:r>
          </w:p>
          <w:p w:rsidR="006529AA" w:rsidRDefault="006529AA" w:rsidP="0020512A">
            <w:pPr>
              <w:pStyle w:val="Default"/>
              <w:jc w:val="both"/>
              <w:rPr>
                <w:iCs/>
                <w:color w:val="FF0000"/>
              </w:rPr>
            </w:pPr>
          </w:p>
          <w:p w:rsidR="0060546B" w:rsidRDefault="006529AA" w:rsidP="006529AA">
            <w:pPr>
              <w:jc w:val="both"/>
            </w:pPr>
            <w:r w:rsidRPr="00421C6B">
              <w:rPr>
                <w:lang w:val="en-US"/>
              </w:rPr>
              <w:t>Microsoft</w:t>
            </w:r>
            <w:r w:rsidRPr="006529AA">
              <w:t xml:space="preserve"> </w:t>
            </w:r>
            <w:r w:rsidRPr="00421C6B">
              <w:rPr>
                <w:lang w:val="en-US"/>
              </w:rPr>
              <w:t>Office</w:t>
            </w:r>
            <w:r w:rsidRPr="006529AA">
              <w:t xml:space="preserve"> </w:t>
            </w:r>
            <w:r w:rsidRPr="00421C6B">
              <w:rPr>
                <w:lang w:val="en-US"/>
              </w:rPr>
              <w:t>Standard</w:t>
            </w:r>
            <w:r w:rsidRPr="006529AA">
              <w:t xml:space="preserve"> 2016 </w:t>
            </w:r>
            <w:r w:rsidRPr="00421C6B">
              <w:rPr>
                <w:lang w:val="en-US"/>
              </w:rPr>
              <w:t>Russian</w:t>
            </w:r>
            <w:r w:rsidRPr="006529AA">
              <w:t xml:space="preserve"> </w:t>
            </w:r>
            <w:r w:rsidRPr="00421C6B">
              <w:rPr>
                <w:lang w:val="en-US"/>
              </w:rPr>
              <w:t>OLP</w:t>
            </w:r>
            <w:r w:rsidRPr="006529AA">
              <w:t xml:space="preserve"> </w:t>
            </w:r>
            <w:r w:rsidRPr="00421C6B">
              <w:rPr>
                <w:lang w:val="en-US"/>
              </w:rPr>
              <w:t>NL</w:t>
            </w:r>
            <w:r w:rsidRPr="006529AA">
              <w:t xml:space="preserve"> </w:t>
            </w:r>
            <w:r w:rsidRPr="00421C6B">
              <w:rPr>
                <w:lang w:val="en-US"/>
              </w:rPr>
              <w:t>Academic</w:t>
            </w:r>
            <w:r w:rsidRPr="006529AA">
              <w:t xml:space="preserve"> </w:t>
            </w:r>
            <w:r w:rsidRPr="00421C6B">
              <w:rPr>
                <w:lang w:val="en-US"/>
              </w:rPr>
              <w:t>Edition</w:t>
            </w:r>
            <w:r w:rsidRPr="006529AA">
              <w:t xml:space="preserve">, 60 </w:t>
            </w:r>
            <w:r w:rsidRPr="00421C6B">
              <w:t>лицензий</w:t>
            </w:r>
            <w:r w:rsidRPr="006529AA">
              <w:t xml:space="preserve">, </w:t>
            </w:r>
            <w:r w:rsidRPr="00421C6B">
              <w:t>артикул</w:t>
            </w:r>
            <w:r w:rsidRPr="006529AA">
              <w:t xml:space="preserve"> 021-10548, </w:t>
            </w:r>
            <w:r w:rsidRPr="00421C6B">
              <w:t>Договор</w:t>
            </w:r>
            <w:r w:rsidRPr="006529AA">
              <w:t xml:space="preserve"> </w:t>
            </w:r>
            <w:r w:rsidRPr="00421C6B">
              <w:t>бюджетного</w:t>
            </w:r>
            <w:r w:rsidRPr="006529AA">
              <w:t xml:space="preserve"> </w:t>
            </w:r>
            <w:r w:rsidRPr="00421C6B">
              <w:t>учреждения</w:t>
            </w:r>
            <w:r w:rsidRPr="006529AA">
              <w:t xml:space="preserve"> </w:t>
            </w:r>
            <w:r w:rsidRPr="00421C6B">
              <w:t>с</w:t>
            </w:r>
            <w:r w:rsidRPr="006529AA">
              <w:t xml:space="preserve"> </w:t>
            </w:r>
            <w:r w:rsidRPr="00421C6B">
              <w:t>ЗАО</w:t>
            </w:r>
            <w:r w:rsidRPr="006529AA">
              <w:t xml:space="preserve"> «</w:t>
            </w:r>
            <w:r w:rsidRPr="00421C6B">
              <w:t>Софт</w:t>
            </w:r>
            <w:r w:rsidRPr="006529AA">
              <w:t xml:space="preserve"> </w:t>
            </w:r>
            <w:proofErr w:type="spellStart"/>
            <w:r w:rsidRPr="00421C6B">
              <w:t>Лайн</w:t>
            </w:r>
            <w:proofErr w:type="spellEnd"/>
            <w:r w:rsidRPr="006529AA">
              <w:t xml:space="preserve"> </w:t>
            </w:r>
            <w:r w:rsidRPr="00421C6B">
              <w:t>Трейд</w:t>
            </w:r>
            <w:r w:rsidRPr="006529AA">
              <w:t xml:space="preserve">» №511/2015 </w:t>
            </w:r>
            <w:r w:rsidRPr="00421C6B">
              <w:t>от</w:t>
            </w:r>
            <w:r w:rsidRPr="006529AA">
              <w:t xml:space="preserve"> 15.12.2015</w:t>
            </w:r>
            <w:r w:rsidRPr="00421C6B">
              <w:t>г</w:t>
            </w:r>
          </w:p>
          <w:p w:rsidR="0060546B" w:rsidRDefault="0060546B" w:rsidP="006529AA">
            <w:pPr>
              <w:jc w:val="both"/>
            </w:pPr>
          </w:p>
          <w:p w:rsidR="006529AA" w:rsidRPr="006529AA" w:rsidRDefault="0060546B" w:rsidP="006529AA">
            <w:pPr>
              <w:jc w:val="both"/>
            </w:pPr>
            <w:r>
              <w:t>Доступ в глобальную и локальную сеть</w:t>
            </w:r>
            <w:r w:rsidR="006529AA" w:rsidRPr="006529AA">
              <w:t>.</w:t>
            </w:r>
          </w:p>
          <w:p w:rsidR="006529AA" w:rsidRPr="00B6331A" w:rsidRDefault="006529AA" w:rsidP="0020512A">
            <w:pPr>
              <w:pStyle w:val="Default"/>
              <w:jc w:val="both"/>
              <w:rPr>
                <w:iCs/>
                <w:color w:val="FF0000"/>
              </w:rPr>
            </w:pPr>
          </w:p>
        </w:tc>
      </w:tr>
    </w:tbl>
    <w:p w:rsidR="006529AA" w:rsidRDefault="006529AA" w:rsidP="006529AA">
      <w:pPr>
        <w:pStyle w:val="Default"/>
        <w:ind w:firstLine="709"/>
        <w:jc w:val="both"/>
      </w:pPr>
    </w:p>
    <w:p w:rsidR="00B733B6" w:rsidRDefault="00B733B6" w:rsidP="00C3772B">
      <w:pPr>
        <w:tabs>
          <w:tab w:val="center" w:pos="4677"/>
          <w:tab w:val="left" w:pos="6024"/>
          <w:tab w:val="right" w:leader="underscore" w:pos="8505"/>
        </w:tabs>
        <w:rPr>
          <w:b/>
          <w:sz w:val="28"/>
          <w:szCs w:val="28"/>
        </w:rPr>
      </w:pPr>
    </w:p>
    <w:sectPr w:rsidR="00B733B6" w:rsidSect="00230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4121C"/>
    <w:multiLevelType w:val="multilevel"/>
    <w:tmpl w:val="BFDA9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1B3865"/>
    <w:multiLevelType w:val="hybridMultilevel"/>
    <w:tmpl w:val="70469FF2"/>
    <w:lvl w:ilvl="0" w:tplc="E4D0BD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C25002D"/>
    <w:multiLevelType w:val="multilevel"/>
    <w:tmpl w:val="1E6EE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9F3596"/>
    <w:multiLevelType w:val="multilevel"/>
    <w:tmpl w:val="BFDA9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822623"/>
    <w:multiLevelType w:val="hybridMultilevel"/>
    <w:tmpl w:val="DE1C6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D51B7"/>
    <w:multiLevelType w:val="multilevel"/>
    <w:tmpl w:val="D5800D26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4F036829"/>
    <w:multiLevelType w:val="hybridMultilevel"/>
    <w:tmpl w:val="E0B06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6868D6"/>
    <w:multiLevelType w:val="hybridMultilevel"/>
    <w:tmpl w:val="41A017F4"/>
    <w:lvl w:ilvl="0" w:tplc="0066A9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B725BDA"/>
    <w:multiLevelType w:val="multilevel"/>
    <w:tmpl w:val="1E6EE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5B1A92"/>
    <w:multiLevelType w:val="multilevel"/>
    <w:tmpl w:val="1E6EEB0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0" w15:restartNumberingAfterBreak="0">
    <w:nsid w:val="623848C6"/>
    <w:multiLevelType w:val="hybridMultilevel"/>
    <w:tmpl w:val="854E7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417AFD"/>
    <w:multiLevelType w:val="hybridMultilevel"/>
    <w:tmpl w:val="0FD6D04E"/>
    <w:lvl w:ilvl="0" w:tplc="79B80D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5163EC4"/>
    <w:multiLevelType w:val="hybridMultilevel"/>
    <w:tmpl w:val="B42EFEE0"/>
    <w:lvl w:ilvl="0" w:tplc="126AB2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8246F3"/>
    <w:multiLevelType w:val="hybridMultilevel"/>
    <w:tmpl w:val="978A0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11"/>
  </w:num>
  <w:num w:numId="8">
    <w:abstractNumId w:val="4"/>
  </w:num>
  <w:num w:numId="9">
    <w:abstractNumId w:val="13"/>
  </w:num>
  <w:num w:numId="10">
    <w:abstractNumId w:val="6"/>
  </w:num>
  <w:num w:numId="11">
    <w:abstractNumId w:val="2"/>
  </w:num>
  <w:num w:numId="12">
    <w:abstractNumId w:val="10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33B6"/>
    <w:rsid w:val="00055A59"/>
    <w:rsid w:val="000828FD"/>
    <w:rsid w:val="000A3DC1"/>
    <w:rsid w:val="000F41AB"/>
    <w:rsid w:val="00117B46"/>
    <w:rsid w:val="00141FCD"/>
    <w:rsid w:val="00162613"/>
    <w:rsid w:val="00181514"/>
    <w:rsid w:val="001B7000"/>
    <w:rsid w:val="001E5A3B"/>
    <w:rsid w:val="001E7DC2"/>
    <w:rsid w:val="002003F5"/>
    <w:rsid w:val="0020512A"/>
    <w:rsid w:val="00230CCA"/>
    <w:rsid w:val="002D7100"/>
    <w:rsid w:val="00354040"/>
    <w:rsid w:val="003936E5"/>
    <w:rsid w:val="003A4D23"/>
    <w:rsid w:val="003E00F8"/>
    <w:rsid w:val="004051C8"/>
    <w:rsid w:val="00491774"/>
    <w:rsid w:val="004A4650"/>
    <w:rsid w:val="004B7B5F"/>
    <w:rsid w:val="00530462"/>
    <w:rsid w:val="00536160"/>
    <w:rsid w:val="005D1449"/>
    <w:rsid w:val="005E67A6"/>
    <w:rsid w:val="005F4975"/>
    <w:rsid w:val="0060546B"/>
    <w:rsid w:val="006228F0"/>
    <w:rsid w:val="0062508C"/>
    <w:rsid w:val="006271C7"/>
    <w:rsid w:val="006529AA"/>
    <w:rsid w:val="00661218"/>
    <w:rsid w:val="00672CB9"/>
    <w:rsid w:val="00677BCA"/>
    <w:rsid w:val="006B2A12"/>
    <w:rsid w:val="006E05AC"/>
    <w:rsid w:val="00710236"/>
    <w:rsid w:val="00712FB1"/>
    <w:rsid w:val="00750A11"/>
    <w:rsid w:val="007F1EAB"/>
    <w:rsid w:val="00816AD5"/>
    <w:rsid w:val="009616B4"/>
    <w:rsid w:val="00997BC8"/>
    <w:rsid w:val="009A4C0B"/>
    <w:rsid w:val="00AF0D76"/>
    <w:rsid w:val="00AF61B4"/>
    <w:rsid w:val="00B0255F"/>
    <w:rsid w:val="00B23676"/>
    <w:rsid w:val="00B733B6"/>
    <w:rsid w:val="00BA5010"/>
    <w:rsid w:val="00BA57E9"/>
    <w:rsid w:val="00BA7D13"/>
    <w:rsid w:val="00BE78EE"/>
    <w:rsid w:val="00C0069D"/>
    <w:rsid w:val="00C0492D"/>
    <w:rsid w:val="00C355EF"/>
    <w:rsid w:val="00C3772B"/>
    <w:rsid w:val="00C522BC"/>
    <w:rsid w:val="00C810BB"/>
    <w:rsid w:val="00C904FF"/>
    <w:rsid w:val="00C9425D"/>
    <w:rsid w:val="00D35E27"/>
    <w:rsid w:val="00D35EF0"/>
    <w:rsid w:val="00E21137"/>
    <w:rsid w:val="00E53F1A"/>
    <w:rsid w:val="00E73AE2"/>
    <w:rsid w:val="00E8375F"/>
    <w:rsid w:val="00ED3D04"/>
    <w:rsid w:val="00F20620"/>
    <w:rsid w:val="00F42608"/>
    <w:rsid w:val="00FB7E59"/>
    <w:rsid w:val="00FE329F"/>
    <w:rsid w:val="00FE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468D40B8"/>
  <w15:docId w15:val="{84AACCF5-EF9D-4850-80E0-D0F143DA0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4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таблиц"/>
    <w:basedOn w:val="a"/>
    <w:rsid w:val="00B733B6"/>
    <w:rPr>
      <w:bCs/>
      <w:iCs/>
      <w:lang w:eastAsia="ar-SA"/>
    </w:rPr>
  </w:style>
  <w:style w:type="paragraph" w:styleId="a4">
    <w:name w:val="Body Text"/>
    <w:basedOn w:val="a"/>
    <w:link w:val="a5"/>
    <w:uiPriority w:val="99"/>
    <w:rsid w:val="00B733B6"/>
    <w:pPr>
      <w:spacing w:after="120"/>
    </w:pPr>
    <w:rPr>
      <w:bCs/>
      <w:iCs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B733B6"/>
    <w:rPr>
      <w:rFonts w:ascii="Times New Roman" w:eastAsia="Times New Roman" w:hAnsi="Times New Roman" w:cs="Times New Roman"/>
      <w:bCs/>
      <w:iCs/>
      <w:sz w:val="24"/>
      <w:szCs w:val="24"/>
      <w:lang w:eastAsia="ar-SA"/>
    </w:rPr>
  </w:style>
  <w:style w:type="paragraph" w:customStyle="1" w:styleId="1">
    <w:name w:val="Текст1"/>
    <w:basedOn w:val="a"/>
    <w:rsid w:val="00B733B6"/>
    <w:rPr>
      <w:rFonts w:ascii="Courier New" w:hAnsi="Courier New" w:cs="Courier New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B733B6"/>
    <w:pPr>
      <w:ind w:firstLine="680"/>
      <w:jc w:val="both"/>
    </w:pPr>
    <w:rPr>
      <w:sz w:val="28"/>
      <w:szCs w:val="20"/>
      <w:lang w:eastAsia="ar-SA"/>
    </w:rPr>
  </w:style>
  <w:style w:type="paragraph" w:customStyle="1" w:styleId="Default">
    <w:name w:val="Default"/>
    <w:rsid w:val="001B70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Strong"/>
    <w:qFormat/>
    <w:rsid w:val="001B7000"/>
    <w:rPr>
      <w:rFonts w:cs="Times New Roman"/>
      <w:b/>
      <w:bCs w:val="0"/>
      <w:iCs/>
      <w:sz w:val="24"/>
      <w:lang w:val="en-US" w:eastAsia="ar-SA" w:bidi="ar-SA"/>
    </w:rPr>
  </w:style>
  <w:style w:type="paragraph" w:styleId="a7">
    <w:name w:val="Normal (Web)"/>
    <w:basedOn w:val="a"/>
    <w:rsid w:val="001B7000"/>
    <w:pPr>
      <w:spacing w:before="280" w:after="280"/>
    </w:pPr>
    <w:rPr>
      <w:color w:val="333366"/>
      <w:lang w:eastAsia="ar-SA"/>
    </w:rPr>
  </w:style>
  <w:style w:type="paragraph" w:styleId="a8">
    <w:name w:val="List Paragraph"/>
    <w:basedOn w:val="a"/>
    <w:uiPriority w:val="34"/>
    <w:qFormat/>
    <w:rsid w:val="009A4C0B"/>
    <w:pPr>
      <w:ind w:left="720"/>
      <w:contextualSpacing/>
    </w:pPr>
  </w:style>
  <w:style w:type="table" w:styleId="a9">
    <w:name w:val="Table Grid"/>
    <w:basedOn w:val="a1"/>
    <w:uiPriority w:val="39"/>
    <w:rsid w:val="00710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529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pus.com/" TargetMode="External"/><Relationship Id="rId13" Type="http://schemas.openxmlformats.org/officeDocument/2006/relationships/hyperlink" Target="http://xn--90ax2c.xn--p1a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bofknowledge.com/" TargetMode="External"/><Relationship Id="rId12" Type="http://schemas.openxmlformats.org/officeDocument/2006/relationships/hyperlink" Target="http://www.elibrar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nanium.com/" TargetMode="External"/><Relationship Id="rId11" Type="http://schemas.openxmlformats.org/officeDocument/2006/relationships/hyperlink" Target="http://dlib.eastview.com/" TargetMode="External"/><Relationship Id="rId5" Type="http://schemas.openxmlformats.org/officeDocument/2006/relationships/hyperlink" Target="http://biblio.mgudt.ru/jirbis2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springernature.com/gp/libraria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37.orbit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10</Pages>
  <Words>2374</Words>
  <Characters>13533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Sedlyarov</dc:creator>
  <cp:keywords/>
  <dc:description/>
  <cp:lastModifiedBy>user-Asp</cp:lastModifiedBy>
  <cp:revision>20</cp:revision>
  <dcterms:created xsi:type="dcterms:W3CDTF">2016-02-29T19:17:00Z</dcterms:created>
  <dcterms:modified xsi:type="dcterms:W3CDTF">2022-09-20T09:20:00Z</dcterms:modified>
</cp:coreProperties>
</file>