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7B8" w:rsidRDefault="002927B8" w:rsidP="00F443A6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2927B8" w:rsidRDefault="002927B8" w:rsidP="00F443A6">
                      <w:pPr>
                        <w:pStyle w:val="a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A5AF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3A7B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0DB0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DB66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B51A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7B8" w:rsidRDefault="002927B8" w:rsidP="00F443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2927B8" w:rsidRDefault="002927B8" w:rsidP="00F443A6"/>
                  </w:txbxContent>
                </v:textbox>
              </v:rect>
            </w:pict>
          </mc:Fallback>
        </mc:AlternateContent>
      </w:r>
      <w:r w:rsidR="00B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F792F" w:rsidRPr="00F443A6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CF0" w:rsidRDefault="00F443A6" w:rsidP="008F2C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8F2CF0" w:rsidRPr="00BC03C1" w:rsidRDefault="00273E3C" w:rsidP="008F2C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3C1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38.06.01</w:t>
      </w:r>
      <w:proofErr w:type="gramEnd"/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Экономика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Экономика</w:t>
      </w:r>
      <w:proofErr w:type="gramEnd"/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управление народным хозяйством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Коммерции и сервиса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2F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2F" w:rsidRPr="00F443A6" w:rsidRDefault="00FF792F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DD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F7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F792F" w:rsidRPr="00E86108" w:rsidRDefault="00FF792F" w:rsidP="00FF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86108" w:rsidRPr="00E86108" w:rsidRDefault="00E86108" w:rsidP="00E86108">
      <w:pPr>
        <w:tabs>
          <w:tab w:val="left" w:pos="70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</w:t>
      </w:r>
      <w:r w:rsidR="006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п</w:t>
      </w: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рактики</w:t>
      </w:r>
    </w:p>
    <w:p w:rsidR="00E86108" w:rsidRPr="008A4178" w:rsidRDefault="00E86108" w:rsidP="006C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8A4178" w:rsidRPr="008A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447C" w:rsidRPr="008A4178">
        <w:rPr>
          <w:rFonts w:ascii="Times New Roman" w:eastAsia="Calibri" w:hAnsi="Times New Roman" w:cs="Times New Roman"/>
          <w:sz w:val="24"/>
          <w:szCs w:val="24"/>
        </w:rPr>
        <w:t xml:space="preserve">рактики по получению профессиональных умений и опыта профессиональной деятельности </w:t>
      </w:r>
      <w:r w:rsidRPr="008A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C1ECF" w:rsidRPr="008A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закрепление профессиональных знаний, компетенций, формирование навыков и умений, базирующихся на полученных теоретических знаниях, необходимых будущим преподавателям</w:t>
      </w:r>
      <w:r w:rsidR="006C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преподавателям-исследователям</w:t>
      </w:r>
      <w:r w:rsidRPr="008A4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ECF" w:rsidRPr="008A4178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178">
        <w:rPr>
          <w:rFonts w:ascii="Times New Roman" w:hAnsi="Times New Roman" w:cs="Times New Roman"/>
          <w:sz w:val="24"/>
          <w:szCs w:val="24"/>
        </w:rPr>
        <w:t xml:space="preserve">Задачами практики по получению профессиональных умений и опыта профессиональной деятельности являются: </w:t>
      </w:r>
    </w:p>
    <w:p w:rsidR="006C1ECF" w:rsidRPr="008A4178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178">
        <w:rPr>
          <w:rFonts w:ascii="Times New Roman" w:hAnsi="Times New Roman" w:cs="Times New Roman"/>
          <w:sz w:val="24"/>
          <w:szCs w:val="24"/>
        </w:rPr>
        <w:t xml:space="preserve">- овладение и закрепление навыков организации и планирования учебного процесса; </w:t>
      </w:r>
    </w:p>
    <w:p w:rsidR="006C1ECF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178">
        <w:rPr>
          <w:rFonts w:ascii="Times New Roman" w:hAnsi="Times New Roman" w:cs="Times New Roman"/>
          <w:sz w:val="24"/>
          <w:szCs w:val="24"/>
        </w:rPr>
        <w:t xml:space="preserve">- овладение и закрепление навыков научно-методической и учебно-методической работы; </w:t>
      </w:r>
    </w:p>
    <w:p w:rsidR="00D317ED" w:rsidRPr="0009606B" w:rsidRDefault="00D317ED" w:rsidP="00D3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- овладение и закрепление навыков применения современных образовательных технологий; </w:t>
      </w:r>
    </w:p>
    <w:p w:rsidR="006C05BC" w:rsidRPr="006C05BC" w:rsidRDefault="006C1ECF" w:rsidP="006C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178">
        <w:rPr>
          <w:rFonts w:ascii="Times New Roman" w:hAnsi="Times New Roman" w:cs="Times New Roman"/>
          <w:sz w:val="24"/>
          <w:szCs w:val="24"/>
        </w:rPr>
        <w:t xml:space="preserve">- </w:t>
      </w:r>
      <w:r w:rsidR="006C05BC" w:rsidRPr="006C05BC">
        <w:rPr>
          <w:rFonts w:ascii="Times New Roman" w:hAnsi="Times New Roman" w:cs="Times New Roman"/>
          <w:sz w:val="24"/>
          <w:szCs w:val="24"/>
        </w:rPr>
        <w:t xml:space="preserve">приобретение навыков, умений, знаний ведения научно-исследовательской работы в образовательной организации, в том числе руководство научно-исследовательской работой студентов; </w:t>
      </w:r>
    </w:p>
    <w:p w:rsidR="006C1ECF" w:rsidRPr="008A4178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178">
        <w:rPr>
          <w:rFonts w:ascii="Times New Roman" w:hAnsi="Times New Roman" w:cs="Times New Roman"/>
          <w:sz w:val="24"/>
          <w:szCs w:val="24"/>
        </w:rPr>
        <w:t>- приобретение опыта реализации преподавательской деятель</w:t>
      </w:r>
      <w:r w:rsidR="008A4178" w:rsidRPr="008A4178">
        <w:rPr>
          <w:rFonts w:ascii="Times New Roman" w:hAnsi="Times New Roman" w:cs="Times New Roman"/>
          <w:sz w:val="24"/>
          <w:szCs w:val="24"/>
        </w:rPr>
        <w:t>ности.</w:t>
      </w:r>
    </w:p>
    <w:p w:rsidR="00E86108" w:rsidRPr="00E86108" w:rsidRDefault="00E86108" w:rsidP="00E861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E86108" w:rsidP="00E861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Способы проведения практики</w:t>
      </w: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8" w:rsidRPr="00E86108" w:rsidRDefault="00E86108" w:rsidP="00321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Способ</w:t>
      </w:r>
      <w:r w:rsidR="00DE54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практики: </w:t>
      </w:r>
      <w:r w:rsidRPr="00E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  <w:r w:rsidR="00DE5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выездная</w:t>
      </w:r>
      <w:r w:rsidR="00321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8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</w:p>
    <w:p w:rsidR="00E86108" w:rsidRPr="00E86108" w:rsidRDefault="00E2447C" w:rsidP="00DE5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E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2.2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 места проведения практик для лиц с ограниченными возможностями здоровья.</w:t>
      </w:r>
    </w:p>
    <w:p w:rsidR="001C2AD4" w:rsidRPr="00E86108" w:rsidRDefault="00E86108" w:rsidP="001C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способов и мест прохождения практик</w:t>
      </w:r>
      <w:r w:rsidR="00E244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состояние здоровья и требования по доступности.</w:t>
      </w:r>
      <w:r w:rsidR="001C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D4" w:rsidRPr="00553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и инвалидов, создаются специально оборудованные рабочие места с учетом их особенностей, физиологии, а также психофизического развития, индивидуальных возможностей, состояния здоровья, профессионального вида деятельности, характера труда, выполняемых трудовых функций.</w:t>
      </w:r>
    </w:p>
    <w:p w:rsidR="00E86108" w:rsidRPr="00E86108" w:rsidRDefault="00E86108" w:rsidP="00E861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F67DB9" w:rsidP="00E86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6108" w:rsidRPr="00E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практики и ее место в структуре программы аспирантуры</w:t>
      </w:r>
    </w:p>
    <w:p w:rsidR="00E86108" w:rsidRPr="00E86108" w:rsidRDefault="00E86108" w:rsidP="00E86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108" w:rsidRDefault="00F67DB9" w:rsidP="003212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108" w:rsidRPr="00E244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86108" w:rsidRPr="00E24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447C" w:rsidRPr="00E2447C">
        <w:rPr>
          <w:rFonts w:ascii="Times New Roman" w:eastAsia="Calibri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знаниях, умениях и навыках, полученных при освоении предыдущих дисциплин: «Основы педагогики и психологии высшего образования», «История и философия науки», </w:t>
      </w:r>
      <w:r w:rsidR="001B03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3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 методика научных исследований</w:t>
      </w:r>
      <w:r w:rsidR="001B03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3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3A70" w:rsidRPr="00D83A70">
        <w:rPr>
          <w:rFonts w:ascii="Times New Roman" w:hAnsi="Times New Roman" w:cs="Times New Roman"/>
          <w:sz w:val="24"/>
          <w:szCs w:val="24"/>
        </w:rPr>
        <w:t>Аналитическое обеспечение инвестиционной деятельности промышленных предприятий</w:t>
      </w:r>
      <w:r w:rsidR="001B0361">
        <w:rPr>
          <w:rFonts w:ascii="Times New Roman" w:hAnsi="Times New Roman" w:cs="Times New Roman"/>
          <w:sz w:val="24"/>
          <w:szCs w:val="24"/>
        </w:rPr>
        <w:t>»</w:t>
      </w:r>
      <w:r w:rsidR="00D83A70">
        <w:rPr>
          <w:rFonts w:ascii="Times New Roman" w:hAnsi="Times New Roman" w:cs="Times New Roman"/>
          <w:sz w:val="24"/>
          <w:szCs w:val="24"/>
        </w:rPr>
        <w:t>.</w:t>
      </w:r>
    </w:p>
    <w:p w:rsidR="00E86108" w:rsidRPr="00E86108" w:rsidRDefault="00F67DB9" w:rsidP="00321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86108" w:rsidRPr="00E8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</w:p>
    <w:p w:rsidR="00E86108" w:rsidRPr="00F67DB9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F67DB9" w:rsidRPr="00F67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2912"/>
      </w:tblGrid>
      <w:tr w:rsidR="00E86108" w:rsidRPr="00E86108" w:rsidTr="00B743FD">
        <w:trPr>
          <w:trHeight w:val="276"/>
          <w:jc w:val="center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1B0361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1B0361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B743FD" w:rsidRPr="00E86108" w:rsidTr="00B743FD">
        <w:trPr>
          <w:trHeight w:val="276"/>
          <w:jc w:val="center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FD" w:rsidRPr="001B0361" w:rsidRDefault="00B743FD" w:rsidP="00E86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1B0361" w:rsidRDefault="00B743FD" w:rsidP="00E86108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практики в зачетных единицах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практики в часах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практики в неделях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в часах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E86108" w:rsidRPr="00E86108" w:rsidRDefault="00E86108" w:rsidP="00E86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47C" w:rsidRDefault="00E2447C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DB9" w:rsidRPr="00F67DB9" w:rsidRDefault="00F67DB9" w:rsidP="00F67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61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6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</w:t>
      </w:r>
      <w:r w:rsidR="00E3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учения при прохождении практики</w:t>
      </w:r>
    </w:p>
    <w:p w:rsidR="00F67DB9" w:rsidRDefault="00F67DB9" w:rsidP="00F67D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DB9" w:rsidRDefault="00F67DB9" w:rsidP="00B66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формируемые в результате прохождения практики</w:t>
      </w:r>
    </w:p>
    <w:p w:rsidR="00F67DB9" w:rsidRDefault="00F67DB9" w:rsidP="00F6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9" w:rsidRPr="001B0361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 готовностью к преподавательской деятельности по образовательным программам высшего образования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 способностью применять основные категории, показатели, методы, используемые в теории и практике российской экономики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361">
              <w:rPr>
                <w:rFonts w:ascii="Times New Roman" w:hAnsi="Times New Roman" w:cs="Times New Roman"/>
                <w:sz w:val="20"/>
                <w:szCs w:val="20"/>
              </w:rPr>
              <w:t xml:space="preserve">ПК-8 способностью организовывать и реализовать учебный процесс, выбирать эффективные методы и средства обучения </w:t>
            </w:r>
          </w:p>
        </w:tc>
      </w:tr>
    </w:tbl>
    <w:p w:rsidR="00F67DB9" w:rsidRDefault="00F67DB9" w:rsidP="00F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B9" w:rsidRDefault="00F67DB9" w:rsidP="00B66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и (или) опыт деятельности, характеризующие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формирования компетенций</w:t>
      </w:r>
    </w:p>
    <w:p w:rsidR="00F67DB9" w:rsidRDefault="00F67DB9" w:rsidP="00F6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B9" w:rsidRPr="00E86108" w:rsidRDefault="00F67DB9" w:rsidP="00F67D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E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159"/>
        <w:gridCol w:w="2158"/>
        <w:gridCol w:w="2197"/>
      </w:tblGrid>
      <w:tr w:rsidR="00F67DB9" w:rsidRPr="00F67DB9" w:rsidTr="00F67DB9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обучения при прохождении практики,</w:t>
            </w:r>
          </w:p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характеризующие этапы формирования компетенций</w:t>
            </w:r>
          </w:p>
        </w:tc>
      </w:tr>
      <w:tr w:rsidR="00F67DB9" w:rsidRPr="00F67DB9" w:rsidTr="00F67DB9">
        <w:trPr>
          <w:jc w:val="center"/>
        </w:trPr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и (или) опыт практической деятельности</w:t>
            </w:r>
          </w:p>
        </w:tc>
      </w:tr>
      <w:tr w:rsidR="00F67DB9" w:rsidRPr="00F67DB9" w:rsidTr="00B66346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работы в исследовательских коллективах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научные и научно-образовательные задачи  в исследовательских коллективах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оценку научным и научно-образовательным задачам в своей профессиональной области</w:t>
            </w:r>
          </w:p>
        </w:tc>
      </w:tr>
      <w:tr w:rsidR="00F67DB9" w:rsidRPr="00F67DB9" w:rsidTr="00B66346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педагогической деятельности и способы ее ведения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1" w:rsidRPr="00F67DB9" w:rsidRDefault="002B2AB1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на практике средства и методы педагогической деятельности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суждение об овладении компетенциями  в образовательном процессе</w:t>
            </w:r>
          </w:p>
        </w:tc>
      </w:tr>
      <w:tr w:rsidR="00F67DB9" w:rsidRPr="00F67DB9" w:rsidTr="00B66346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 способностью применять основные категории, показатели, методы, используемые в теории и практике российской экономики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понятие основных категорий и показателей, используемых  в теории и практике российской экономики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1" w:rsidRPr="00F67DB9" w:rsidRDefault="002B2AB1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на практике основные экономические категории и показатели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рассчитать и сравнить величины основных экономических показателей</w:t>
            </w:r>
          </w:p>
        </w:tc>
      </w:tr>
      <w:tr w:rsidR="00F67DB9" w:rsidRPr="00F67DB9" w:rsidTr="00B66346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="002B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экономических и социально-экономических показателей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1" w:rsidRPr="00F67DB9" w:rsidRDefault="002B2AB1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собрать необходимую информацию для анализа экономических показателей</w:t>
            </w:r>
          </w:p>
          <w:p w:rsidR="00F67DB9" w:rsidRPr="00F67DB9" w:rsidRDefault="00F67DB9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B6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оценку результатов анализа основных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F67DB9" w:rsidRPr="00F67DB9" w:rsidTr="00B66346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 способностью организовывать и реализовать учебный процесс, выбирать эффективные методы и средства обучения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B6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учебного процесса, современные методы и средства обучения</w:t>
            </w:r>
          </w:p>
          <w:p w:rsidR="00F67DB9" w:rsidRPr="00F67DB9" w:rsidRDefault="00F67DB9" w:rsidP="00B6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B6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t>выбирать методы и средства обучения для организации учебного процесса с учетом психолого-педагогических закономерностей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B6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t>опытом проектирования и организации учебного занятия с использованием активных методов и современных средств обучения</w:t>
            </w:r>
          </w:p>
        </w:tc>
      </w:tr>
    </w:tbl>
    <w:p w:rsidR="006C1ECF" w:rsidRDefault="006C1ECF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E86108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3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</w:t>
      </w: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практики</w:t>
      </w:r>
    </w:p>
    <w:p w:rsidR="00E86108" w:rsidRPr="002312F7" w:rsidRDefault="00E86108" w:rsidP="00E8610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1B0361" w:rsidRPr="0023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90"/>
        <w:gridCol w:w="6095"/>
        <w:gridCol w:w="1508"/>
      </w:tblGrid>
      <w:tr w:rsidR="006B2118" w:rsidRPr="001B0361" w:rsidTr="006B2118">
        <w:trPr>
          <w:trHeight w:val="7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Pr="00D542C6" w:rsidRDefault="006B2118" w:rsidP="002927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раздела (этапа)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Pr="00D542C6" w:rsidRDefault="006B2118" w:rsidP="002927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раздела (этапа)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текущего контроля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и методическая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F15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и анализ нормативных документов, регламент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ирующих образовательный процесс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6C05BC" w:rsidRDefault="006B2118" w:rsidP="00EF15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форм и методов обучения, изучение учебно-методической литературы, программного обеспечения по дисциплинам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6C05BC" w:rsidRDefault="006B2118" w:rsidP="00EF15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6C0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6C0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кафедры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6C0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методических семинарах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6C05BC" w:rsidRDefault="006B2118" w:rsidP="00EF15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опыта преподавания учебных дисциплин: наблюдение и анализ учебн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занятий преподавателей вуза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6C05BC" w:rsidRDefault="006B2118" w:rsidP="00EF15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Изучение, анализ и оценка современных научных достижений по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облемам преподаваемых дисциплин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D542C6" w:rsidRDefault="006B2118" w:rsidP="00E8610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</w:t>
            </w:r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учебных</w:t>
            </w:r>
            <w:proofErr w:type="gramEnd"/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внеаудитор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занятий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консультаций 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6C05BC" w:rsidRDefault="006B2118" w:rsidP="00EF158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</w:t>
            </w:r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рабочей программы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раздела</w:t>
            </w:r>
            <w:r w:rsidRPr="00D31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рабочей программы) по дисциплине; разработка конспектов учебных занятий, в том числе, в интерактивной форме; актуализация и разработка учебных пособий, оценочны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материалов по дисциплине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1B0361" w:rsidRDefault="006B2118" w:rsidP="00E8610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18" w:rsidRPr="001B0361" w:rsidRDefault="006B2118" w:rsidP="00EF158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</w:t>
            </w:r>
          </w:p>
          <w:p w:rsidR="006B2118" w:rsidRPr="001B0361" w:rsidRDefault="006B2118" w:rsidP="00AB6DE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8" w:rsidRPr="001B0361" w:rsidRDefault="006B2118" w:rsidP="00E8610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18" w:rsidRPr="001B0361" w:rsidRDefault="006B2118" w:rsidP="00EF158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конспектов для проведения лекционных, лабораторных, практических или семинарских занятий, практик, научно-исследовательской работы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Default="006B2118" w:rsidP="00AB6DE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6B2118" w:rsidRPr="001B0361" w:rsidRDefault="006B2118" w:rsidP="00AB6DE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1B0361" w:rsidRDefault="006B2118" w:rsidP="00E8610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18" w:rsidRPr="001B0361" w:rsidRDefault="006B2118" w:rsidP="00EF158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учебных занятий с обучающимися, участие в текущей и промежуточной аттестации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консультаций по научно-исследовательской работе, курсовой работе (проекту), практикам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1B0361" w:rsidRDefault="006B2118" w:rsidP="00AB6DE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6B2118" w:rsidRPr="001B0361" w:rsidTr="006B211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2927B8" w:rsidRDefault="006B2118" w:rsidP="002927B8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1B0361" w:rsidRDefault="006B2118" w:rsidP="00E8610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практики и подготовка отчета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18" w:rsidRPr="001B0361" w:rsidRDefault="006B2118" w:rsidP="00EF158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практике.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18" w:rsidRPr="001B0361" w:rsidRDefault="006B2118" w:rsidP="00AB6DE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</w:t>
            </w:r>
          </w:p>
        </w:tc>
      </w:tr>
    </w:tbl>
    <w:p w:rsidR="00E86108" w:rsidRPr="00E86108" w:rsidRDefault="00E86108" w:rsidP="00E8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E86108" w:rsidP="00E8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Фонд оценочных средств для проведения промежуточной аттестации по практике</w:t>
      </w:r>
    </w:p>
    <w:p w:rsidR="00E86108" w:rsidRPr="00E86108" w:rsidRDefault="00E86108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оценочных средств для проведения промежуточной аттестации по практике </w:t>
      </w:r>
      <w:r w:rsidR="00B743FD" w:rsidRPr="00E2447C">
        <w:rPr>
          <w:rFonts w:ascii="Times New Roman" w:eastAsia="Calibri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="00B743FD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отчет аспиранта и вопросы к зачету на заседании кафедры обучения. Структура и форма отчета приведены в приложении к рабочей программе.</w:t>
      </w:r>
    </w:p>
    <w:p w:rsidR="007634BF" w:rsidRPr="00786846" w:rsidRDefault="007634BF" w:rsidP="0076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проводится в форме собеседования, проверки плана работы и конспектов. </w:t>
      </w:r>
    </w:p>
    <w:p w:rsidR="004C5B3C" w:rsidRPr="00F92AE5" w:rsidRDefault="004C5B3C" w:rsidP="004C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тем для собеседования:</w:t>
      </w:r>
    </w:p>
    <w:p w:rsidR="003C755F" w:rsidRDefault="003C755F" w:rsidP="003C75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нормативно-правового регулирования преподавательской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системе высшего образования.</w:t>
      </w:r>
    </w:p>
    <w:p w:rsidR="007634BF" w:rsidRPr="007634BF" w:rsidRDefault="007634BF" w:rsidP="007634B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Уровневость</w:t>
      </w:r>
      <w:proofErr w:type="spellEnd"/>
      <w:r w:rsidRPr="0076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Основные принципы реализации уровневой системы высшего образования в РФ.</w:t>
      </w:r>
    </w:p>
    <w:p w:rsidR="007634BF" w:rsidRDefault="007634BF" w:rsidP="007634B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образовательный стандарт: содержание, функции. </w:t>
      </w:r>
    </w:p>
    <w:p w:rsidR="004C5B3C" w:rsidRDefault="007634BF" w:rsidP="007634B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Компетентностный подход в образовании. </w:t>
      </w:r>
    </w:p>
    <w:p w:rsidR="00DC2723" w:rsidRPr="00F92AE5" w:rsidRDefault="00F92AE5" w:rsidP="00F92A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дисциплины: содержание, особенности составления, обновления.</w:t>
      </w:r>
    </w:p>
    <w:p w:rsidR="00E86108" w:rsidRPr="00DD0CE3" w:rsidRDefault="00E86108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вопросов для зачета по практике</w:t>
      </w:r>
      <w:r w:rsidR="00B743FD" w:rsidRPr="00DC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FD" w:rsidRPr="00DC2723">
        <w:rPr>
          <w:rFonts w:ascii="Times New Roman" w:eastAsia="Calibri" w:hAnsi="Times New Roman" w:cs="Times New Roman"/>
          <w:sz w:val="24"/>
          <w:szCs w:val="24"/>
        </w:rPr>
        <w:t xml:space="preserve">по получению профессиональных </w:t>
      </w:r>
      <w:r w:rsidR="00B743FD" w:rsidRPr="00DD0CE3">
        <w:rPr>
          <w:rFonts w:ascii="Times New Roman" w:eastAsia="Calibri" w:hAnsi="Times New Roman" w:cs="Times New Roman"/>
          <w:sz w:val="24"/>
          <w:szCs w:val="24"/>
        </w:rPr>
        <w:t>умений и опыта профессиональной деятельности</w:t>
      </w:r>
      <w:r w:rsidRPr="00DD0C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F05" w:rsidRPr="00DD0CE3" w:rsidRDefault="00C10F05" w:rsidP="00C10F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и чтения лекции по экономическим дисциплинам.</w:t>
      </w:r>
    </w:p>
    <w:p w:rsidR="00C10F05" w:rsidRPr="00DD0CE3" w:rsidRDefault="00C10F05" w:rsidP="00C10F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и проведения семинарского (практического) занятия по экономическим дисциплинам.</w:t>
      </w:r>
    </w:p>
    <w:p w:rsidR="00C10F05" w:rsidRPr="00DC2723" w:rsidRDefault="00C10F05" w:rsidP="00C10F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Тестирование: сущность метода, его оценка и перспективы применения в образовании.</w:t>
      </w:r>
    </w:p>
    <w:p w:rsidR="00C10F05" w:rsidRDefault="00C10F05" w:rsidP="00C10F05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23">
        <w:rPr>
          <w:rFonts w:ascii="Times New Roman" w:hAnsi="Times New Roman" w:cs="Times New Roman"/>
          <w:sz w:val="24"/>
          <w:szCs w:val="24"/>
        </w:rPr>
        <w:t>Методы интерактивного обучения. Принципы организации учебных деловых игр.</w:t>
      </w:r>
    </w:p>
    <w:p w:rsidR="00C10F05" w:rsidRDefault="00C10F05" w:rsidP="00C10F05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05">
        <w:rPr>
          <w:rFonts w:ascii="Times New Roman" w:hAnsi="Times New Roman" w:cs="Times New Roman"/>
          <w:sz w:val="24"/>
          <w:szCs w:val="24"/>
        </w:rPr>
        <w:t xml:space="preserve">Системы учета и оценки успеваемости студентов. </w:t>
      </w:r>
    </w:p>
    <w:p w:rsidR="007634BF" w:rsidRPr="00C10F05" w:rsidRDefault="007634BF" w:rsidP="00C10F0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0F05">
        <w:rPr>
          <w:rFonts w:ascii="Times New Roman" w:hAnsi="Times New Roman" w:cs="Times New Roman"/>
          <w:sz w:val="24"/>
          <w:szCs w:val="24"/>
        </w:rPr>
        <w:t>Полный перечень вопросов и требования к отчету приведены в приложении к рабочей программе.</w:t>
      </w:r>
    </w:p>
    <w:p w:rsidR="007634BF" w:rsidRPr="007634BF" w:rsidRDefault="007634BF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AF" w:rsidRPr="00AA4822" w:rsidRDefault="008574AF" w:rsidP="0085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9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.Учебно-методическое и информационное обеспечение учебной дисциплины</w:t>
      </w:r>
      <w:r w:rsidR="00AA4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822" w:rsidRPr="00AA48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Можно оставить без изменений</w:t>
      </w:r>
    </w:p>
    <w:p w:rsidR="008574AF" w:rsidRPr="00393DC5" w:rsidRDefault="008574AF" w:rsidP="00857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4AF" w:rsidRPr="00393DC5" w:rsidRDefault="008574AF" w:rsidP="00857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Перечень основной и дополнительной учебной литературы </w:t>
      </w:r>
    </w:p>
    <w:p w:rsidR="008574AF" w:rsidRPr="00393DC5" w:rsidRDefault="008574AF" w:rsidP="00857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91"/>
        <w:gridCol w:w="2178"/>
        <w:gridCol w:w="1134"/>
        <w:gridCol w:w="1134"/>
        <w:gridCol w:w="709"/>
        <w:gridCol w:w="709"/>
        <w:gridCol w:w="1477"/>
      </w:tblGrid>
      <w:tr w:rsidR="008574AF" w:rsidRPr="00F92AE5" w:rsidTr="00EB2674">
        <w:trPr>
          <w:trHeight w:val="115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издания (учебник, учебное пособие)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ресурс</w:t>
            </w:r>
          </w:p>
        </w:tc>
      </w:tr>
      <w:tr w:rsidR="008574AF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2254C0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574AF" w:rsidRPr="00F92AE5" w:rsidTr="00F67DB9">
        <w:trPr>
          <w:jc w:val="center"/>
        </w:trPr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74AF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8574AF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F92AE5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В.Г. </w:t>
            </w: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Рындак</w:t>
            </w:r>
            <w:proofErr w:type="spellEnd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А.М. </w:t>
            </w: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Аллагулов</w:t>
            </w:r>
            <w:proofErr w:type="spellEnd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Т.В. </w:t>
            </w: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Челпаченко</w:t>
            </w:r>
            <w:proofErr w:type="spellEnd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др.]; под общ. ред. В.Г. </w:t>
            </w: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Рындак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F92AE5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F92AE5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F92AE5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ИНФРА-М</w:t>
            </w:r>
          </w:p>
          <w:p w:rsidR="008574AF" w:rsidRPr="00F92AE5" w:rsidRDefault="008574AF" w:rsidP="0085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F92AE5" w:rsidRDefault="002E09A3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F92AE5" w:rsidRDefault="008574AF" w:rsidP="0085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www.dx.doi.org/10.12737/25026</w:t>
            </w:r>
          </w:p>
          <w:p w:rsidR="008574AF" w:rsidRPr="00F92AE5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С. Дорохова, Ю. А. Верхотурова, М. А. </w:t>
            </w:r>
            <w:proofErr w:type="spellStart"/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Галагузова</w:t>
            </w:r>
            <w:proofErr w:type="spellEnd"/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</w:t>
            </w:r>
            <w:proofErr w:type="gramStart"/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;</w:t>
            </w:r>
            <w:proofErr w:type="gramEnd"/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ред. М. А. </w:t>
            </w:r>
            <w:proofErr w:type="spellStart"/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Галагузовой</w:t>
            </w:r>
            <w:proofErr w:type="spellEnd"/>
            <w:r w:rsidRPr="00CA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педагогики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91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91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ИНФРА-М</w:t>
            </w:r>
          </w:p>
          <w:p w:rsidR="00AA4822" w:rsidRPr="00F92AE5" w:rsidRDefault="00AA4822" w:rsidP="0091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91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85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48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https://znanium.com/catalog/product/1055189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 Богданова, А.М. Гусейнова, Н.М. Назарова [и др.]; под ред. Н.М. Назаровой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инклюзивного образования: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ИНФРА-М</w:t>
            </w:r>
          </w:p>
          <w:p w:rsidR="00AA4822" w:rsidRPr="00F92AE5" w:rsidRDefault="00AA4822" w:rsidP="00D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www.dx.</w:t>
            </w: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22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www.dx.doi.org/10.12737/20170</w:t>
            </w:r>
          </w:p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Кроль В.М.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ИЦ РИОР, НИЦ ИНФРА-М</w:t>
            </w: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822" w:rsidRPr="00F92AE5" w:rsidRDefault="00AA4822" w:rsidP="00D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D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http://znanium.com/bookread2.php?book=516775</w:t>
            </w:r>
          </w:p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С.Д.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 вуза: технологии научного творчества и педагогической деятельности: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НИЦ ИНФРА-М</w:t>
            </w: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http://znanium.com/catalog/product/542563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Колдаев</w:t>
            </w:r>
            <w:proofErr w:type="spellEnd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и практика научно-педагогической </w:t>
            </w: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ИД ФОРУМ, НИЦ </w:t>
            </w: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ИНФРА-М</w:t>
            </w: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http://znanium.com/bookread2.php?book=542</w:t>
            </w: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667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 xml:space="preserve">Под ред. проф. В.Я. Горфинкеля, проф. Т.Г. </w:t>
            </w:r>
            <w:proofErr w:type="spellStart"/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Попадюк</w:t>
            </w:r>
            <w:proofErr w:type="spellEnd"/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, проф. Б.Н. Чернышева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92A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фирмы (организации, 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М. :</w:t>
            </w:r>
            <w:proofErr w:type="gramEnd"/>
            <w:r w:rsidRPr="00F92AE5">
              <w:rPr>
                <w:rFonts w:ascii="Times New Roman" w:hAnsi="Times New Roman" w:cs="Times New Roman"/>
                <w:sz w:val="20"/>
                <w:szCs w:val="20"/>
              </w:rPr>
              <w:t xml:space="preserve"> Вузовский учебник : ИНФРА-М</w:t>
            </w:r>
          </w:p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http://znanium.com/bookread2.php?book=992047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Виханский</w:t>
            </w:r>
            <w:proofErr w:type="spellEnd"/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, А.И. Наумов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92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М.: Магистр: НИЦ ИНФРА-М</w:t>
            </w:r>
          </w:p>
          <w:p w:rsidR="00AA4822" w:rsidRPr="00F92AE5" w:rsidRDefault="00AA4822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http://znanium.com/bookread2.php?book=557530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Ф. </w:t>
            </w:r>
            <w:proofErr w:type="spellStart"/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>Зарук</w:t>
            </w:r>
            <w:proofErr w:type="spellEnd"/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 В. Носов, </w:t>
            </w:r>
          </w:p>
          <w:p w:rsidR="00AA4822" w:rsidRPr="00F92AE5" w:rsidRDefault="00AA4822" w:rsidP="00F67D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>М. Ю. Федотова, О. А. Тагирова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A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>М. :</w:t>
            </w:r>
            <w:proofErr w:type="gramEnd"/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НИЦ ИНФРА-М </w:t>
            </w:r>
          </w:p>
          <w:p w:rsidR="00AA4822" w:rsidRPr="00F92AE5" w:rsidRDefault="00AA4822" w:rsidP="00F67DB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http://znanium.com/bookread2.php?book=542260</w:t>
            </w:r>
          </w:p>
        </w:tc>
      </w:tr>
      <w:tr w:rsidR="00AA4822" w:rsidRPr="00F92AE5" w:rsidTr="00F67DB9">
        <w:trPr>
          <w:jc w:val="center"/>
        </w:trPr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Столяренко А.М.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М.:ЮНИТИ-ДАНА</w:t>
            </w: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http://znanium.com/catalog/product/882321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http://znanium.com/catalog/product/882321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Э.В. Островский, Л.И. </w:t>
            </w:r>
            <w:proofErr w:type="spellStart"/>
            <w:r w:rsidRPr="00F92AE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Чернышова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7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http://znanium.com/bookread2.php?book=398710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Кравченко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педагогика: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ИНФРА-М</w:t>
            </w: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http://znanium.com/bookread2.php?book=543600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Мандель</w:t>
            </w:r>
            <w:proofErr w:type="spellEnd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Б.Р.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современной высшей школы: история, проблематика, принципы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4C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М.:Вузовский</w:t>
            </w:r>
            <w:proofErr w:type="spellEnd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учебник, НИЦ ИНФРА-М,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http://znanium.com/bookread2.php?book=795807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 Ф. 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96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Логос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http://znanium.com/catalog/product/469411</w:t>
            </w:r>
          </w:p>
        </w:tc>
      </w:tr>
      <w:tr w:rsidR="00AA4822" w:rsidRPr="00F92AE5" w:rsidTr="00EB267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92AE5">
            <w:pPr>
              <w:pStyle w:val="ac"/>
              <w:numPr>
                <w:ilvl w:val="0"/>
                <w:numId w:val="3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Пастюк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и педагогика: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96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НИЦ ИНФРА-М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22" w:rsidRPr="00F92AE5" w:rsidRDefault="00AA482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2" w:rsidRPr="00F92AE5" w:rsidRDefault="00AA482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http://znanium.com/bookread2.php?book=371396</w:t>
            </w:r>
          </w:p>
        </w:tc>
      </w:tr>
    </w:tbl>
    <w:p w:rsidR="00D50DA1" w:rsidRDefault="00D50DA1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DA1" w:rsidRDefault="00D50DA1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Pr="00393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7" w:history="1">
        <w:r w:rsidR="009624CD" w:rsidRPr="00237AF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http://biblio.mgudt.ru/jirbis2/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Электронно-библиотечная система (ЭБС) «ИНФРА-М» «Znanium.com» </w:t>
      </w:r>
      <w:hyperlink r:id="rId8" w:history="1">
        <w:r w:rsidRPr="0039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0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Электронные ресурсы издательства «SPRINGERNATURE» </w:t>
      </w:r>
      <w:hyperlink r:id="rId11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ООО «ИВИС» </w:t>
      </w:r>
      <w:hyperlink r:id="rId12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Научная электронная библиотека «eLIBRARY.RU» </w:t>
      </w:r>
      <w:hyperlink r:id="rId13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Национальная электронная библиотека («НЭБ») </w:t>
      </w:r>
      <w:hyperlink r:id="rId14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EB2674" w:rsidRPr="00F92AE5" w:rsidTr="00EB267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4" w:rsidRPr="00F92AE5" w:rsidRDefault="00EB2674" w:rsidP="00E86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74" w:rsidRPr="00F92AE5" w:rsidRDefault="00EB2674" w:rsidP="00E86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EB2674" w:rsidRPr="00F92AE5" w:rsidTr="00EB2674">
        <w:trPr>
          <w:trHeight w:val="4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Аудитория №</w:t>
            </w:r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115035, г. Москва, ул. Садовническая, д.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EB2674" w:rsidRPr="00F92AE5" w:rsidTr="00EB2674">
        <w:trPr>
          <w:trHeight w:val="4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Аудитория №1515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B2674" w:rsidRPr="00F92AE5" w:rsidRDefault="00EB2674" w:rsidP="00DD0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М. Калужская, д.1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мебели, доска меловая. Специализированное оборудование: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устер</w:t>
            </w:r>
            <w:proofErr w:type="spellEnd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микроскопы, механический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шпателеукладчик</w:t>
            </w:r>
            <w:proofErr w:type="spellEnd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 МШУ-1,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механимческий</w:t>
            </w:r>
            <w:proofErr w:type="spellEnd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переукладчик</w:t>
            </w:r>
            <w:proofErr w:type="spellEnd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 МШУ-1,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Ланаметр</w:t>
            </w:r>
            <w:proofErr w:type="spellEnd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Спекол</w:t>
            </w:r>
            <w:proofErr w:type="spellEnd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 xml:space="preserve">, ПОН-1, </w:t>
            </w:r>
            <w:proofErr w:type="spellStart"/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круткомеры</w:t>
            </w:r>
            <w:proofErr w:type="spellEnd"/>
          </w:p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74" w:rsidRPr="00F92AE5" w:rsidTr="00EB2674">
        <w:trPr>
          <w:trHeight w:val="4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№</w:t>
            </w:r>
            <w:r w:rsidRPr="00F92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515:</w:t>
            </w:r>
          </w:p>
          <w:p w:rsidR="00EB2674" w:rsidRPr="00F92AE5" w:rsidRDefault="00EB2674" w:rsidP="00B743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Calibri" w:hAnsi="Times New Roman" w:cs="Times New Roman"/>
                <w:sz w:val="24"/>
                <w:szCs w:val="24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EB2674" w:rsidRPr="00F92AE5" w:rsidRDefault="00EB2674" w:rsidP="00DD0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д.33, стр.1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15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74" w:rsidRPr="00B743FD" w:rsidTr="00EB2674">
        <w:trPr>
          <w:trHeight w:val="4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№1154 - читальный зал библиотеки: помещение для </w:t>
            </w:r>
            <w:r w:rsidRPr="00F92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самостоятельной работы, в том числе, научно-исследовательской, подготовки курсовых и выпускных квалификационных работ</w:t>
            </w:r>
          </w:p>
          <w:p w:rsidR="00EB2674" w:rsidRPr="00F92AE5" w:rsidRDefault="00EB2674" w:rsidP="00EB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F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М. Калужская, д.1, с.3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4" w:rsidRPr="00F92AE5" w:rsidRDefault="00EB2674" w:rsidP="00EB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Шкафы и стеллажи для книг и выставок, комплект учебной мебели, 1 рабочее место </w:t>
            </w:r>
            <w:r w:rsidRPr="00F92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A3C18" w:rsidRDefault="00CA3C18" w:rsidP="00E8610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74" w:rsidRPr="00CA7228" w:rsidRDefault="00EB2674" w:rsidP="00E8610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F92A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Перечень</w:t>
      </w:r>
      <w:r w:rsidRPr="00CA72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F92A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лицензио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нного</w:t>
      </w:r>
      <w:r w:rsidRPr="00CA72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программного</w:t>
      </w:r>
      <w:r w:rsidRPr="00CA72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обеспечения</w:t>
      </w:r>
      <w:r w:rsidRPr="00CA72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:</w:t>
      </w:r>
    </w:p>
    <w:p w:rsidR="00EB2674" w:rsidRPr="00F92AE5" w:rsidRDefault="00EB2674" w:rsidP="00EB2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Professional Russian Upgrade, Software Assurance Pack Academic Open No Level, </w:t>
      </w:r>
      <w:r w:rsidRPr="00F92AE5">
        <w:rPr>
          <w:rFonts w:ascii="Times New Roman" w:eastAsia="Calibri" w:hAnsi="Times New Roman" w:cs="Times New Roman"/>
          <w:sz w:val="24"/>
          <w:szCs w:val="24"/>
        </w:rPr>
        <w:t>лицензия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44892219 </w:t>
      </w:r>
      <w:r w:rsidRPr="00F92AE5">
        <w:rPr>
          <w:rFonts w:ascii="Times New Roman" w:eastAsia="Calibri" w:hAnsi="Times New Roman" w:cs="Times New Roman"/>
          <w:sz w:val="24"/>
          <w:szCs w:val="24"/>
        </w:rPr>
        <w:t>от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08.12.2008,</w:t>
      </w:r>
    </w:p>
    <w:p w:rsidR="00EB2674" w:rsidRPr="00F92AE5" w:rsidRDefault="00EB2674" w:rsidP="00EB2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бессрочная академическая лицензия; центр поддержки корпоративных лицензий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92A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674" w:rsidRPr="00F92AE5" w:rsidRDefault="00EB2674" w:rsidP="00EB2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Professional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Plus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2007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Academic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Open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Level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, лицензия 49413779, бессрочная академическая лицензия; центр поддержки корпоративных лицензий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92A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674" w:rsidRPr="00F92AE5" w:rsidRDefault="00EB2674" w:rsidP="00EB2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Pr="00F92AE5">
        <w:rPr>
          <w:rFonts w:ascii="Times New Roman" w:eastAsia="Calibri" w:hAnsi="Times New Roman" w:cs="Times New Roman"/>
          <w:sz w:val="24"/>
          <w:szCs w:val="24"/>
        </w:rPr>
        <w:t>.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Desktop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Security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Suite</w:t>
      </w:r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Антивирус + Центр управления на 12 месяцев, 200 ПК, продление, договор  с АО «</w:t>
      </w:r>
      <w:proofErr w:type="spellStart"/>
      <w:r w:rsidRPr="00F92AE5">
        <w:rPr>
          <w:rFonts w:ascii="Times New Roman" w:eastAsia="Calibri" w:hAnsi="Times New Roman" w:cs="Times New Roman"/>
          <w:sz w:val="24"/>
          <w:szCs w:val="24"/>
        </w:rPr>
        <w:t>СофтЛайн</w:t>
      </w:r>
      <w:proofErr w:type="spellEnd"/>
      <w:r w:rsidRPr="00F92AE5">
        <w:rPr>
          <w:rFonts w:ascii="Times New Roman" w:eastAsia="Calibri" w:hAnsi="Times New Roman" w:cs="Times New Roman"/>
          <w:sz w:val="24"/>
          <w:szCs w:val="24"/>
        </w:rPr>
        <w:t xml:space="preserve"> Трейд» № 219/17-КС от 21.11.2018.</w:t>
      </w:r>
    </w:p>
    <w:p w:rsidR="00EB2674" w:rsidRPr="00F92AE5" w:rsidRDefault="00EB2674" w:rsidP="00EB2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Adobe Photoshop Extended CS5 12.0 WIN AOO License RU (65049824)</w:t>
      </w:r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WIN S/N 1330- 1002-8305-1567-5657-4784, Mac S/N 1330-0007-3057-0518-2393-8504,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лицензия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№8224591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09.12.2010,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договор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№ 5650-18  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07.12.2010.</w:t>
      </w:r>
    </w:p>
    <w:p w:rsidR="00EB2674" w:rsidRPr="00F92AE5" w:rsidRDefault="00EB2674" w:rsidP="00EB267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Adobe Illustrator CS5 15.0 WIN AOO License RU (65061595)</w:t>
      </w:r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WIN S/N 1034-1008-8644-9963-7815-0526, MAC S/N 1034- 0000-0738-3015-4154-4614,</w:t>
      </w:r>
      <w:r w:rsidRPr="00EB267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лицензия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№8224591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09.12.2010,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договор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№ 5650-19   </w:t>
      </w:r>
      <w:proofErr w:type="spellStart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 w:rsidRPr="00F92AE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08.12.2010.</w:t>
      </w:r>
    </w:p>
    <w:p w:rsidR="00EB2674" w:rsidRPr="00B743FD" w:rsidRDefault="00EB2674" w:rsidP="00EB267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Adobe Reader (</w:t>
      </w:r>
      <w:r w:rsidRPr="00F92AE5">
        <w:rPr>
          <w:rFonts w:ascii="Times New Roman" w:eastAsia="Calibri" w:hAnsi="Times New Roman" w:cs="Times New Roman"/>
          <w:sz w:val="24"/>
          <w:szCs w:val="24"/>
        </w:rPr>
        <w:t>свободно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2AE5">
        <w:rPr>
          <w:rFonts w:ascii="Times New Roman" w:eastAsia="Calibri" w:hAnsi="Times New Roman" w:cs="Times New Roman"/>
          <w:sz w:val="24"/>
          <w:szCs w:val="24"/>
        </w:rPr>
        <w:t>распространяемое</w:t>
      </w:r>
      <w:r w:rsidRPr="00F92AE5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sectPr w:rsidR="00EB2674" w:rsidRPr="00B743FD" w:rsidSect="00E86108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41" w:rsidRDefault="00EE5241">
      <w:pPr>
        <w:spacing w:after="0" w:line="240" w:lineRule="auto"/>
      </w:pPr>
      <w:r>
        <w:separator/>
      </w:r>
    </w:p>
  </w:endnote>
  <w:endnote w:type="continuationSeparator" w:id="0">
    <w:p w:rsidR="00EE5241" w:rsidRDefault="00EE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B8" w:rsidRDefault="002927B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822">
      <w:rPr>
        <w:noProof/>
      </w:rPr>
      <w:t>8</w:t>
    </w:r>
    <w:r>
      <w:fldChar w:fldCharType="end"/>
    </w:r>
  </w:p>
  <w:p w:rsidR="002927B8" w:rsidRDefault="002927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B8" w:rsidRPr="000D3988" w:rsidRDefault="002927B8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41" w:rsidRDefault="00EE5241">
      <w:pPr>
        <w:spacing w:after="0" w:line="240" w:lineRule="auto"/>
      </w:pPr>
      <w:r>
        <w:separator/>
      </w:r>
    </w:p>
  </w:footnote>
  <w:footnote w:type="continuationSeparator" w:id="0">
    <w:p w:rsidR="00EE5241" w:rsidRDefault="00EE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DCE16E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-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1D"/>
    <w:multiLevelType w:val="singleLevel"/>
    <w:tmpl w:val="EE689092"/>
    <w:name w:val="WW8Num30"/>
    <w:lvl w:ilvl="0">
      <w:start w:val="1"/>
      <w:numFmt w:val="bullet"/>
      <w:lvlText w:val=""/>
      <w:lvlJc w:val="left"/>
      <w:pPr>
        <w:tabs>
          <w:tab w:val="num" w:pos="2727"/>
        </w:tabs>
        <w:ind w:left="2727" w:hanging="360"/>
      </w:pPr>
      <w:rPr>
        <w:rFonts w:ascii="Wingdings 2" w:hAnsi="Wingdings 2" w:cs="Wingdings 2" w:hint="default"/>
        <w:color w:val="auto"/>
        <w:sz w:val="22"/>
        <w:szCs w:val="22"/>
      </w:rPr>
    </w:lvl>
  </w:abstractNum>
  <w:abstractNum w:abstractNumId="2" w15:restartNumberingAfterBreak="0">
    <w:nsid w:val="0FCB0B34"/>
    <w:multiLevelType w:val="hybridMultilevel"/>
    <w:tmpl w:val="0F768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A25C4"/>
    <w:multiLevelType w:val="hybridMultilevel"/>
    <w:tmpl w:val="37309780"/>
    <w:lvl w:ilvl="0" w:tplc="43FA3C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7902"/>
    <w:multiLevelType w:val="multilevel"/>
    <w:tmpl w:val="1ACC5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110CC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2523"/>
    <w:multiLevelType w:val="hybridMultilevel"/>
    <w:tmpl w:val="D78EF6F2"/>
    <w:lvl w:ilvl="0" w:tplc="84FAEE6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F22F6C"/>
    <w:multiLevelType w:val="hybridMultilevel"/>
    <w:tmpl w:val="20E45722"/>
    <w:lvl w:ilvl="0" w:tplc="BB9605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EB617B"/>
    <w:multiLevelType w:val="hybridMultilevel"/>
    <w:tmpl w:val="D78EF6F2"/>
    <w:lvl w:ilvl="0" w:tplc="84FAEE6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 w15:restartNumberingAfterBreak="0">
    <w:nsid w:val="3AC12C5A"/>
    <w:multiLevelType w:val="hybridMultilevel"/>
    <w:tmpl w:val="B1FEE746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 w15:restartNumberingAfterBreak="0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23579C"/>
    <w:multiLevelType w:val="hybridMultilevel"/>
    <w:tmpl w:val="C3F40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9DE54EF"/>
    <w:multiLevelType w:val="hybridMultilevel"/>
    <w:tmpl w:val="4EAEF68E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7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71A619C"/>
    <w:multiLevelType w:val="hybridMultilevel"/>
    <w:tmpl w:val="1B8C26B8"/>
    <w:lvl w:ilvl="0" w:tplc="7C80BB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F40159"/>
    <w:multiLevelType w:val="hybridMultilevel"/>
    <w:tmpl w:val="04EE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7A916AC9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3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8"/>
  </w:num>
  <w:num w:numId="10">
    <w:abstractNumId w:val="8"/>
  </w:num>
  <w:num w:numId="11">
    <w:abstractNumId w:val="15"/>
  </w:num>
  <w:num w:numId="12">
    <w:abstractNumId w:val="20"/>
  </w:num>
  <w:num w:numId="13">
    <w:abstractNumId w:val="11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5"/>
  </w:num>
  <w:num w:numId="24">
    <w:abstractNumId w:val="27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9"/>
  </w:num>
  <w:num w:numId="29">
    <w:abstractNumId w:val="2"/>
  </w:num>
  <w:num w:numId="30">
    <w:abstractNumId w:val="26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E5A"/>
    <w:rsid w:val="0000289C"/>
    <w:rsid w:val="00026611"/>
    <w:rsid w:val="00027D97"/>
    <w:rsid w:val="0003326C"/>
    <w:rsid w:val="00033BEC"/>
    <w:rsid w:val="00040807"/>
    <w:rsid w:val="00044F91"/>
    <w:rsid w:val="00045B04"/>
    <w:rsid w:val="000528F6"/>
    <w:rsid w:val="0005293A"/>
    <w:rsid w:val="000606D3"/>
    <w:rsid w:val="000629F9"/>
    <w:rsid w:val="00066823"/>
    <w:rsid w:val="00072C45"/>
    <w:rsid w:val="00081A0B"/>
    <w:rsid w:val="000B29A5"/>
    <w:rsid w:val="000B3775"/>
    <w:rsid w:val="000C6A80"/>
    <w:rsid w:val="000D0C2C"/>
    <w:rsid w:val="000D1043"/>
    <w:rsid w:val="000D153A"/>
    <w:rsid w:val="000D22ED"/>
    <w:rsid w:val="000D3555"/>
    <w:rsid w:val="000E1203"/>
    <w:rsid w:val="000E4BE7"/>
    <w:rsid w:val="000E7F4F"/>
    <w:rsid w:val="000F55C0"/>
    <w:rsid w:val="00100CFA"/>
    <w:rsid w:val="00107FA1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78B8"/>
    <w:rsid w:val="00164255"/>
    <w:rsid w:val="00174727"/>
    <w:rsid w:val="00184592"/>
    <w:rsid w:val="001856A3"/>
    <w:rsid w:val="001915EF"/>
    <w:rsid w:val="001A1952"/>
    <w:rsid w:val="001A2B7D"/>
    <w:rsid w:val="001B0361"/>
    <w:rsid w:val="001B1DDB"/>
    <w:rsid w:val="001B3684"/>
    <w:rsid w:val="001B3EA4"/>
    <w:rsid w:val="001C11B9"/>
    <w:rsid w:val="001C2AD4"/>
    <w:rsid w:val="001D233A"/>
    <w:rsid w:val="001D30D4"/>
    <w:rsid w:val="001F1EB5"/>
    <w:rsid w:val="001F1ECF"/>
    <w:rsid w:val="001F318A"/>
    <w:rsid w:val="001F6087"/>
    <w:rsid w:val="002111EF"/>
    <w:rsid w:val="002123D3"/>
    <w:rsid w:val="00212C6A"/>
    <w:rsid w:val="002254C0"/>
    <w:rsid w:val="00225F4D"/>
    <w:rsid w:val="00226A70"/>
    <w:rsid w:val="002312F7"/>
    <w:rsid w:val="0023592A"/>
    <w:rsid w:val="002434CB"/>
    <w:rsid w:val="00245C7B"/>
    <w:rsid w:val="00253FB9"/>
    <w:rsid w:val="00260C16"/>
    <w:rsid w:val="002721BF"/>
    <w:rsid w:val="00273E3C"/>
    <w:rsid w:val="00275BEE"/>
    <w:rsid w:val="00280F76"/>
    <w:rsid w:val="0029099A"/>
    <w:rsid w:val="002910E9"/>
    <w:rsid w:val="002927B8"/>
    <w:rsid w:val="002A288C"/>
    <w:rsid w:val="002B12F4"/>
    <w:rsid w:val="002B1BDC"/>
    <w:rsid w:val="002B2AB1"/>
    <w:rsid w:val="002B49FF"/>
    <w:rsid w:val="002B6FED"/>
    <w:rsid w:val="002B7153"/>
    <w:rsid w:val="002D1C06"/>
    <w:rsid w:val="002D7D12"/>
    <w:rsid w:val="002E09A3"/>
    <w:rsid w:val="002E4046"/>
    <w:rsid w:val="002F4DF8"/>
    <w:rsid w:val="003010D3"/>
    <w:rsid w:val="003063F5"/>
    <w:rsid w:val="00307326"/>
    <w:rsid w:val="00314A31"/>
    <w:rsid w:val="00315D94"/>
    <w:rsid w:val="00321260"/>
    <w:rsid w:val="00331D2B"/>
    <w:rsid w:val="00333D86"/>
    <w:rsid w:val="003344E1"/>
    <w:rsid w:val="0035677D"/>
    <w:rsid w:val="00365B27"/>
    <w:rsid w:val="00385454"/>
    <w:rsid w:val="003966CD"/>
    <w:rsid w:val="003A6C8C"/>
    <w:rsid w:val="003C10FA"/>
    <w:rsid w:val="003C17E4"/>
    <w:rsid w:val="003C3A2A"/>
    <w:rsid w:val="003C3E04"/>
    <w:rsid w:val="003C6708"/>
    <w:rsid w:val="003C6E58"/>
    <w:rsid w:val="003C753C"/>
    <w:rsid w:val="003C755F"/>
    <w:rsid w:val="003D1206"/>
    <w:rsid w:val="003E2D6D"/>
    <w:rsid w:val="003F0D74"/>
    <w:rsid w:val="003F470B"/>
    <w:rsid w:val="003F734E"/>
    <w:rsid w:val="00402653"/>
    <w:rsid w:val="00403135"/>
    <w:rsid w:val="00403F7D"/>
    <w:rsid w:val="00404B56"/>
    <w:rsid w:val="004228A4"/>
    <w:rsid w:val="004250AB"/>
    <w:rsid w:val="00430247"/>
    <w:rsid w:val="00435F72"/>
    <w:rsid w:val="004613CB"/>
    <w:rsid w:val="00463EE3"/>
    <w:rsid w:val="0046554D"/>
    <w:rsid w:val="00466711"/>
    <w:rsid w:val="00467B78"/>
    <w:rsid w:val="0047019E"/>
    <w:rsid w:val="00473E87"/>
    <w:rsid w:val="00482DF9"/>
    <w:rsid w:val="00484019"/>
    <w:rsid w:val="00490C4B"/>
    <w:rsid w:val="00494B4A"/>
    <w:rsid w:val="00496A19"/>
    <w:rsid w:val="004A4D1B"/>
    <w:rsid w:val="004B0AB3"/>
    <w:rsid w:val="004B386C"/>
    <w:rsid w:val="004B45BE"/>
    <w:rsid w:val="004B6D54"/>
    <w:rsid w:val="004C2CD5"/>
    <w:rsid w:val="004C5B3C"/>
    <w:rsid w:val="004D6BA5"/>
    <w:rsid w:val="004E1D62"/>
    <w:rsid w:val="004E3792"/>
    <w:rsid w:val="004E3F14"/>
    <w:rsid w:val="004F11AA"/>
    <w:rsid w:val="004F2875"/>
    <w:rsid w:val="0050189F"/>
    <w:rsid w:val="00511DC5"/>
    <w:rsid w:val="0051260C"/>
    <w:rsid w:val="0051424D"/>
    <w:rsid w:val="00544394"/>
    <w:rsid w:val="005543CA"/>
    <w:rsid w:val="0055781F"/>
    <w:rsid w:val="00565809"/>
    <w:rsid w:val="00567690"/>
    <w:rsid w:val="00567D3E"/>
    <w:rsid w:val="00584752"/>
    <w:rsid w:val="00593584"/>
    <w:rsid w:val="00593F8F"/>
    <w:rsid w:val="00595B81"/>
    <w:rsid w:val="00597427"/>
    <w:rsid w:val="005A0801"/>
    <w:rsid w:val="005A7024"/>
    <w:rsid w:val="005B54D4"/>
    <w:rsid w:val="005B5E2C"/>
    <w:rsid w:val="005C40F2"/>
    <w:rsid w:val="005D5A02"/>
    <w:rsid w:val="005D66BC"/>
    <w:rsid w:val="005E1AE3"/>
    <w:rsid w:val="005E5E3F"/>
    <w:rsid w:val="005F01BF"/>
    <w:rsid w:val="005F1D92"/>
    <w:rsid w:val="006017AA"/>
    <w:rsid w:val="0060377E"/>
    <w:rsid w:val="00604384"/>
    <w:rsid w:val="006070E1"/>
    <w:rsid w:val="00615872"/>
    <w:rsid w:val="00622550"/>
    <w:rsid w:val="00626D60"/>
    <w:rsid w:val="00634568"/>
    <w:rsid w:val="006414FA"/>
    <w:rsid w:val="00644016"/>
    <w:rsid w:val="00650FBA"/>
    <w:rsid w:val="006673F2"/>
    <w:rsid w:val="0069364F"/>
    <w:rsid w:val="006B2118"/>
    <w:rsid w:val="006B2537"/>
    <w:rsid w:val="006B4180"/>
    <w:rsid w:val="006B43AA"/>
    <w:rsid w:val="006C05BC"/>
    <w:rsid w:val="006C1ECF"/>
    <w:rsid w:val="006D28BE"/>
    <w:rsid w:val="006F74B8"/>
    <w:rsid w:val="006F7E02"/>
    <w:rsid w:val="00700639"/>
    <w:rsid w:val="00710B76"/>
    <w:rsid w:val="00710F4C"/>
    <w:rsid w:val="007110E1"/>
    <w:rsid w:val="00713298"/>
    <w:rsid w:val="00722760"/>
    <w:rsid w:val="00724DFC"/>
    <w:rsid w:val="007300BC"/>
    <w:rsid w:val="00730A4E"/>
    <w:rsid w:val="00731C34"/>
    <w:rsid w:val="007328D4"/>
    <w:rsid w:val="00732C01"/>
    <w:rsid w:val="00741F3D"/>
    <w:rsid w:val="007430AB"/>
    <w:rsid w:val="007471E8"/>
    <w:rsid w:val="007507E3"/>
    <w:rsid w:val="007519C9"/>
    <w:rsid w:val="007634BF"/>
    <w:rsid w:val="00766D0D"/>
    <w:rsid w:val="00772249"/>
    <w:rsid w:val="00775040"/>
    <w:rsid w:val="00775346"/>
    <w:rsid w:val="00777DC8"/>
    <w:rsid w:val="007806E1"/>
    <w:rsid w:val="00783973"/>
    <w:rsid w:val="007842FE"/>
    <w:rsid w:val="00787201"/>
    <w:rsid w:val="007912A1"/>
    <w:rsid w:val="0079218A"/>
    <w:rsid w:val="00797369"/>
    <w:rsid w:val="00797F96"/>
    <w:rsid w:val="007A44F4"/>
    <w:rsid w:val="007A5B8A"/>
    <w:rsid w:val="007A6206"/>
    <w:rsid w:val="007B1D4B"/>
    <w:rsid w:val="007B7ECE"/>
    <w:rsid w:val="007C4383"/>
    <w:rsid w:val="007C4EA2"/>
    <w:rsid w:val="007C5601"/>
    <w:rsid w:val="007C67B2"/>
    <w:rsid w:val="007D44E6"/>
    <w:rsid w:val="007D7E5A"/>
    <w:rsid w:val="007E55D9"/>
    <w:rsid w:val="007F010A"/>
    <w:rsid w:val="007F0DC3"/>
    <w:rsid w:val="007F1350"/>
    <w:rsid w:val="007F5548"/>
    <w:rsid w:val="007F70B3"/>
    <w:rsid w:val="008000E1"/>
    <w:rsid w:val="00801C5C"/>
    <w:rsid w:val="0080759A"/>
    <w:rsid w:val="008118AB"/>
    <w:rsid w:val="00812F8A"/>
    <w:rsid w:val="0081410D"/>
    <w:rsid w:val="008225EF"/>
    <w:rsid w:val="00822C74"/>
    <w:rsid w:val="008252E6"/>
    <w:rsid w:val="0082741E"/>
    <w:rsid w:val="00833FFA"/>
    <w:rsid w:val="00834D67"/>
    <w:rsid w:val="0083575A"/>
    <w:rsid w:val="00837DEE"/>
    <w:rsid w:val="00850E47"/>
    <w:rsid w:val="0085475A"/>
    <w:rsid w:val="008574AF"/>
    <w:rsid w:val="0086617C"/>
    <w:rsid w:val="00870ABD"/>
    <w:rsid w:val="00873CE0"/>
    <w:rsid w:val="008742F8"/>
    <w:rsid w:val="008802E9"/>
    <w:rsid w:val="00885EAB"/>
    <w:rsid w:val="0088639F"/>
    <w:rsid w:val="0089055B"/>
    <w:rsid w:val="00892092"/>
    <w:rsid w:val="008974D3"/>
    <w:rsid w:val="008A2C89"/>
    <w:rsid w:val="008A4178"/>
    <w:rsid w:val="008A5039"/>
    <w:rsid w:val="008B3B16"/>
    <w:rsid w:val="008B42BF"/>
    <w:rsid w:val="008B44D7"/>
    <w:rsid w:val="008C1449"/>
    <w:rsid w:val="008C6A6E"/>
    <w:rsid w:val="008D59BB"/>
    <w:rsid w:val="008E536F"/>
    <w:rsid w:val="008E5C88"/>
    <w:rsid w:val="008E6C14"/>
    <w:rsid w:val="008F18D9"/>
    <w:rsid w:val="008F2CF0"/>
    <w:rsid w:val="008F7778"/>
    <w:rsid w:val="00902208"/>
    <w:rsid w:val="009122E8"/>
    <w:rsid w:val="009149A9"/>
    <w:rsid w:val="00916A79"/>
    <w:rsid w:val="00923ED9"/>
    <w:rsid w:val="00926D31"/>
    <w:rsid w:val="00934A2D"/>
    <w:rsid w:val="00937354"/>
    <w:rsid w:val="00940B6F"/>
    <w:rsid w:val="00952D94"/>
    <w:rsid w:val="009624CD"/>
    <w:rsid w:val="009710FD"/>
    <w:rsid w:val="00974C4D"/>
    <w:rsid w:val="00977553"/>
    <w:rsid w:val="00981DD3"/>
    <w:rsid w:val="00986355"/>
    <w:rsid w:val="00987C08"/>
    <w:rsid w:val="009914FF"/>
    <w:rsid w:val="00994149"/>
    <w:rsid w:val="00994A14"/>
    <w:rsid w:val="009958C6"/>
    <w:rsid w:val="009A46DE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439A"/>
    <w:rsid w:val="009D57B2"/>
    <w:rsid w:val="009D5AE2"/>
    <w:rsid w:val="009E4032"/>
    <w:rsid w:val="009F17D3"/>
    <w:rsid w:val="009F7F46"/>
    <w:rsid w:val="00A00979"/>
    <w:rsid w:val="00A260FB"/>
    <w:rsid w:val="00A27EA2"/>
    <w:rsid w:val="00A27EBA"/>
    <w:rsid w:val="00A318D6"/>
    <w:rsid w:val="00A3229E"/>
    <w:rsid w:val="00A413B6"/>
    <w:rsid w:val="00A65BCF"/>
    <w:rsid w:val="00A65BE8"/>
    <w:rsid w:val="00A700D6"/>
    <w:rsid w:val="00A77F4A"/>
    <w:rsid w:val="00A81CFA"/>
    <w:rsid w:val="00A867BF"/>
    <w:rsid w:val="00A87D00"/>
    <w:rsid w:val="00AA097C"/>
    <w:rsid w:val="00AA1A7D"/>
    <w:rsid w:val="00AA1D71"/>
    <w:rsid w:val="00AA4822"/>
    <w:rsid w:val="00AB2330"/>
    <w:rsid w:val="00AB2614"/>
    <w:rsid w:val="00AB6DEA"/>
    <w:rsid w:val="00AB765E"/>
    <w:rsid w:val="00AC76FB"/>
    <w:rsid w:val="00AD6F3B"/>
    <w:rsid w:val="00AE1E9F"/>
    <w:rsid w:val="00AE22E9"/>
    <w:rsid w:val="00AE5607"/>
    <w:rsid w:val="00AE7400"/>
    <w:rsid w:val="00AF2A14"/>
    <w:rsid w:val="00AF31B0"/>
    <w:rsid w:val="00B07805"/>
    <w:rsid w:val="00B10F04"/>
    <w:rsid w:val="00B16EDD"/>
    <w:rsid w:val="00B3024F"/>
    <w:rsid w:val="00B35D13"/>
    <w:rsid w:val="00B414D0"/>
    <w:rsid w:val="00B43D4D"/>
    <w:rsid w:val="00B46CAC"/>
    <w:rsid w:val="00B54681"/>
    <w:rsid w:val="00B5744C"/>
    <w:rsid w:val="00B61D3E"/>
    <w:rsid w:val="00B636AC"/>
    <w:rsid w:val="00B66346"/>
    <w:rsid w:val="00B7107C"/>
    <w:rsid w:val="00B720CC"/>
    <w:rsid w:val="00B743FD"/>
    <w:rsid w:val="00B75F16"/>
    <w:rsid w:val="00B80461"/>
    <w:rsid w:val="00B820A8"/>
    <w:rsid w:val="00B8748A"/>
    <w:rsid w:val="00B90BD6"/>
    <w:rsid w:val="00B96B60"/>
    <w:rsid w:val="00BA161B"/>
    <w:rsid w:val="00BA1D32"/>
    <w:rsid w:val="00BA6C6E"/>
    <w:rsid w:val="00BB3D8C"/>
    <w:rsid w:val="00BC03C1"/>
    <w:rsid w:val="00BC4D44"/>
    <w:rsid w:val="00BC5BA2"/>
    <w:rsid w:val="00BD1A4A"/>
    <w:rsid w:val="00BD1EDA"/>
    <w:rsid w:val="00BD4844"/>
    <w:rsid w:val="00BF510D"/>
    <w:rsid w:val="00C01303"/>
    <w:rsid w:val="00C01C5E"/>
    <w:rsid w:val="00C01FED"/>
    <w:rsid w:val="00C021C9"/>
    <w:rsid w:val="00C04AEC"/>
    <w:rsid w:val="00C06BE9"/>
    <w:rsid w:val="00C10F05"/>
    <w:rsid w:val="00C11EF3"/>
    <w:rsid w:val="00C20487"/>
    <w:rsid w:val="00C20933"/>
    <w:rsid w:val="00C23468"/>
    <w:rsid w:val="00C3016C"/>
    <w:rsid w:val="00C33336"/>
    <w:rsid w:val="00C33820"/>
    <w:rsid w:val="00C371B7"/>
    <w:rsid w:val="00C412FE"/>
    <w:rsid w:val="00C45A17"/>
    <w:rsid w:val="00C4750B"/>
    <w:rsid w:val="00C53459"/>
    <w:rsid w:val="00C56C2C"/>
    <w:rsid w:val="00C61D77"/>
    <w:rsid w:val="00C661DA"/>
    <w:rsid w:val="00C76101"/>
    <w:rsid w:val="00C77215"/>
    <w:rsid w:val="00C8059B"/>
    <w:rsid w:val="00C85C30"/>
    <w:rsid w:val="00C949DD"/>
    <w:rsid w:val="00CA0238"/>
    <w:rsid w:val="00CA3C18"/>
    <w:rsid w:val="00CA6F80"/>
    <w:rsid w:val="00CA7228"/>
    <w:rsid w:val="00CB0922"/>
    <w:rsid w:val="00CB3B4E"/>
    <w:rsid w:val="00CB7B75"/>
    <w:rsid w:val="00CC1248"/>
    <w:rsid w:val="00CC61F1"/>
    <w:rsid w:val="00CD45AF"/>
    <w:rsid w:val="00CE2640"/>
    <w:rsid w:val="00CE532E"/>
    <w:rsid w:val="00CF34D4"/>
    <w:rsid w:val="00CF5CB4"/>
    <w:rsid w:val="00CF74CA"/>
    <w:rsid w:val="00D01517"/>
    <w:rsid w:val="00D0309C"/>
    <w:rsid w:val="00D206AA"/>
    <w:rsid w:val="00D26405"/>
    <w:rsid w:val="00D317ED"/>
    <w:rsid w:val="00D44307"/>
    <w:rsid w:val="00D46D68"/>
    <w:rsid w:val="00D5094F"/>
    <w:rsid w:val="00D50DA1"/>
    <w:rsid w:val="00D51F17"/>
    <w:rsid w:val="00D542C6"/>
    <w:rsid w:val="00D54D8F"/>
    <w:rsid w:val="00D57488"/>
    <w:rsid w:val="00D65FD0"/>
    <w:rsid w:val="00D74D87"/>
    <w:rsid w:val="00D74F68"/>
    <w:rsid w:val="00D763C1"/>
    <w:rsid w:val="00D83A70"/>
    <w:rsid w:val="00D9406F"/>
    <w:rsid w:val="00D958A3"/>
    <w:rsid w:val="00D965C7"/>
    <w:rsid w:val="00DB4838"/>
    <w:rsid w:val="00DB6077"/>
    <w:rsid w:val="00DB710C"/>
    <w:rsid w:val="00DC0DAC"/>
    <w:rsid w:val="00DC25B3"/>
    <w:rsid w:val="00DC2723"/>
    <w:rsid w:val="00DC2B40"/>
    <w:rsid w:val="00DD0A33"/>
    <w:rsid w:val="00DD0CE3"/>
    <w:rsid w:val="00DE5436"/>
    <w:rsid w:val="00DF7616"/>
    <w:rsid w:val="00E16408"/>
    <w:rsid w:val="00E17020"/>
    <w:rsid w:val="00E1771F"/>
    <w:rsid w:val="00E20685"/>
    <w:rsid w:val="00E224DC"/>
    <w:rsid w:val="00E22950"/>
    <w:rsid w:val="00E2447C"/>
    <w:rsid w:val="00E26E5B"/>
    <w:rsid w:val="00E2745D"/>
    <w:rsid w:val="00E374D9"/>
    <w:rsid w:val="00E414E8"/>
    <w:rsid w:val="00E41E74"/>
    <w:rsid w:val="00E5060F"/>
    <w:rsid w:val="00E52887"/>
    <w:rsid w:val="00E6313B"/>
    <w:rsid w:val="00E633FC"/>
    <w:rsid w:val="00E63A0A"/>
    <w:rsid w:val="00E70D80"/>
    <w:rsid w:val="00E72C00"/>
    <w:rsid w:val="00E81D4E"/>
    <w:rsid w:val="00E839AF"/>
    <w:rsid w:val="00E86108"/>
    <w:rsid w:val="00E86183"/>
    <w:rsid w:val="00EA1150"/>
    <w:rsid w:val="00EA4DB1"/>
    <w:rsid w:val="00EB1498"/>
    <w:rsid w:val="00EB2674"/>
    <w:rsid w:val="00EB3883"/>
    <w:rsid w:val="00EC71CD"/>
    <w:rsid w:val="00ED1795"/>
    <w:rsid w:val="00ED27BA"/>
    <w:rsid w:val="00ED64F3"/>
    <w:rsid w:val="00ED6A10"/>
    <w:rsid w:val="00EE28A3"/>
    <w:rsid w:val="00EE5241"/>
    <w:rsid w:val="00EF69F0"/>
    <w:rsid w:val="00F009B5"/>
    <w:rsid w:val="00F03574"/>
    <w:rsid w:val="00F1260A"/>
    <w:rsid w:val="00F23BE1"/>
    <w:rsid w:val="00F23D0C"/>
    <w:rsid w:val="00F433A6"/>
    <w:rsid w:val="00F443A6"/>
    <w:rsid w:val="00F5021B"/>
    <w:rsid w:val="00F50398"/>
    <w:rsid w:val="00F611E3"/>
    <w:rsid w:val="00F6214C"/>
    <w:rsid w:val="00F65622"/>
    <w:rsid w:val="00F67DB9"/>
    <w:rsid w:val="00F711CD"/>
    <w:rsid w:val="00F712DB"/>
    <w:rsid w:val="00F73A6B"/>
    <w:rsid w:val="00F75816"/>
    <w:rsid w:val="00F75C70"/>
    <w:rsid w:val="00F75ECD"/>
    <w:rsid w:val="00F8146A"/>
    <w:rsid w:val="00F84695"/>
    <w:rsid w:val="00F90A69"/>
    <w:rsid w:val="00F92AE5"/>
    <w:rsid w:val="00F969CC"/>
    <w:rsid w:val="00F975E8"/>
    <w:rsid w:val="00FA1E4B"/>
    <w:rsid w:val="00FA2CE0"/>
    <w:rsid w:val="00FB3469"/>
    <w:rsid w:val="00FC0710"/>
    <w:rsid w:val="00FC1594"/>
    <w:rsid w:val="00FC2021"/>
    <w:rsid w:val="00FC5378"/>
    <w:rsid w:val="00FD2E37"/>
    <w:rsid w:val="00FD4383"/>
    <w:rsid w:val="00FE5E00"/>
    <w:rsid w:val="00FE63A6"/>
    <w:rsid w:val="00FE6F10"/>
    <w:rsid w:val="00FF0B8F"/>
    <w:rsid w:val="00FF74C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C99C"/>
  <w15:docId w15:val="{6EFF42F8-680F-47A5-B6E4-0E37DCA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.mgudt.ru/jirbis2/" TargetMode="External"/><Relationship Id="rId12" Type="http://schemas.openxmlformats.org/officeDocument/2006/relationships/hyperlink" Target="http://dlib.eastview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ofknowledge.com/" TargetMode="External"/><Relationship Id="rId14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37</cp:revision>
  <dcterms:created xsi:type="dcterms:W3CDTF">2019-09-05T08:26:00Z</dcterms:created>
  <dcterms:modified xsi:type="dcterms:W3CDTF">2022-09-27T09:07:00Z</dcterms:modified>
</cp:coreProperties>
</file>