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E65753" w:rsidP="00E65753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Проект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F75C9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8F75C9" w:rsidRPr="00E5539C" w:rsidRDefault="008F75C9" w:rsidP="008F75C9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F75C9" w:rsidRPr="00735F51" w:rsidRDefault="008F75C9" w:rsidP="008F7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8F75C9" w:rsidRPr="00735F51" w:rsidRDefault="008F75C9" w:rsidP="008F7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8F75C9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8F75C9" w:rsidRPr="00E5539C" w:rsidRDefault="008F75C9" w:rsidP="008F75C9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F75C9" w:rsidRPr="00735F51" w:rsidRDefault="008F75C9" w:rsidP="008F7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704"/>
        <w:gridCol w:w="6520"/>
        <w:gridCol w:w="217"/>
      </w:tblGrid>
      <w:tr w:rsidR="00786517" w:rsidRPr="00B4296A" w:rsidTr="00E65753">
        <w:trPr>
          <w:trHeight w:val="964"/>
        </w:trPr>
        <w:tc>
          <w:tcPr>
            <w:tcW w:w="10140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E65753">
        <w:trPr>
          <w:trHeight w:val="567"/>
        </w:trPr>
        <w:tc>
          <w:tcPr>
            <w:tcW w:w="10140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E65753">
        <w:trPr>
          <w:trHeight w:val="283"/>
        </w:trPr>
        <w:tc>
          <w:tcPr>
            <w:tcW w:w="699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829AC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829AC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E65753" w:rsidRPr="00AC3042" w:rsidTr="00B73A6E">
        <w:trPr>
          <w:trHeight w:val="80"/>
        </w:trPr>
        <w:tc>
          <w:tcPr>
            <w:tcW w:w="3403" w:type="dxa"/>
            <w:gridSpan w:val="2"/>
            <w:vMerge w:val="restart"/>
            <w:vAlign w:val="center"/>
          </w:tcPr>
          <w:p w:rsidR="00E65753" w:rsidRPr="00E5539C" w:rsidRDefault="00E65753" w:rsidP="0062227D">
            <w:pPr>
              <w:spacing w:line="271" w:lineRule="auto"/>
              <w:rPr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E65753" w:rsidRDefault="00E65753" w:rsidP="0062227D"/>
        </w:tc>
      </w:tr>
      <w:tr w:rsidR="00E65753" w:rsidRPr="007C3227" w:rsidTr="00E65753">
        <w:trPr>
          <w:gridAfter w:val="1"/>
          <w:wAfter w:w="217" w:type="dxa"/>
          <w:trHeight w:val="510"/>
        </w:trPr>
        <w:tc>
          <w:tcPr>
            <w:tcW w:w="3403" w:type="dxa"/>
            <w:gridSpan w:val="2"/>
            <w:vMerge/>
            <w:shd w:val="clear" w:color="auto" w:fill="auto"/>
            <w:vAlign w:val="bottom"/>
          </w:tcPr>
          <w:p w:rsidR="00E65753" w:rsidRPr="00E5539C" w:rsidRDefault="00E65753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65753" w:rsidRPr="00E5539C" w:rsidRDefault="00E65753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65753" w:rsidP="00E65753">
      <w:pPr>
        <w:jc w:val="center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rPr>
          <w:sz w:val="24"/>
          <w:szCs w:val="24"/>
        </w:rPr>
        <w:t>Г МОСКВА 2022г</w:t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C22FE">
              <w:t>Сдача контрольных тестов по физической и функциональной подготовленности</w:t>
            </w:r>
            <w:r w:rsidR="00E65753"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r w:rsidR="00E65753" w:rsidRPr="00E65753">
              <w:rPr>
                <w:highlight w:val="yellow"/>
              </w:rPr>
              <w:t>треккера</w:t>
            </w:r>
            <w:proofErr w:type="spellEnd"/>
            <w:r w:rsidR="00E65753">
              <w:rPr>
                <w:highlight w:val="yellow"/>
              </w:rPr>
              <w:t xml:space="preserve"> </w:t>
            </w:r>
          </w:p>
          <w:p w:rsidR="00E65753" w:rsidRPr="001838C3" w:rsidRDefault="00E65753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  <w:r w:rsidR="00E65753"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  <w:r w:rsidR="00E65753">
              <w:t xml:space="preserve"> 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Default="00EB5F9C" w:rsidP="00EB5F9C">
            <w:pPr>
              <w:rPr>
                <w:highlight w:val="yellow"/>
              </w:rPr>
            </w:pPr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r w:rsidR="00E65753" w:rsidRPr="00E65753">
              <w:rPr>
                <w:highlight w:val="yellow"/>
              </w:rPr>
              <w:t>треккера</w:t>
            </w:r>
            <w:proofErr w:type="spellEnd"/>
          </w:p>
          <w:p w:rsidR="00E65753" w:rsidRPr="0023598F" w:rsidRDefault="00E65753" w:rsidP="00EB5F9C">
            <w:r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proofErr w:type="gramStart"/>
            <w:r w:rsidR="00E65753" w:rsidRPr="00E65753">
              <w:rPr>
                <w:highlight w:val="yellow"/>
              </w:rPr>
              <w:t>треккера</w:t>
            </w:r>
            <w:proofErr w:type="spellEnd"/>
            <w:r w:rsidR="00E65753" w:rsidRPr="00E65753">
              <w:rPr>
                <w:i/>
                <w:highlight w:val="yellow"/>
              </w:rPr>
              <w:t xml:space="preserve"> </w:t>
            </w:r>
            <w:r w:rsidR="00E65753">
              <w:rPr>
                <w:i/>
                <w:highlight w:val="yellow"/>
              </w:rPr>
              <w:t xml:space="preserve"> </w:t>
            </w:r>
            <w:proofErr w:type="spellStart"/>
            <w:r w:rsidR="00E65753">
              <w:rPr>
                <w:i/>
                <w:highlight w:val="yellow"/>
              </w:rPr>
              <w:t>Секндомер</w:t>
            </w:r>
            <w:proofErr w:type="spellEnd"/>
            <w:proofErr w:type="gramEnd"/>
            <w:r w:rsidR="00E65753">
              <w:rPr>
                <w:i/>
                <w:highlight w:val="yellow"/>
              </w:rPr>
              <w:t xml:space="preserve"> </w:t>
            </w:r>
            <w:bookmarkStart w:id="10" w:name="_GoBack"/>
            <w:bookmarkEnd w:id="10"/>
            <w:r w:rsidR="00E65753"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r w:rsidR="00E65753" w:rsidRPr="00E65753">
              <w:rPr>
                <w:highlight w:val="yellow"/>
              </w:rPr>
              <w:t>треккера</w:t>
            </w:r>
            <w:proofErr w:type="spellEnd"/>
            <w:r w:rsidR="00E65753" w:rsidRPr="00E65753">
              <w:rPr>
                <w:i/>
                <w:highlight w:val="yellow"/>
              </w:rPr>
              <w:t xml:space="preserve"> </w:t>
            </w:r>
            <w:r w:rsidR="00E65753"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lastRenderedPageBreak/>
              <w:t>Сдача контрольных тестов по физической и функциональной подготовленности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r w:rsidR="00E65753" w:rsidRPr="00E65753">
              <w:rPr>
                <w:highlight w:val="yellow"/>
              </w:rPr>
              <w:t>треккера</w:t>
            </w:r>
            <w:proofErr w:type="spellEnd"/>
            <w:r w:rsidR="00E65753" w:rsidRPr="00E65753">
              <w:rPr>
                <w:i/>
                <w:highlight w:val="yellow"/>
              </w:rPr>
              <w:t xml:space="preserve"> </w:t>
            </w:r>
            <w:r w:rsidR="00E65753"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 xml:space="preserve">Измерение ЧСС с помощью Фитнес </w:t>
            </w:r>
            <w:proofErr w:type="spellStart"/>
            <w:r w:rsidR="00E65753" w:rsidRPr="00E65753">
              <w:rPr>
                <w:highlight w:val="yellow"/>
              </w:rPr>
              <w:t>треккера</w:t>
            </w:r>
            <w:proofErr w:type="spellEnd"/>
            <w:r w:rsidR="00E65753" w:rsidRPr="00E65753">
              <w:rPr>
                <w:i/>
                <w:highlight w:val="yellow"/>
              </w:rPr>
              <w:t xml:space="preserve"> </w:t>
            </w:r>
            <w:r w:rsidR="00E65753" w:rsidRPr="00E65753">
              <w:rPr>
                <w:i/>
                <w:highlight w:val="yellow"/>
              </w:rPr>
              <w:t>Использование приложений для поддержания и улучшения своей физической формы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  <w:r w:rsidR="00E65753" w:rsidRPr="00E65753">
              <w:rPr>
                <w:highlight w:val="yellow"/>
              </w:rPr>
              <w:t xml:space="preserve"> </w:t>
            </w:r>
            <w:r w:rsidR="00E65753" w:rsidRPr="00E65753">
              <w:rPr>
                <w:highlight w:val="yellow"/>
              </w:rPr>
              <w:t>Электронные журналы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Любская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7276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66" w:rsidRDefault="00672766" w:rsidP="005E3840">
      <w:r>
        <w:separator/>
      </w:r>
    </w:p>
  </w:endnote>
  <w:endnote w:type="continuationSeparator" w:id="0">
    <w:p w:rsidR="00672766" w:rsidRDefault="006727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66" w:rsidRDefault="00672766" w:rsidP="005E3840">
      <w:r>
        <w:separator/>
      </w:r>
    </w:p>
  </w:footnote>
  <w:footnote w:type="continuationSeparator" w:id="0">
    <w:p w:rsidR="00672766" w:rsidRDefault="006727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982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287D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2766"/>
    <w:rsid w:val="0067419C"/>
    <w:rsid w:val="00674887"/>
    <w:rsid w:val="0067490C"/>
    <w:rsid w:val="00674A69"/>
    <w:rsid w:val="0067655E"/>
    <w:rsid w:val="00677D7D"/>
    <w:rsid w:val="00682355"/>
    <w:rsid w:val="006829AC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5ED6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42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010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5C9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5DF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390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8D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BEC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5753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8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B0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1CE3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84EA3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460-D1D0-417D-8335-6FBFC459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26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95</cp:revision>
  <cp:lastPrinted>2021-06-03T09:32:00Z</cp:lastPrinted>
  <dcterms:created xsi:type="dcterms:W3CDTF">2022-01-19T08:57:00Z</dcterms:created>
  <dcterms:modified xsi:type="dcterms:W3CDTF">2022-04-22T12:32:00Z</dcterms:modified>
</cp:coreProperties>
</file>