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1DA0D7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501098" w:rsidRPr="00501098">
              <w:rPr>
                <w:b/>
                <w:sz w:val="26"/>
                <w:szCs w:val="26"/>
              </w:rPr>
              <w:t>Полимерные материалы.</w:t>
            </w:r>
            <w:r w:rsidR="00501098">
              <w:rPr>
                <w:b/>
                <w:sz w:val="26"/>
                <w:szCs w:val="26"/>
              </w:rPr>
              <w:t xml:space="preserve"> </w:t>
            </w:r>
            <w:r w:rsidR="00501098" w:rsidRPr="00501098">
              <w:rPr>
                <w:b/>
                <w:sz w:val="26"/>
                <w:szCs w:val="26"/>
              </w:rPr>
              <w:t>Технологии и тренды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410E5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410E5D" w:rsidRPr="000743F9" w:rsidRDefault="00410E5D" w:rsidP="00410E5D">
            <w:pPr>
              <w:rPr>
                <w:sz w:val="24"/>
                <w:szCs w:val="24"/>
              </w:rPr>
            </w:pPr>
            <w:bookmarkStart w:id="11" w:name="_GoBack" w:colFirst="1" w:colLast="1"/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F251A1" w:rsidR="00410E5D" w:rsidRPr="00183289" w:rsidRDefault="00410E5D" w:rsidP="00410E5D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bookmarkEnd w:id="11"/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E710B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A514D9D" w:rsidR="004E4C46" w:rsidRDefault="005E642D" w:rsidP="00E710B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501098" w:rsidRPr="00501098">
        <w:rPr>
          <w:rFonts w:eastAsia="Times New Roman"/>
          <w:sz w:val="24"/>
          <w:szCs w:val="24"/>
        </w:rPr>
        <w:t>Полимерные материалы.</w:t>
      </w:r>
      <w:r w:rsidR="00501098">
        <w:rPr>
          <w:rFonts w:eastAsia="Times New Roman"/>
          <w:sz w:val="24"/>
          <w:szCs w:val="24"/>
        </w:rPr>
        <w:t xml:space="preserve"> </w:t>
      </w:r>
      <w:r w:rsidR="00501098" w:rsidRPr="00501098">
        <w:rPr>
          <w:rFonts w:eastAsia="Times New Roman"/>
          <w:sz w:val="24"/>
          <w:szCs w:val="24"/>
        </w:rPr>
        <w:t>Технологии и тренды</w:t>
      </w:r>
      <w:r w:rsidR="00B62B9C" w:rsidRPr="00635215">
        <w:rPr>
          <w:sz w:val="24"/>
          <w:szCs w:val="24"/>
        </w:rPr>
        <w:t xml:space="preserve">» изучается в </w:t>
      </w:r>
      <w:r w:rsidR="00501098">
        <w:rPr>
          <w:sz w:val="24"/>
          <w:szCs w:val="24"/>
        </w:rPr>
        <w:t>третьем</w:t>
      </w:r>
      <w:r w:rsidR="009B232C" w:rsidRPr="00FF7EA3">
        <w:rPr>
          <w:sz w:val="24"/>
          <w:szCs w:val="24"/>
        </w:rPr>
        <w:t xml:space="preserve"> </w:t>
      </w:r>
      <w:r w:rsidR="00B62B9C" w:rsidRPr="00635215">
        <w:rPr>
          <w:sz w:val="24"/>
          <w:szCs w:val="24"/>
        </w:rPr>
        <w:t>семестр</w:t>
      </w:r>
      <w:r w:rsidR="00B62B9C">
        <w:rPr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2A8980A" w:rsidR="00A84551" w:rsidRDefault="00833D2D" w:rsidP="00E710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>урсовая работа/Курсовой проект – 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62B9C" w:rsidRPr="00635215" w14:paraId="13FD7ED7" w14:textId="77777777" w:rsidTr="00B16071">
        <w:tc>
          <w:tcPr>
            <w:tcW w:w="2306" w:type="dxa"/>
          </w:tcPr>
          <w:p w14:paraId="12BA319D" w14:textId="07F80CEF" w:rsidR="00B62B9C" w:rsidRPr="00635215" w:rsidRDefault="00501098" w:rsidP="009B23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9B232C" w:rsidRPr="00FF7EA3">
              <w:rPr>
                <w:bCs/>
                <w:iCs/>
                <w:sz w:val="24"/>
                <w:szCs w:val="24"/>
              </w:rPr>
              <w:t xml:space="preserve"> </w:t>
            </w:r>
            <w:r w:rsidR="00B62B9C" w:rsidRPr="00635215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C0E19B9" w14:textId="79E09C02" w:rsidR="00B62B9C" w:rsidRPr="00635215" w:rsidRDefault="00B62B9C" w:rsidP="00833D2D">
            <w:pPr>
              <w:rPr>
                <w:bCs/>
                <w:iCs/>
                <w:sz w:val="24"/>
                <w:szCs w:val="24"/>
              </w:rPr>
            </w:pPr>
            <w:r w:rsidRPr="00635215">
              <w:rPr>
                <w:bCs/>
                <w:iCs/>
                <w:sz w:val="24"/>
                <w:szCs w:val="24"/>
              </w:rPr>
              <w:t xml:space="preserve">- </w:t>
            </w:r>
            <w:r w:rsidR="00501098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AC97045" w:rsidR="007E18CB" w:rsidRPr="007B449A" w:rsidRDefault="007E18CB" w:rsidP="00E710B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501098" w:rsidRPr="00501098">
        <w:rPr>
          <w:rFonts w:eastAsia="Times New Roman"/>
          <w:sz w:val="24"/>
          <w:szCs w:val="24"/>
        </w:rPr>
        <w:t>Полимерные материалы.</w:t>
      </w:r>
      <w:r w:rsidR="00501098">
        <w:rPr>
          <w:rFonts w:eastAsia="Times New Roman"/>
          <w:sz w:val="24"/>
          <w:szCs w:val="24"/>
        </w:rPr>
        <w:t xml:space="preserve"> </w:t>
      </w:r>
      <w:r w:rsidR="00501098" w:rsidRPr="00501098">
        <w:rPr>
          <w:rFonts w:eastAsia="Times New Roman"/>
          <w:sz w:val="24"/>
          <w:szCs w:val="24"/>
        </w:rPr>
        <w:t>Технологии и тренды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4361DCAD" w:rsidR="00D5517D" w:rsidRPr="00D5517D" w:rsidRDefault="003D5F48" w:rsidP="00E710B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501098" w:rsidRPr="00501098">
        <w:rPr>
          <w:rFonts w:eastAsia="Times New Roman"/>
          <w:sz w:val="24"/>
          <w:szCs w:val="24"/>
        </w:rPr>
        <w:t>Полимерные материалы.</w:t>
      </w:r>
      <w:r w:rsidR="00501098">
        <w:rPr>
          <w:rFonts w:eastAsia="Times New Roman"/>
          <w:sz w:val="24"/>
          <w:szCs w:val="24"/>
        </w:rPr>
        <w:t xml:space="preserve"> </w:t>
      </w:r>
      <w:r w:rsidR="00501098" w:rsidRPr="00501098">
        <w:rPr>
          <w:rFonts w:eastAsia="Times New Roman"/>
          <w:sz w:val="24"/>
          <w:szCs w:val="24"/>
        </w:rPr>
        <w:t>Технологии и тренды</w:t>
      </w:r>
      <w:r w:rsidR="00B62B9C" w:rsidRPr="001E01C3">
        <w:rPr>
          <w:sz w:val="24"/>
          <w:szCs w:val="24"/>
        </w:rPr>
        <w:t>» является:</w:t>
      </w:r>
    </w:p>
    <w:p w14:paraId="04251256" w14:textId="77777777" w:rsidR="00501098" w:rsidRDefault="00501098" w:rsidP="00E710BB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</w:rPr>
      </w:pPr>
      <w:r w:rsidRPr="0044435E">
        <w:rPr>
          <w:sz w:val="24"/>
        </w:rPr>
        <w:t>изучение технологического регламента и методов управления производством, средств для измерения основных параметров технологического процесса, свойств сырья и продукции;</w:t>
      </w:r>
    </w:p>
    <w:p w14:paraId="1D3D1B1A" w14:textId="77777777" w:rsidR="00501098" w:rsidRDefault="00501098" w:rsidP="00E710BB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</w:rPr>
      </w:pPr>
      <w:r w:rsidRPr="0044435E">
        <w:rPr>
          <w:sz w:val="24"/>
        </w:rPr>
        <w:t>изучение</w:t>
      </w:r>
      <w:r>
        <w:rPr>
          <w:sz w:val="24"/>
        </w:rPr>
        <w:t xml:space="preserve"> </w:t>
      </w:r>
      <w:r w:rsidRPr="0044435E">
        <w:rPr>
          <w:sz w:val="24"/>
        </w:rPr>
        <w:t>свойств химических элементов, соединений и материалов</w:t>
      </w:r>
      <w:r>
        <w:rPr>
          <w:sz w:val="24"/>
        </w:rPr>
        <w:t>;</w:t>
      </w:r>
    </w:p>
    <w:p w14:paraId="5B898762" w14:textId="4C456E37" w:rsidR="00833D2D" w:rsidRPr="00993F8D" w:rsidRDefault="00501098" w:rsidP="00E710BB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44435E">
        <w:rPr>
          <w:sz w:val="24"/>
        </w:rPr>
        <w:t>подготовка студентов к проведению работ по использования своих знаний для решения задач профессиональной деятельности</w:t>
      </w:r>
      <w:r w:rsidRPr="00993F8D">
        <w:rPr>
          <w:sz w:val="24"/>
        </w:rPr>
        <w:t>.</w:t>
      </w:r>
    </w:p>
    <w:p w14:paraId="35911DAB" w14:textId="7CB6D24A" w:rsidR="00655A44" w:rsidRPr="00F5388C" w:rsidRDefault="00655A44" w:rsidP="00E710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01098" w:rsidRPr="00993F8D" w14:paraId="6375F5D2" w14:textId="77777777" w:rsidTr="008B66A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001A76" w14:textId="77777777" w:rsidR="00501098" w:rsidRPr="00993F8D" w:rsidRDefault="00501098" w:rsidP="008B66A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0410F5" w14:textId="77777777" w:rsidR="00501098" w:rsidRPr="00993F8D" w:rsidRDefault="00501098" w:rsidP="008B6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7D0B7D03" w14:textId="77777777" w:rsidR="00501098" w:rsidRPr="00993F8D" w:rsidRDefault="00501098" w:rsidP="008B6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C7DF97" w14:textId="77777777" w:rsidR="00501098" w:rsidRPr="00993F8D" w:rsidRDefault="00501098" w:rsidP="008B66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AD9754D" w14:textId="77777777" w:rsidR="00501098" w:rsidRPr="00993F8D" w:rsidRDefault="00501098" w:rsidP="008B66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475788" w:rsidRPr="00993F8D" w14:paraId="6FB5C39E" w14:textId="77777777" w:rsidTr="008B66AF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453E1" w14:textId="77777777" w:rsidR="00475788" w:rsidRPr="00993F8D" w:rsidRDefault="00475788" w:rsidP="008B66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06F2A95F" w14:textId="77777777" w:rsidR="00475788" w:rsidRPr="00993F8D" w:rsidRDefault="00475788" w:rsidP="008B66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7FA">
              <w:rPr>
                <w:sz w:val="22"/>
                <w:szCs w:val="22"/>
              </w:rPr>
              <w:t xml:space="preserve">Способен изучать, анализировать, использовать механизмы химических реакций, происходящих в технологических процессах и </w:t>
            </w:r>
            <w:r w:rsidRPr="009567FA">
              <w:rPr>
                <w:sz w:val="22"/>
                <w:szCs w:val="22"/>
              </w:rPr>
              <w:lastRenderedPageBreak/>
              <w:t>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851B1" w14:textId="77777777" w:rsidR="00475788" w:rsidRPr="00993F8D" w:rsidRDefault="00475788" w:rsidP="008B66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2542C546" w14:textId="77777777" w:rsidR="00475788" w:rsidRPr="00993F8D" w:rsidRDefault="00475788" w:rsidP="008B66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и понимание механизмов химических реакций, составляющих основу технологических процессов  химических технологий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62C82" w14:textId="77777777" w:rsidR="00475788" w:rsidRDefault="00475788" w:rsidP="00E710BB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Изучает т</w:t>
            </w:r>
            <w:r w:rsidRPr="00EA7549">
              <w:t xml:space="preserve">ехнологии и тренды </w:t>
            </w:r>
            <w:r>
              <w:t xml:space="preserve">в области </w:t>
            </w:r>
            <w:r w:rsidRPr="009567FA">
              <w:t>механизм</w:t>
            </w:r>
            <w:r>
              <w:t>ов</w:t>
            </w:r>
            <w:r w:rsidRPr="009567FA">
              <w:t xml:space="preserve"> химических реакций, происходящих в технологических процессах и окружающем мире</w:t>
            </w:r>
            <w:r>
              <w:t>,</w:t>
            </w:r>
            <w:r w:rsidRPr="009567FA">
              <w:t xml:space="preserve"> основываясь на знаниях о строении вещества, природе химической связи и свойствах различных классов химических </w:t>
            </w:r>
            <w:r w:rsidRPr="009567FA">
              <w:lastRenderedPageBreak/>
              <w:t>элементов, соединений, веществ и материалов</w:t>
            </w:r>
            <w:r>
              <w:t>.</w:t>
            </w:r>
          </w:p>
          <w:p w14:paraId="2F966A9E" w14:textId="77777777" w:rsidR="00475788" w:rsidRDefault="00475788" w:rsidP="00E710BB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Анализирует т</w:t>
            </w:r>
            <w:r w:rsidRPr="00EA7549">
              <w:t>ехнологии и тренды</w:t>
            </w:r>
            <w:r>
              <w:t xml:space="preserve"> в области</w:t>
            </w:r>
            <w:r w:rsidRPr="00EA7549">
              <w:t xml:space="preserve"> </w:t>
            </w:r>
            <w:r w:rsidRPr="009567FA">
              <w:t>механизм</w:t>
            </w:r>
            <w:r>
              <w:t>ов</w:t>
            </w:r>
            <w:r w:rsidRPr="009567FA">
              <w:t xml:space="preserve">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  <w:r>
              <w:t>.</w:t>
            </w:r>
          </w:p>
          <w:p w14:paraId="3884FEC0" w14:textId="77777777" w:rsidR="00475788" w:rsidRDefault="00475788" w:rsidP="00E710BB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Понимает т</w:t>
            </w:r>
            <w:r w:rsidRPr="00EA7549">
              <w:t>ехнологии и тренды</w:t>
            </w:r>
            <w:r>
              <w:t xml:space="preserve"> в области</w:t>
            </w:r>
            <w:r w:rsidRPr="00EA7549">
              <w:t xml:space="preserve"> </w:t>
            </w:r>
            <w:r w:rsidRPr="009567FA">
              <w:t>механизм</w:t>
            </w:r>
            <w:r>
              <w:t>ов</w:t>
            </w:r>
            <w:r w:rsidRPr="009567FA">
              <w:t xml:space="preserve">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  <w:r>
              <w:t>.</w:t>
            </w:r>
          </w:p>
          <w:p w14:paraId="0D96DD55" w14:textId="612DCCF0" w:rsidR="00475788" w:rsidRPr="00993F8D" w:rsidRDefault="00475788" w:rsidP="008B66AF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>Использует т</w:t>
            </w:r>
            <w:r w:rsidRPr="00EA7549">
              <w:t>ехнологии и тренды</w:t>
            </w:r>
            <w:r>
              <w:t xml:space="preserve"> в области</w:t>
            </w:r>
            <w:r w:rsidRPr="00EA7549">
              <w:t xml:space="preserve"> </w:t>
            </w:r>
            <w:r w:rsidRPr="009567FA">
              <w:t>механизм</w:t>
            </w:r>
            <w:r>
              <w:t>ов</w:t>
            </w:r>
            <w:r w:rsidRPr="009567FA">
              <w:t xml:space="preserve"> химических реакций, происходящих в технологических процессах и окружающем мире</w:t>
            </w:r>
            <w:r>
              <w:t>,</w:t>
            </w:r>
            <w:r w:rsidRPr="009567FA">
              <w:t xml:space="preserve">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  <w:r>
              <w:t>.</w:t>
            </w:r>
          </w:p>
        </w:tc>
      </w:tr>
      <w:tr w:rsidR="00475788" w:rsidRPr="00993F8D" w14:paraId="702EBEA9" w14:textId="77777777" w:rsidTr="008B66AF">
        <w:trPr>
          <w:trHeight w:val="19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E7804" w14:textId="77777777" w:rsidR="00475788" w:rsidRPr="002C20D3" w:rsidRDefault="00475788" w:rsidP="008B66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2C20D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4AEEEF6B" w14:textId="77777777" w:rsidR="00475788" w:rsidRPr="002C20D3" w:rsidRDefault="00475788" w:rsidP="008B66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7FA">
              <w:rPr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3BE07" w14:textId="77777777" w:rsidR="00475788" w:rsidRPr="002C20D3" w:rsidRDefault="00475788" w:rsidP="008B66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  <w:p w14:paraId="4C7DEA6F" w14:textId="77777777" w:rsidR="00475788" w:rsidRPr="002C20D3" w:rsidRDefault="00475788" w:rsidP="008B66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1BEE14" w14:textId="77777777" w:rsidR="00475788" w:rsidRDefault="00475788" w:rsidP="00E710B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Применяет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современных химические, физико-химические и др. методы в профессиональной деятельности в области химических технологий полимерных материалов.</w:t>
            </w:r>
          </w:p>
          <w:p w14:paraId="159780A4" w14:textId="0B893568" w:rsidR="00475788" w:rsidRPr="003C3AD5" w:rsidRDefault="00475788" w:rsidP="008B66AF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>И</w:t>
            </w:r>
            <w:r w:rsidRPr="009567FA">
              <w:t>спольз</w:t>
            </w:r>
            <w:r>
              <w:t xml:space="preserve">ует </w:t>
            </w:r>
            <w:r w:rsidRPr="009567FA">
              <w:t>математические, физические, физико-химические, химические методы для решения задач профессиональной деятельности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 области химических технологий полимерных материалов.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5693030A" w:rsidR="00B62B9C" w:rsidRPr="00920C46" w:rsidRDefault="00501098" w:rsidP="00B1607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03845B39" w:rsidR="00B62B9C" w:rsidRPr="00920C46" w:rsidRDefault="00501098" w:rsidP="00833D2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8DF6F" w14:textId="77777777" w:rsidR="00E710BB" w:rsidRDefault="00E710BB" w:rsidP="005E3840">
      <w:r>
        <w:separator/>
      </w:r>
    </w:p>
  </w:endnote>
  <w:endnote w:type="continuationSeparator" w:id="0">
    <w:p w14:paraId="7995DD5B" w14:textId="77777777" w:rsidR="00E710BB" w:rsidRDefault="00E710B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4EFE" w14:textId="77777777" w:rsidR="00E710BB" w:rsidRDefault="00E710BB" w:rsidP="005E3840">
      <w:r>
        <w:separator/>
      </w:r>
    </w:p>
  </w:footnote>
  <w:footnote w:type="continuationSeparator" w:id="0">
    <w:p w14:paraId="090C05CC" w14:textId="77777777" w:rsidR="00E710BB" w:rsidRDefault="00E710B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8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3089A"/>
    <w:multiLevelType w:val="hybridMultilevel"/>
    <w:tmpl w:val="64BE5F5C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324"/>
    <w:multiLevelType w:val="hybridMultilevel"/>
    <w:tmpl w:val="1DF216E8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B03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0E5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78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098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B11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F2B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0BB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6B8A-1990-4D47-85DF-34D72C8D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2022-02-20T13:49:00Z</cp:lastPrinted>
  <dcterms:created xsi:type="dcterms:W3CDTF">2022-02-20T13:46:00Z</dcterms:created>
  <dcterms:modified xsi:type="dcterms:W3CDTF">2022-05-13T09:50:00Z</dcterms:modified>
</cp:coreProperties>
</file>