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EA6CDCE" w:rsidR="00685B50" w:rsidRPr="000E0939" w:rsidRDefault="00685B50" w:rsidP="00C43F0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43F06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70322AA1" w:rsidR="001105C7" w:rsidRPr="006D34CC" w:rsidRDefault="001105C7" w:rsidP="00C43F0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9E0D99" w:rsidRPr="000F7A1D" w14:paraId="393E3E15" w14:textId="77777777" w:rsidTr="0094278D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9E0D99" w:rsidRPr="006D34CC" w:rsidRDefault="009E0D99" w:rsidP="009E0D99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</w:tcPr>
          <w:p w14:paraId="305E8407" w14:textId="32CC137A" w:rsidR="009E0D99" w:rsidRPr="006D34CC" w:rsidRDefault="009E0D99" w:rsidP="009E0D99">
            <w:pPr>
              <w:rPr>
                <w:rFonts w:eastAsia="Times New Roman" w:cs="Times New Roman"/>
                <w:sz w:val="26"/>
                <w:szCs w:val="26"/>
              </w:rPr>
            </w:pPr>
            <w:r w:rsidRPr="00F15C20">
              <w:t xml:space="preserve">44.03.01 </w:t>
            </w:r>
          </w:p>
        </w:tc>
        <w:tc>
          <w:tcPr>
            <w:tcW w:w="5488" w:type="dxa"/>
            <w:shd w:val="clear" w:color="auto" w:fill="auto"/>
          </w:tcPr>
          <w:p w14:paraId="34FBC195" w14:textId="4C518B58" w:rsidR="009E0D99" w:rsidRPr="006D34CC" w:rsidRDefault="009E0D99" w:rsidP="009E0D99">
            <w:pPr>
              <w:rPr>
                <w:rFonts w:eastAsia="Times New Roman" w:cs="Times New Roman"/>
                <w:sz w:val="26"/>
                <w:szCs w:val="26"/>
              </w:rPr>
            </w:pPr>
            <w:r w:rsidRPr="00F15C20">
              <w:t>Педагогическое образование</w:t>
            </w:r>
          </w:p>
        </w:tc>
      </w:tr>
      <w:tr w:rsidR="00C43F06" w:rsidRPr="000F7A1D" w14:paraId="52188F91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252813DF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4985BA7E" w:rsidR="00C43F06" w:rsidRPr="006D34CC" w:rsidRDefault="009E0D99" w:rsidP="00C43F06">
            <w:pPr>
              <w:rPr>
                <w:rFonts w:eastAsia="Times New Roman" w:cs="Times New Roman"/>
                <w:sz w:val="26"/>
                <w:szCs w:val="26"/>
              </w:rPr>
            </w:pPr>
            <w:r w:rsidRPr="009E0D99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1105C7" w:rsidRPr="000F7A1D" w14:paraId="0AA6ACFB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34897B4" w14:textId="7A1336D1" w:rsidR="001105C7" w:rsidRPr="006D34CC" w:rsidRDefault="001105C7" w:rsidP="00C43F06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40B8BFE6" w14:textId="68F64182" w:rsidR="001105C7" w:rsidRPr="00C43F06" w:rsidRDefault="00EF382D" w:rsidP="00C43F06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43F06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A3C197A" w14:textId="7FB5500D" w:rsidR="00C43F06" w:rsidRPr="00C43F06" w:rsidRDefault="00BD78AD" w:rsidP="00C43F0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 w:rsidR="00C43F06">
        <w:rPr>
          <w:sz w:val="24"/>
          <w:szCs w:val="24"/>
        </w:rPr>
        <w:t xml:space="preserve">теории и истории искусств, </w:t>
      </w:r>
      <w:r w:rsidR="00C43F06"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 w:rsidR="00C43F06">
        <w:rPr>
          <w:sz w:val="24"/>
          <w:szCs w:val="24"/>
        </w:rPr>
        <w:t xml:space="preserve"> в области </w:t>
      </w:r>
      <w:r w:rsidR="009E0D99">
        <w:rPr>
          <w:sz w:val="24"/>
          <w:szCs w:val="24"/>
        </w:rPr>
        <w:t>преподавания иностранного (английского) языка</w:t>
      </w:r>
      <w:r w:rsidR="00C43F06">
        <w:rPr>
          <w:sz w:val="24"/>
          <w:szCs w:val="24"/>
        </w:rPr>
        <w:t xml:space="preserve">, обладающих навыками </w:t>
      </w:r>
      <w:r w:rsidR="00C43F06" w:rsidRPr="00C43F06">
        <w:rPr>
          <w:sz w:val="24"/>
          <w:szCs w:val="24"/>
        </w:rPr>
        <w:t>самостоятельного творческого и аналитического мышления,</w:t>
      </w:r>
      <w:r w:rsidR="00C43F06">
        <w:rPr>
          <w:sz w:val="24"/>
          <w:szCs w:val="24"/>
        </w:rPr>
        <w:t xml:space="preserve"> владеющих </w:t>
      </w:r>
      <w:r w:rsidR="00C43F06"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1B77A778" w:rsidR="00FB4734" w:rsidRPr="00C43F06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Обучение по образовательной программе осуществляется в очной</w:t>
      </w:r>
      <w:r w:rsidR="009E0D99">
        <w:rPr>
          <w:sz w:val="24"/>
          <w:szCs w:val="24"/>
        </w:rPr>
        <w:t xml:space="preserve"> и заочной формах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31073F9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C43F0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50716C6E" w:rsidR="00491235" w:rsidRPr="00C43F06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Реализация образовательной программ</w:t>
      </w:r>
      <w:r w:rsidR="00C43F06" w:rsidRPr="00C43F06">
        <w:rPr>
          <w:sz w:val="24"/>
          <w:szCs w:val="24"/>
        </w:rPr>
        <w:t>ы</w:t>
      </w:r>
      <w:r w:rsidRPr="00C43F06">
        <w:rPr>
          <w:sz w:val="24"/>
          <w:szCs w:val="24"/>
        </w:rPr>
        <w:t xml:space="preserve"> осуществляется частично на иностранном языке – английском языке</w:t>
      </w:r>
      <w:r w:rsidR="00C43F06">
        <w:rPr>
          <w:sz w:val="24"/>
          <w:szCs w:val="24"/>
        </w:rPr>
        <w:t>, 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7F01167D" w:rsidR="00991E8A" w:rsidRPr="00C43F06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по</w:t>
      </w:r>
      <w:r w:rsidR="00991E8A" w:rsidRPr="00C43F06">
        <w:rPr>
          <w:sz w:val="24"/>
          <w:szCs w:val="24"/>
        </w:rPr>
        <w:t xml:space="preserve"> очной форме обучения – </w:t>
      </w:r>
      <w:r w:rsidR="00362F9B" w:rsidRPr="00C43F06">
        <w:rPr>
          <w:sz w:val="24"/>
          <w:szCs w:val="24"/>
        </w:rPr>
        <w:t>4 года</w:t>
      </w:r>
      <w:r w:rsidR="009E0D99">
        <w:rPr>
          <w:sz w:val="24"/>
          <w:szCs w:val="24"/>
        </w:rPr>
        <w:t xml:space="preserve">, по заочной форме 5 лет </w:t>
      </w:r>
    </w:p>
    <w:p w14:paraId="65086389" w14:textId="77777777" w:rsidR="00C43F06" w:rsidRPr="00F26710" w:rsidRDefault="00C43F06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C43F06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62E1AC5" w14:textId="50A91C58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01 Образование и наука (в сфере основного общего образования, среднего общего образования, профессионального обучения, дополнительного образования, в сфере научных исследований по истории и теории пластических искусств);</w:t>
      </w:r>
    </w:p>
    <w:p w14:paraId="4E163EE9" w14:textId="6D462307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</w:p>
    <w:p w14:paraId="3C79ADF1" w14:textId="7D90B2B8" w:rsidR="007C27A3" w:rsidRPr="00C43F06" w:rsidRDefault="00503A90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95C59A5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B13901">
        <w:rPr>
          <w:sz w:val="24"/>
          <w:szCs w:val="24"/>
        </w:rPr>
        <w:t>культурно-просветительский;</w:t>
      </w:r>
    </w:p>
    <w:p w14:paraId="63E1D9FC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45FE315" w14:textId="07D48EB3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7E1F587F" w:rsidR="00376F49" w:rsidRPr="00F26710" w:rsidRDefault="00830436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DAFEC48" w14:textId="23705C5A" w:rsidR="00B13901" w:rsidRDefault="009E0D99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иностранного языка разным категориям слушателей </w:t>
      </w:r>
    </w:p>
    <w:p w14:paraId="16598698" w14:textId="77777777" w:rsidR="00DA3642" w:rsidRPr="00F26710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E37843" w14:paraId="4E7155CA" w14:textId="77777777" w:rsidTr="00522AE3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E37843" w:rsidRDefault="00361DEF" w:rsidP="00C42213">
            <w:pPr>
              <w:jc w:val="center"/>
              <w:rPr>
                <w:b/>
              </w:rPr>
            </w:pPr>
            <w:r w:rsidRPr="00E37843">
              <w:rPr>
                <w:b/>
              </w:rPr>
              <w:t>Область</w:t>
            </w:r>
            <w:r w:rsidR="00F65DBA" w:rsidRPr="00E37843">
              <w:rPr>
                <w:b/>
              </w:rPr>
              <w:t xml:space="preserve"> </w:t>
            </w:r>
            <w:r w:rsidR="00C42213" w:rsidRPr="00E37843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E37843" w:rsidRDefault="00361DEF" w:rsidP="00F76A50">
            <w:pPr>
              <w:jc w:val="center"/>
              <w:rPr>
                <w:b/>
              </w:rPr>
            </w:pPr>
            <w:r w:rsidRPr="00E37843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E37843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E37843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E37843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E37843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E37843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E37843" w:rsidRPr="00E37843" w14:paraId="462F5FC1" w14:textId="77777777" w:rsidTr="00522AE3">
        <w:trPr>
          <w:trHeight w:val="2063"/>
        </w:trPr>
        <w:tc>
          <w:tcPr>
            <w:tcW w:w="2098" w:type="dxa"/>
            <w:vMerge w:val="restart"/>
          </w:tcPr>
          <w:p w14:paraId="41F67518" w14:textId="1A28D35B" w:rsidR="00E37843" w:rsidRPr="00E37843" w:rsidRDefault="00E37843" w:rsidP="00E37843">
            <w:pPr>
              <w:rPr>
                <w:rFonts w:eastAsia="Times New Roman"/>
                <w:i/>
              </w:rPr>
            </w:pPr>
            <w:r w:rsidRPr="00E37843">
              <w:t>01 Образование и наука</w:t>
            </w:r>
          </w:p>
        </w:tc>
        <w:tc>
          <w:tcPr>
            <w:tcW w:w="2098" w:type="dxa"/>
          </w:tcPr>
          <w:p w14:paraId="6C12994C" w14:textId="5F27C0C8" w:rsidR="00E37843" w:rsidRPr="00E37843" w:rsidRDefault="00E37843" w:rsidP="00E3784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208FF5E4" w14:textId="35977C01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E37843">
              <w:rPr>
                <w:rFonts w:eastAsia="Times New Roman"/>
                <w:bCs/>
              </w:rPr>
              <w:t xml:space="preserve">Организация и проведение образовательных проектов </w:t>
            </w:r>
          </w:p>
        </w:tc>
        <w:tc>
          <w:tcPr>
            <w:tcW w:w="3402" w:type="dxa"/>
          </w:tcPr>
          <w:p w14:paraId="04F72326" w14:textId="77777777" w:rsidR="009E0D99" w:rsidRPr="009E0D99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>применение на практике действующих образовательных стандартов и программ;</w:t>
            </w:r>
          </w:p>
          <w:p w14:paraId="180C22BA" w14:textId="77777777" w:rsidR="009E0D99" w:rsidRPr="009E0D99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gramStart"/>
            <w:r w:rsidRPr="009E0D99">
              <w:rPr>
                <w:rFonts w:eastAsia="Times New Roman"/>
                <w:bCs/>
              </w:rPr>
              <w:t>использование  учебно</w:t>
            </w:r>
            <w:proofErr w:type="gramEnd"/>
            <w:r w:rsidRPr="009E0D99">
              <w:rPr>
                <w:rFonts w:eastAsia="Times New Roman"/>
                <w:bCs/>
              </w:rPr>
              <w:t>-методических  материалов,   современных   информационных   ресурсов   и технологий;</w:t>
            </w:r>
          </w:p>
          <w:p w14:paraId="18065674" w14:textId="249CFCB5" w:rsidR="00E37843" w:rsidRPr="00E37843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 xml:space="preserve">применение современных приемов, организационных форм </w:t>
            </w:r>
            <w:proofErr w:type="gramStart"/>
            <w:r w:rsidRPr="009E0D99">
              <w:rPr>
                <w:rFonts w:eastAsia="Times New Roman"/>
                <w:bCs/>
              </w:rPr>
              <w:t>и  технологий</w:t>
            </w:r>
            <w:proofErr w:type="gramEnd"/>
            <w:r w:rsidRPr="009E0D99">
              <w:rPr>
                <w:rFonts w:eastAsia="Times New Roman"/>
                <w:bCs/>
              </w:rPr>
              <w:t xml:space="preserve">  воспитания,  обучения  и оценки качества результатов обучения;</w:t>
            </w:r>
          </w:p>
        </w:tc>
      </w:tr>
      <w:tr w:rsidR="00E37843" w:rsidRPr="00E37843" w14:paraId="1F13160B" w14:textId="77777777" w:rsidTr="00522AE3">
        <w:trPr>
          <w:trHeight w:val="699"/>
        </w:trPr>
        <w:tc>
          <w:tcPr>
            <w:tcW w:w="2098" w:type="dxa"/>
            <w:vMerge/>
          </w:tcPr>
          <w:p w14:paraId="2279511F" w14:textId="77777777" w:rsidR="00E37843" w:rsidRPr="00E37843" w:rsidRDefault="00E37843" w:rsidP="00E37843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7F20E89" w14:textId="34B3C520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A2BB3" w14:textId="1BDF082E" w:rsidR="00E37843" w:rsidRPr="00E37843" w:rsidRDefault="00522AE3" w:rsidP="00E378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2AE3">
              <w:rPr>
                <w:rFonts w:eastAsiaTheme="minorHAnsi"/>
                <w:lang w:eastAsia="en-US"/>
              </w:rPr>
              <w:t xml:space="preserve">проведение   информационно-поисковой   </w:t>
            </w:r>
            <w:proofErr w:type="gramStart"/>
            <w:r w:rsidRPr="00522AE3">
              <w:rPr>
                <w:rFonts w:eastAsiaTheme="minorHAnsi"/>
                <w:lang w:eastAsia="en-US"/>
              </w:rPr>
              <w:t xml:space="preserve">деятельности,   </w:t>
            </w:r>
            <w:proofErr w:type="gramEnd"/>
            <w:r w:rsidRPr="00522AE3">
              <w:rPr>
                <w:rFonts w:eastAsiaTheme="minorHAnsi"/>
                <w:lang w:eastAsia="en-US"/>
              </w:rPr>
              <w:t>направленной    на    совершенствование профессиональных умений в области методики преподавания</w:t>
            </w:r>
          </w:p>
        </w:tc>
        <w:tc>
          <w:tcPr>
            <w:tcW w:w="3402" w:type="dxa"/>
          </w:tcPr>
          <w:p w14:paraId="05866BC3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 xml:space="preserve">выявление и критический анализ конкретных проблем межкультурной коммуникации, </w:t>
            </w:r>
            <w:proofErr w:type="gramStart"/>
            <w:r w:rsidRPr="00522AE3">
              <w:rPr>
                <w:rFonts w:eastAsia="Times New Roman"/>
                <w:bCs/>
              </w:rPr>
              <w:t>влияющих  на</w:t>
            </w:r>
            <w:proofErr w:type="gramEnd"/>
            <w:r w:rsidRPr="00522AE3">
              <w:rPr>
                <w:rFonts w:eastAsia="Times New Roman"/>
                <w:bCs/>
              </w:rPr>
              <w:t xml:space="preserve"> эффективность межкультурных и межъязыковых контактов, обучения иностранным языкам;</w:t>
            </w:r>
          </w:p>
          <w:p w14:paraId="10E0D1C3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 xml:space="preserve">участие в проведении эмпирических исследований проблемных </w:t>
            </w:r>
            <w:proofErr w:type="gramStart"/>
            <w:r w:rsidRPr="00522AE3">
              <w:rPr>
                <w:rFonts w:eastAsia="Times New Roman"/>
                <w:bCs/>
              </w:rPr>
              <w:t>ситуаций  и</w:t>
            </w:r>
            <w:proofErr w:type="gramEnd"/>
            <w:r w:rsidRPr="00522AE3">
              <w:rPr>
                <w:rFonts w:eastAsia="Times New Roman"/>
                <w:bCs/>
              </w:rPr>
              <w:t xml:space="preserve">  диссонансов  в  сфере межкультурной коммуникации;</w:t>
            </w:r>
          </w:p>
          <w:p w14:paraId="1BDBE8FA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>апробация (экспертиза) программных продуктов лингвистического профиля.</w:t>
            </w:r>
          </w:p>
          <w:p w14:paraId="538B38E9" w14:textId="6FA41A00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tbl>
      <w:tblPr>
        <w:tblpPr w:leftFromText="180" w:rightFromText="180" w:vertAnchor="text" w:tblpX="-1399" w:tblpY="-1057"/>
        <w:tblW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E37843" w14:paraId="453A9BCD" w14:textId="77777777" w:rsidTr="00E37843">
        <w:trPr>
          <w:trHeight w:val="15"/>
        </w:trPr>
        <w:tc>
          <w:tcPr>
            <w:tcW w:w="548" w:type="dxa"/>
          </w:tcPr>
          <w:p w14:paraId="5F7FCF25" w14:textId="77777777" w:rsidR="00E37843" w:rsidRDefault="00E37843" w:rsidP="00E37843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</w:rPr>
            </w:pPr>
            <w:bookmarkStart w:id="33" w:name="_Toc63853988"/>
          </w:p>
        </w:tc>
      </w:tr>
    </w:tbl>
    <w:p w14:paraId="3A8F736B" w14:textId="77777777" w:rsidR="00E37843" w:rsidRDefault="00E37843" w:rsidP="00E37843">
      <w:pPr>
        <w:pStyle w:val="2"/>
        <w:numPr>
          <w:ilvl w:val="0"/>
          <w:numId w:val="0"/>
        </w:numPr>
        <w:ind w:left="709"/>
        <w:rPr>
          <w:rStyle w:val="aa"/>
          <w:b w:val="0"/>
          <w:bCs/>
        </w:rPr>
      </w:pPr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9"/>
        <w:gridCol w:w="6850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5742" w14:paraId="2733CE0D" w14:textId="77777777" w:rsidTr="00E03DC8">
        <w:tc>
          <w:tcPr>
            <w:tcW w:w="2802" w:type="dxa"/>
            <w:vMerge w:val="restart"/>
          </w:tcPr>
          <w:p w14:paraId="581F9D49" w14:textId="39CC28C8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45742" w14:paraId="709E4700" w14:textId="77777777" w:rsidTr="00E03DC8">
        <w:tc>
          <w:tcPr>
            <w:tcW w:w="2802" w:type="dxa"/>
            <w:vMerge/>
          </w:tcPr>
          <w:p w14:paraId="0974892A" w14:textId="77777777" w:rsidR="00B45742" w:rsidRDefault="00B45742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3497EF9B" w:rsidR="00E03DC8" w:rsidRDefault="00E03DC8" w:rsidP="00786E9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86E94" w14:paraId="686D544F" w14:textId="77777777" w:rsidTr="001D5B66">
        <w:tc>
          <w:tcPr>
            <w:tcW w:w="2802" w:type="dxa"/>
          </w:tcPr>
          <w:p w14:paraId="53D57EE4" w14:textId="4DC7150E" w:rsidR="00786E94" w:rsidRPr="00C11EEB" w:rsidRDefault="00786E94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4071CA5E" w14:textId="007B8822" w:rsidR="00786E94" w:rsidRDefault="00786E94" w:rsidP="00786E9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026C9F" w14:paraId="625DC71F" w14:textId="77777777" w:rsidTr="002A5465">
        <w:tc>
          <w:tcPr>
            <w:tcW w:w="2802" w:type="dxa"/>
          </w:tcPr>
          <w:p w14:paraId="29903355" w14:textId="42ACD3FE" w:rsidR="00026C9F" w:rsidRPr="00C11EEB" w:rsidRDefault="00026C9F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1C0E0EE2" w14:textId="686906DA" w:rsidR="00026C9F" w:rsidRDefault="00026C9F" w:rsidP="00026C9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:rsidRPr="00026C9F" w14:paraId="0B6E179C" w14:textId="77777777" w:rsidTr="006B24AE">
        <w:tc>
          <w:tcPr>
            <w:tcW w:w="2802" w:type="dxa"/>
          </w:tcPr>
          <w:p w14:paraId="7BCBEA97" w14:textId="1FB7E0A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522AE3" w:rsidRPr="00026C9F" w14:paraId="0197D527" w14:textId="77777777" w:rsidTr="006B24AE">
        <w:tc>
          <w:tcPr>
            <w:tcW w:w="2802" w:type="dxa"/>
          </w:tcPr>
          <w:p w14:paraId="425E348F" w14:textId="1E42EE18" w:rsidR="00522AE3" w:rsidRPr="00522AE3" w:rsidRDefault="00522AE3" w:rsidP="0061030F">
            <w:pPr>
              <w:jc w:val="center"/>
              <w:rPr>
                <w:bCs/>
                <w:sz w:val="20"/>
                <w:szCs w:val="20"/>
              </w:rPr>
            </w:pPr>
            <w:r w:rsidRPr="00522AE3">
              <w:rPr>
                <w:bCs/>
                <w:sz w:val="20"/>
                <w:szCs w:val="20"/>
              </w:rPr>
              <w:t>Правовые и экономические основы профессиональной деятельности</w:t>
            </w:r>
          </w:p>
        </w:tc>
        <w:tc>
          <w:tcPr>
            <w:tcW w:w="7051" w:type="dxa"/>
          </w:tcPr>
          <w:p w14:paraId="33132C50" w14:textId="52358845" w:rsidR="00522AE3" w:rsidRPr="00522AE3" w:rsidRDefault="00522AE3" w:rsidP="00522AE3">
            <w:pPr>
              <w:jc w:val="both"/>
              <w:rPr>
                <w:bCs/>
                <w:sz w:val="20"/>
                <w:szCs w:val="20"/>
              </w:rPr>
            </w:pPr>
            <w:r w:rsidRPr="00522AE3">
              <w:rPr>
                <w:b/>
                <w:sz w:val="20"/>
                <w:szCs w:val="20"/>
              </w:rPr>
              <w:tab/>
            </w:r>
            <w:r w:rsidRPr="00522AE3">
              <w:rPr>
                <w:bCs/>
                <w:sz w:val="20"/>
                <w:szCs w:val="20"/>
              </w:rPr>
              <w:t>ОПК-1</w:t>
            </w:r>
            <w:r w:rsidRPr="00522AE3">
              <w:rPr>
                <w:bCs/>
                <w:sz w:val="20"/>
                <w:szCs w:val="20"/>
              </w:rPr>
              <w:tab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54B4" w:rsidRPr="00026C9F" w14:paraId="712B2C70" w14:textId="77777777" w:rsidTr="006B24AE">
        <w:tc>
          <w:tcPr>
            <w:tcW w:w="2802" w:type="dxa"/>
          </w:tcPr>
          <w:p w14:paraId="198C8494" w14:textId="32CA2447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t>Профессиональная ориентация</w:t>
            </w:r>
          </w:p>
        </w:tc>
        <w:tc>
          <w:tcPr>
            <w:tcW w:w="7051" w:type="dxa"/>
          </w:tcPr>
          <w:p w14:paraId="2145E642" w14:textId="77777777" w:rsidR="007D54B4" w:rsidRDefault="00522AE3" w:rsidP="00026C9F">
            <w:r w:rsidRPr="00522AE3">
              <w:tab/>
            </w:r>
            <w:r w:rsidR="006B24AE" w:rsidRPr="006B24AE">
              <w:t>ОПК-2.</w:t>
            </w:r>
            <w:r w:rsidR="006B24AE" w:rsidRPr="006B24AE">
              <w:tab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0EC78106" w14:textId="77777777" w:rsid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ОПК-3.</w:t>
            </w:r>
            <w:r w:rsidRPr="006B24AE">
              <w:rPr>
                <w:bCs/>
                <w:sz w:val="24"/>
                <w:szCs w:val="24"/>
              </w:rPr>
              <w:tab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4471A673" w14:textId="77777777" w:rsid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ОПК-5.</w:t>
            </w:r>
            <w:r w:rsidRPr="006B24AE">
              <w:rPr>
                <w:bCs/>
                <w:sz w:val="24"/>
                <w:szCs w:val="24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3EC6F17D" w14:textId="09CBB63D" w:rsidR="006B24AE" w:rsidRP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ОПК-6.</w:t>
            </w:r>
            <w:r w:rsidRPr="006B24AE">
              <w:rPr>
                <w:bCs/>
                <w:sz w:val="24"/>
                <w:szCs w:val="24"/>
              </w:rPr>
              <w:tab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54B4" w:rsidRPr="00026C9F" w14:paraId="3A17422B" w14:textId="77777777" w:rsidTr="006B24AE">
        <w:tc>
          <w:tcPr>
            <w:tcW w:w="2802" w:type="dxa"/>
          </w:tcPr>
          <w:p w14:paraId="2054B156" w14:textId="5BBAD7F9" w:rsidR="007D54B4" w:rsidRPr="00026C9F" w:rsidRDefault="00026C9F" w:rsidP="007D54B4">
            <w:pPr>
              <w:rPr>
                <w:b/>
                <w:sz w:val="24"/>
                <w:szCs w:val="24"/>
              </w:rPr>
            </w:pPr>
            <w:r w:rsidRPr="00026C9F">
              <w:t>Научные исследования</w:t>
            </w:r>
          </w:p>
        </w:tc>
        <w:tc>
          <w:tcPr>
            <w:tcW w:w="7051" w:type="dxa"/>
          </w:tcPr>
          <w:p w14:paraId="6C23F267" w14:textId="1F3BFEB3" w:rsidR="007D54B4" w:rsidRPr="006B24AE" w:rsidRDefault="006B24AE" w:rsidP="007D54B4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ОПК-8.</w:t>
            </w:r>
            <w:r w:rsidRPr="006B24AE">
              <w:rPr>
                <w:bCs/>
                <w:sz w:val="24"/>
                <w:szCs w:val="24"/>
              </w:rPr>
              <w:tab/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D54B4" w:rsidRPr="00026C9F" w14:paraId="5CF1F805" w14:textId="77777777" w:rsidTr="006B24AE">
        <w:tc>
          <w:tcPr>
            <w:tcW w:w="2802" w:type="dxa"/>
          </w:tcPr>
          <w:p w14:paraId="29524310" w14:textId="503A8BC9" w:rsidR="007D54B4" w:rsidRPr="00026C9F" w:rsidRDefault="006B24AE" w:rsidP="00026C9F">
            <w:r>
              <w:t xml:space="preserve">Командная работа </w:t>
            </w:r>
          </w:p>
        </w:tc>
        <w:tc>
          <w:tcPr>
            <w:tcW w:w="7051" w:type="dxa"/>
          </w:tcPr>
          <w:p w14:paraId="53E395AD" w14:textId="2D675510" w:rsidR="007D54B4" w:rsidRP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ОПК-7.</w:t>
            </w:r>
            <w:r w:rsidRPr="006B24AE">
              <w:rPr>
                <w:bCs/>
                <w:sz w:val="24"/>
                <w:szCs w:val="24"/>
              </w:rPr>
              <w:tab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D54B4" w:rsidRPr="00026C9F" w14:paraId="28F48E3E" w14:textId="77777777" w:rsidTr="006B24AE">
        <w:tc>
          <w:tcPr>
            <w:tcW w:w="2802" w:type="dxa"/>
          </w:tcPr>
          <w:p w14:paraId="49C4C06B" w14:textId="6D14CEFC" w:rsidR="007D54B4" w:rsidRPr="00026C9F" w:rsidRDefault="007D54B4" w:rsidP="00026C9F"/>
        </w:tc>
        <w:tc>
          <w:tcPr>
            <w:tcW w:w="7051" w:type="dxa"/>
          </w:tcPr>
          <w:p w14:paraId="1C16923A" w14:textId="7F1E56AB" w:rsidR="007D54B4" w:rsidRPr="00026C9F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026C9F" w14:paraId="39CD4A1B" w14:textId="77777777" w:rsidTr="006B24AE">
        <w:tc>
          <w:tcPr>
            <w:tcW w:w="2802" w:type="dxa"/>
          </w:tcPr>
          <w:p w14:paraId="4901ABD3" w14:textId="038DCD55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49EFE3A5" w:rsidR="007D54B4" w:rsidRPr="00026C9F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026C9F" w14:paraId="23891541" w14:textId="77777777" w:rsidTr="006B24AE">
        <w:tc>
          <w:tcPr>
            <w:tcW w:w="2802" w:type="dxa"/>
          </w:tcPr>
          <w:p w14:paraId="13A0C015" w14:textId="05A13C4B" w:rsidR="007D54B4" w:rsidRPr="00026C9F" w:rsidRDefault="006B24AE" w:rsidP="00026C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Воспитательная деятельность </w:t>
            </w:r>
          </w:p>
        </w:tc>
        <w:tc>
          <w:tcPr>
            <w:tcW w:w="7051" w:type="dxa"/>
          </w:tcPr>
          <w:p w14:paraId="18F5AA0B" w14:textId="2149BA78" w:rsidR="007D54B4" w:rsidRPr="00026C9F" w:rsidRDefault="006B24AE" w:rsidP="00026C9F">
            <w:pPr>
              <w:rPr>
                <w:b/>
                <w:sz w:val="24"/>
                <w:szCs w:val="24"/>
              </w:rPr>
            </w:pPr>
            <w:r w:rsidRPr="006B24AE">
              <w:t>ОПК-4.</w:t>
            </w:r>
            <w:r w:rsidRPr="006B24AE">
              <w:tab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0"/>
        <w:gridCol w:w="6589"/>
      </w:tblGrid>
      <w:tr w:rsidR="007D54B4" w14:paraId="54E4F9EC" w14:textId="77777777" w:rsidTr="00B24AD3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8D2912" w14:paraId="33B46A62" w14:textId="77777777" w:rsidTr="00B24AD3">
        <w:trPr>
          <w:trHeight w:val="1028"/>
        </w:trPr>
        <w:tc>
          <w:tcPr>
            <w:tcW w:w="3085" w:type="dxa"/>
          </w:tcPr>
          <w:p w14:paraId="6F54C0CE" w14:textId="324171BD" w:rsidR="008D2912" w:rsidRPr="008D2912" w:rsidRDefault="006B24AE" w:rsidP="00610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Преподавание иностранного языка </w:t>
            </w:r>
          </w:p>
        </w:tc>
        <w:tc>
          <w:tcPr>
            <w:tcW w:w="6768" w:type="dxa"/>
          </w:tcPr>
          <w:p w14:paraId="21757FCC" w14:textId="12953B25" w:rsidR="008D2912" w:rsidRDefault="006B24AE" w:rsidP="0061030F">
            <w:pPr>
              <w:rPr>
                <w:b/>
                <w:sz w:val="24"/>
                <w:szCs w:val="24"/>
              </w:rPr>
            </w:pPr>
            <w:r w:rsidRPr="006B24AE">
              <w:rPr>
                <w:rFonts w:eastAsia="Calibri"/>
              </w:rPr>
              <w:t>ПК-1.</w:t>
            </w:r>
            <w:r w:rsidRPr="006B24AE">
              <w:rPr>
                <w:rFonts w:eastAsia="Calibri"/>
              </w:rPr>
              <w:tab/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6B24AE">
              <w:rPr>
                <w:rFonts w:eastAsia="Calibri"/>
              </w:rPr>
              <w:t>соответствии  с</w:t>
            </w:r>
            <w:proofErr w:type="gramEnd"/>
            <w:r w:rsidRPr="006B24AE">
              <w:rPr>
                <w:rFonts w:eastAsia="Calibri"/>
              </w:rPr>
              <w:t xml:space="preserve"> требованиями федеральных государственных образовательных стандартов</w:t>
            </w:r>
            <w:r w:rsidR="008D2912">
              <w:rPr>
                <w:rFonts w:eastAsia="Calibri"/>
              </w:rPr>
              <w:t>.</w:t>
            </w:r>
          </w:p>
        </w:tc>
      </w:tr>
      <w:tr w:rsidR="00B24AD3" w14:paraId="437441BC" w14:textId="77777777" w:rsidTr="00B24AD3">
        <w:trPr>
          <w:trHeight w:val="314"/>
        </w:trPr>
        <w:tc>
          <w:tcPr>
            <w:tcW w:w="3085" w:type="dxa"/>
            <w:vMerge w:val="restart"/>
          </w:tcPr>
          <w:p w14:paraId="1E81019C" w14:textId="2AEBCC6C" w:rsidR="00B24AD3" w:rsidRPr="00416088" w:rsidRDefault="00B24AD3" w:rsidP="0061030F">
            <w:pPr>
              <w:rPr>
                <w:rFonts w:eastAsia="Calibri"/>
                <w:i/>
              </w:rPr>
            </w:pPr>
          </w:p>
        </w:tc>
        <w:tc>
          <w:tcPr>
            <w:tcW w:w="6768" w:type="dxa"/>
          </w:tcPr>
          <w:p w14:paraId="562779B0" w14:textId="7E424A34" w:rsidR="00B24AD3" w:rsidRPr="008D2912" w:rsidRDefault="00B24AD3" w:rsidP="008D291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D2912">
              <w:t>ПК-</w:t>
            </w:r>
            <w:r>
              <w:t>2</w:t>
            </w:r>
            <w:r w:rsidRPr="008D2912">
              <w:t xml:space="preserve">. </w:t>
            </w:r>
            <w:r w:rsidRPr="006B24AE">
              <w:rPr>
                <w:rFonts w:eastAsia="TimesNewRomanPSMT"/>
              </w:rPr>
              <w:t>Способен формировать универсальные учебные действия обучающихся</w:t>
            </w:r>
          </w:p>
        </w:tc>
      </w:tr>
      <w:tr w:rsidR="00B24AD3" w14:paraId="5F2C103D" w14:textId="77777777" w:rsidTr="00B24AD3">
        <w:trPr>
          <w:trHeight w:val="314"/>
        </w:trPr>
        <w:tc>
          <w:tcPr>
            <w:tcW w:w="3085" w:type="dxa"/>
            <w:vMerge/>
          </w:tcPr>
          <w:p w14:paraId="13AE459A" w14:textId="77777777" w:rsidR="00B24AD3" w:rsidRPr="008D2912" w:rsidRDefault="00B24AD3" w:rsidP="0061030F">
            <w:pPr>
              <w:rPr>
                <w:rFonts w:eastAsia="Calibri"/>
              </w:rPr>
            </w:pPr>
          </w:p>
        </w:tc>
        <w:tc>
          <w:tcPr>
            <w:tcW w:w="6768" w:type="dxa"/>
          </w:tcPr>
          <w:p w14:paraId="1FB0DD72" w14:textId="7B3DAD14" w:rsidR="00B24AD3" w:rsidRPr="008D2912" w:rsidRDefault="00B24AD3" w:rsidP="008D2912">
            <w:pPr>
              <w:autoSpaceDE w:val="0"/>
              <w:autoSpaceDN w:val="0"/>
              <w:adjustRightInd w:val="0"/>
            </w:pPr>
            <w:r>
              <w:t xml:space="preserve">ПК-3. </w:t>
            </w:r>
            <w:r w:rsidRPr="006B24AE"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  <w:r>
              <w:t>.</w:t>
            </w:r>
          </w:p>
        </w:tc>
      </w:tr>
      <w:tr w:rsidR="00B24AD3" w14:paraId="106DE0CA" w14:textId="77777777" w:rsidTr="00B24AD3">
        <w:tc>
          <w:tcPr>
            <w:tcW w:w="3085" w:type="dxa"/>
            <w:vMerge/>
          </w:tcPr>
          <w:p w14:paraId="5E0A993E" w14:textId="7E6D4445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A5D875" w14:textId="0C098613" w:rsidR="00B24AD3" w:rsidRPr="008D2912" w:rsidRDefault="00B24AD3" w:rsidP="009E2495">
            <w:pPr>
              <w:autoSpaceDE w:val="0"/>
              <w:autoSpaceDN w:val="0"/>
              <w:adjustRightInd w:val="0"/>
            </w:pPr>
            <w:r>
              <w:t xml:space="preserve">ПК-4. </w:t>
            </w:r>
            <w:r w:rsidRPr="006B24AE"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24AD3" w14:paraId="2D1230C2" w14:textId="77777777" w:rsidTr="00B24AD3">
        <w:tc>
          <w:tcPr>
            <w:tcW w:w="3085" w:type="dxa"/>
            <w:vMerge/>
          </w:tcPr>
          <w:p w14:paraId="62556884" w14:textId="330E16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01978692" w14:textId="7CF1779D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8D2912">
              <w:t xml:space="preserve">ПК-5. </w:t>
            </w:r>
            <w:proofErr w:type="spellStart"/>
            <w:r w:rsidRPr="00B24AD3">
              <w:t>Спосбен</w:t>
            </w:r>
            <w:proofErr w:type="spellEnd"/>
            <w:r w:rsidRPr="00B24AD3">
              <w:t xml:space="preserve"> формировать общекультурные компетенции и понимать место предмета в общей картине мира</w:t>
            </w:r>
          </w:p>
        </w:tc>
      </w:tr>
      <w:tr w:rsidR="00B24AD3" w14:paraId="5F3C7AAB" w14:textId="77777777" w:rsidTr="00B24AD3">
        <w:tc>
          <w:tcPr>
            <w:tcW w:w="3085" w:type="dxa"/>
            <w:vMerge/>
          </w:tcPr>
          <w:p w14:paraId="71C8E20B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4294BDA7" w14:textId="5FEC45A8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B24AD3">
              <w:t>ПК-</w:t>
            </w:r>
            <w:r>
              <w:t xml:space="preserve">6 </w:t>
            </w:r>
            <w:proofErr w:type="spellStart"/>
            <w:r w:rsidRPr="00B24AD3">
              <w:t>Спообен</w:t>
            </w:r>
            <w:proofErr w:type="spellEnd"/>
            <w:r w:rsidRPr="00B24AD3"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B24AD3" w14:paraId="76A6FAE1" w14:textId="77777777" w:rsidTr="00B24AD3">
        <w:tc>
          <w:tcPr>
            <w:tcW w:w="3085" w:type="dxa"/>
            <w:vMerge/>
          </w:tcPr>
          <w:p w14:paraId="5EE972FD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3CED4CC5" w14:textId="7D8FB85A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B24AD3">
              <w:t>ПК-</w:t>
            </w:r>
            <w:r>
              <w:t xml:space="preserve">7 </w:t>
            </w:r>
            <w:r w:rsidRPr="00B24AD3">
              <w:t>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B24AD3" w14:paraId="7B7ADEB6" w14:textId="77777777" w:rsidTr="00B24AD3">
        <w:tc>
          <w:tcPr>
            <w:tcW w:w="3085" w:type="dxa"/>
            <w:vMerge/>
          </w:tcPr>
          <w:p w14:paraId="3CC79BF1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50B644D1" w14:textId="6F4A9054" w:rsidR="00B24AD3" w:rsidRPr="00B24AD3" w:rsidRDefault="00B24AD3" w:rsidP="008D2912">
            <w:pPr>
              <w:autoSpaceDE w:val="0"/>
              <w:autoSpaceDN w:val="0"/>
              <w:adjustRightInd w:val="0"/>
            </w:pPr>
            <w:r w:rsidRPr="00B24AD3">
              <w:t xml:space="preserve">ПК-7 Способен </w:t>
            </w:r>
            <w:proofErr w:type="gramStart"/>
            <w:r w:rsidRPr="00B24AD3">
              <w:t>участвовать  в</w:t>
            </w:r>
            <w:proofErr w:type="gramEnd"/>
            <w:r w:rsidRPr="00B24AD3">
              <w:t xml:space="preserve">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</w:t>
      </w:r>
      <w:bookmarkStart w:id="35" w:name="_GoBack"/>
      <w:bookmarkEnd w:id="35"/>
      <w:r w:rsidRPr="00F26710">
        <w:rPr>
          <w:sz w:val="24"/>
          <w:szCs w:val="24"/>
        </w:rPr>
        <w:t>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sectPr w:rsidR="00C85EC7" w:rsidRPr="00F26710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AC36" w14:textId="77777777" w:rsidR="00A44B55" w:rsidRDefault="00A44B55" w:rsidP="00D85E95">
      <w:r>
        <w:separator/>
      </w:r>
    </w:p>
  </w:endnote>
  <w:endnote w:type="continuationSeparator" w:id="0">
    <w:p w14:paraId="16C3E5EB" w14:textId="77777777" w:rsidR="00A44B55" w:rsidRDefault="00A44B5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EBBD" w14:textId="77777777" w:rsidR="00A44B55" w:rsidRDefault="00A44B55" w:rsidP="00D85E95">
      <w:r>
        <w:separator/>
      </w:r>
    </w:p>
  </w:footnote>
  <w:footnote w:type="continuationSeparator" w:id="0">
    <w:p w14:paraId="0C37306F" w14:textId="77777777" w:rsidR="00A44B55" w:rsidRDefault="00A44B5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42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C9F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2AE3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218F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24AE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E9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2912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0D99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B55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00E5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3901"/>
    <w:rsid w:val="00B1587A"/>
    <w:rsid w:val="00B16E93"/>
    <w:rsid w:val="00B174A8"/>
    <w:rsid w:val="00B179E6"/>
    <w:rsid w:val="00B24AD3"/>
    <w:rsid w:val="00B24E02"/>
    <w:rsid w:val="00B25A9F"/>
    <w:rsid w:val="00B30066"/>
    <w:rsid w:val="00B316F1"/>
    <w:rsid w:val="00B3594F"/>
    <w:rsid w:val="00B42689"/>
    <w:rsid w:val="00B45742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3F06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2B7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1A03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37843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A413-B287-46EA-AE4E-5AC0595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 К</cp:lastModifiedBy>
  <cp:revision>4</cp:revision>
  <cp:lastPrinted>2021-05-14T08:35:00Z</cp:lastPrinted>
  <dcterms:created xsi:type="dcterms:W3CDTF">2022-05-10T09:52:00Z</dcterms:created>
  <dcterms:modified xsi:type="dcterms:W3CDTF">2022-05-10T11:33:00Z</dcterms:modified>
</cp:coreProperties>
</file>