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242D769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13DC80DE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6F826E8" w:rsidR="001105C7" w:rsidRPr="006D34CC" w:rsidRDefault="007444AB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54.03.02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5F925353" w:rsidR="001105C7" w:rsidRPr="006D34CC" w:rsidRDefault="007444AB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73A38DE9" w:rsidR="001105C7" w:rsidRPr="006D34CC" w:rsidRDefault="007444AB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0D5D78B9" w:rsidR="007444AB" w:rsidRPr="007444AB" w:rsidRDefault="00EF382D" w:rsidP="007444AB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7444AB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64880B7E" w:rsidR="001105C7" w:rsidRPr="006D34CC" w:rsidRDefault="001105C7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03A53F0C" w14:textId="77777777" w:rsidR="007444AB" w:rsidRPr="00821A68" w:rsidRDefault="007444AB" w:rsidP="007444AB">
      <w:pPr>
        <w:pStyle w:val="ad"/>
        <w:numPr>
          <w:ilvl w:val="2"/>
          <w:numId w:val="27"/>
        </w:numPr>
        <w:spacing w:after="120"/>
        <w:jc w:val="both"/>
      </w:pPr>
      <w:r w:rsidRPr="00821A68">
        <w:rPr>
          <w:sz w:val="24"/>
          <w:szCs w:val="24"/>
        </w:rPr>
        <w:t>подготовка бакалавров в области творческой деятельности, связанной с декоративно-прикладным искусством и народными промыслами и объединяющей достижения декоративно-прикладного искусства, конструирования, технологии и направленной на создание эстетически совершенных и высококачественных уникальных и тиражируемых предметов и изделий; образования в области искусств; художественного проектирования и изготовления изделий декоративно-прикладного искусства и народных промыслов; педагогической деятельности художественного профиля;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7444AB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444AB">
        <w:rPr>
          <w:sz w:val="24"/>
          <w:szCs w:val="24"/>
        </w:rPr>
        <w:t xml:space="preserve">овладение обучающимися </w:t>
      </w:r>
      <w:r w:rsidRPr="007444AB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487871E7" w:rsidR="00FB4734" w:rsidRPr="00F2671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Pr="00EB48AF">
        <w:rPr>
          <w:sz w:val="24"/>
          <w:szCs w:val="24"/>
        </w:rPr>
        <w:t>осуществляется в очной</w:t>
      </w:r>
      <w:r w:rsidR="00EB48AF" w:rsidRPr="00EB48AF">
        <w:rPr>
          <w:sz w:val="24"/>
          <w:szCs w:val="24"/>
        </w:rPr>
        <w:t xml:space="preserve"> </w:t>
      </w:r>
      <w:r w:rsidRPr="00EB48AF">
        <w:rPr>
          <w:sz w:val="24"/>
          <w:szCs w:val="24"/>
        </w:rPr>
        <w:t>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33FBFD78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EB48AF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795E9D95" w:rsidR="00991E8A" w:rsidRPr="00F2671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EB48AF">
        <w:rPr>
          <w:sz w:val="24"/>
          <w:szCs w:val="24"/>
        </w:rPr>
        <w:t xml:space="preserve">– </w:t>
      </w:r>
      <w:r w:rsidR="00362F9B" w:rsidRPr="00EB48AF">
        <w:rPr>
          <w:sz w:val="24"/>
          <w:szCs w:val="24"/>
        </w:rPr>
        <w:t>4 года</w:t>
      </w:r>
      <w:r w:rsidR="00EB48AF" w:rsidRPr="00EB48AF">
        <w:rPr>
          <w:sz w:val="24"/>
          <w:szCs w:val="24"/>
        </w:rPr>
        <w:t>.</w:t>
      </w: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EB48AF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EB48AF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EB48AF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7BA322C4" w14:textId="3D55EE6D" w:rsidR="007C27A3" w:rsidRPr="00F26710" w:rsidRDefault="00EB48AF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  <w:r w:rsidRPr="00EB48AF">
        <w:rPr>
          <w:sz w:val="24"/>
          <w:szCs w:val="24"/>
        </w:rPr>
        <w:t>21 Легкая и текстильная промышленность</w:t>
      </w:r>
      <w:r>
        <w:rPr>
          <w:sz w:val="24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17BFD8F3" w14:textId="77777777" w:rsidR="00EB48AF" w:rsidRPr="00EB48AF" w:rsidRDefault="00EB48AF" w:rsidP="00EB48A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B48AF">
        <w:rPr>
          <w:sz w:val="24"/>
          <w:szCs w:val="24"/>
        </w:rPr>
        <w:t>научно-исследовательский;</w:t>
      </w:r>
    </w:p>
    <w:p w14:paraId="35F2966E" w14:textId="77777777" w:rsidR="00EB48AF" w:rsidRPr="00EB48AF" w:rsidRDefault="00EB48AF" w:rsidP="00EB48A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B48AF">
        <w:rPr>
          <w:sz w:val="24"/>
          <w:szCs w:val="24"/>
        </w:rPr>
        <w:t>художественный;</w:t>
      </w:r>
    </w:p>
    <w:p w14:paraId="3681BD9F" w14:textId="77777777" w:rsidR="00EB48AF" w:rsidRPr="00EB48AF" w:rsidRDefault="00EB48AF" w:rsidP="00EB48AF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EB48AF">
        <w:rPr>
          <w:sz w:val="24"/>
          <w:szCs w:val="24"/>
        </w:rPr>
        <w:t>проектный.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31E8CA96" w14:textId="77777777" w:rsidR="00EB48AF" w:rsidRPr="00821A68" w:rsidRDefault="00EB48AF" w:rsidP="00EB48A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821A68">
        <w:rPr>
          <w:sz w:val="24"/>
          <w:szCs w:val="24"/>
        </w:rPr>
        <w:t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декоративное оформление интерьеров, музейные и выставочные объекты);</w:t>
      </w:r>
    </w:p>
    <w:p w14:paraId="4AB0AED7" w14:textId="77777777" w:rsidR="00EB48AF" w:rsidRPr="00821A68" w:rsidRDefault="00EB48AF" w:rsidP="00EB48AF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821A68">
        <w:rPr>
          <w:sz w:val="24"/>
          <w:szCs w:val="24"/>
        </w:rPr>
        <w:t>художественное исполнение произведений декоративно-прикладного искусства и народных промыслов; преподавание художественных дисциплин.</w:t>
      </w:r>
    </w:p>
    <w:p w14:paraId="16598698" w14:textId="77777777" w:rsidR="00DA3642" w:rsidRPr="00F26710" w:rsidRDefault="003403A2" w:rsidP="00C47F8F">
      <w:pPr>
        <w:pStyle w:val="2"/>
      </w:pPr>
      <w:bookmarkStart w:id="32" w:name="_Toc63853987"/>
      <w:bookmarkEnd w:id="31"/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3114"/>
        <w:gridCol w:w="2551"/>
      </w:tblGrid>
      <w:tr w:rsidR="00EB48AF" w:rsidRPr="00821A68" w14:paraId="1A9C2012" w14:textId="77777777" w:rsidTr="0044287B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5E954121" w14:textId="77777777" w:rsidR="00EB48AF" w:rsidRPr="00821A68" w:rsidRDefault="00EB48AF" w:rsidP="0044287B">
            <w:pPr>
              <w:jc w:val="center"/>
              <w:rPr>
                <w:b/>
                <w:sz w:val="20"/>
                <w:szCs w:val="20"/>
              </w:rPr>
            </w:pPr>
            <w:bookmarkStart w:id="33" w:name="_Toc63853988"/>
            <w:r w:rsidRPr="00821A68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1EF0733F" w14:textId="77777777" w:rsidR="00EB48AF" w:rsidRPr="00821A68" w:rsidRDefault="00EB48AF" w:rsidP="0044287B">
            <w:pPr>
              <w:jc w:val="center"/>
              <w:rPr>
                <w:b/>
                <w:sz w:val="20"/>
                <w:szCs w:val="20"/>
              </w:rPr>
            </w:pPr>
            <w:r w:rsidRPr="00821A68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14:paraId="0981ECB7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862DE21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Объекты профессиональной деятельности </w:t>
            </w:r>
          </w:p>
          <w:p w14:paraId="63F073EC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1A68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EB48AF" w:rsidRPr="00821A68" w14:paraId="5380D9A4" w14:textId="77777777" w:rsidTr="0044287B">
        <w:trPr>
          <w:trHeight w:val="330"/>
        </w:trPr>
        <w:tc>
          <w:tcPr>
            <w:tcW w:w="2041" w:type="dxa"/>
            <w:vMerge w:val="restart"/>
          </w:tcPr>
          <w:p w14:paraId="72870543" w14:textId="77777777" w:rsidR="00EB48AF" w:rsidRPr="00821A68" w:rsidRDefault="00EB48AF" w:rsidP="0044287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21A68">
              <w:t>21 Легкая и текстильная промышленность</w:t>
            </w:r>
          </w:p>
        </w:tc>
        <w:tc>
          <w:tcPr>
            <w:tcW w:w="2041" w:type="dxa"/>
          </w:tcPr>
          <w:p w14:paraId="40E1DA6B" w14:textId="77777777" w:rsidR="00EB48AF" w:rsidRPr="00821A68" w:rsidRDefault="00EB48AF" w:rsidP="0044287B">
            <w:pPr>
              <w:autoSpaceDE w:val="0"/>
              <w:autoSpaceDN w:val="0"/>
              <w:adjustRightInd w:val="0"/>
            </w:pPr>
            <w:r w:rsidRPr="00821A68">
              <w:t>научно-исследовательский</w:t>
            </w:r>
          </w:p>
        </w:tc>
        <w:tc>
          <w:tcPr>
            <w:tcW w:w="3114" w:type="dxa"/>
          </w:tcPr>
          <w:p w14:paraId="3385171C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both"/>
            </w:pPr>
            <w:r w:rsidRPr="00821A68">
              <w:t>способность применять методы научных исследований при создании предметов и изделий декоративно-прикладного искусства и народных промыслов</w:t>
            </w:r>
          </w:p>
        </w:tc>
        <w:tc>
          <w:tcPr>
            <w:tcW w:w="2551" w:type="dxa"/>
            <w:vMerge w:val="restart"/>
          </w:tcPr>
          <w:p w14:paraId="13D457A7" w14:textId="77777777" w:rsidR="00EB48AF" w:rsidRPr="00821A68" w:rsidRDefault="00EB48AF" w:rsidP="004428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21A68">
              <w:rPr>
                <w:rFonts w:eastAsia="Times New Roman" w:cs="Times New Roman"/>
                <w:bCs/>
                <w:sz w:val="24"/>
                <w:szCs w:val="24"/>
              </w:rPr>
              <w:t xml:space="preserve">создание произведений искусства декоративно-прикладного искусства и народных промыслов различного назначения (предметы и изделия культурно-бытового назначения, декоративная пластика, </w:t>
            </w:r>
            <w:r w:rsidRPr="00821A68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декоративное оформление интерьеров, музейные и выставочные объекты);</w:t>
            </w:r>
          </w:p>
          <w:p w14:paraId="54336A46" w14:textId="77777777" w:rsidR="00EB48AF" w:rsidRPr="00821A68" w:rsidRDefault="00EB48AF" w:rsidP="004428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821A68">
              <w:rPr>
                <w:rFonts w:eastAsia="Times New Roman" w:cs="Times New Roman"/>
                <w:bCs/>
                <w:sz w:val="24"/>
                <w:szCs w:val="24"/>
              </w:rPr>
              <w:t>художественное исполнение произведений декоративно-прикладного искусства и народных промыслов; преподавание художественных дисциплин.</w:t>
            </w:r>
          </w:p>
        </w:tc>
      </w:tr>
      <w:tr w:rsidR="00EB48AF" w:rsidRPr="00821A68" w14:paraId="20CEC7F8" w14:textId="77777777" w:rsidTr="0044287B">
        <w:trPr>
          <w:trHeight w:val="330"/>
        </w:trPr>
        <w:tc>
          <w:tcPr>
            <w:tcW w:w="2041" w:type="dxa"/>
            <w:vMerge/>
          </w:tcPr>
          <w:p w14:paraId="112A5D18" w14:textId="77777777" w:rsidR="00EB48AF" w:rsidRPr="00821A68" w:rsidRDefault="00EB48AF" w:rsidP="0044287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21422681" w14:textId="77777777" w:rsidR="00EB48AF" w:rsidRPr="00821A68" w:rsidRDefault="00EB48AF" w:rsidP="0044287B">
            <w:pPr>
              <w:autoSpaceDE w:val="0"/>
              <w:autoSpaceDN w:val="0"/>
              <w:adjustRightInd w:val="0"/>
            </w:pPr>
            <w:r w:rsidRPr="00821A68">
              <w:t>художественный</w:t>
            </w:r>
          </w:p>
        </w:tc>
        <w:tc>
          <w:tcPr>
            <w:tcW w:w="3114" w:type="dxa"/>
          </w:tcPr>
          <w:p w14:paraId="01CBF2F7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both"/>
            </w:pPr>
            <w:r w:rsidRPr="00821A68">
              <w:t>владение художественными методами декоративно-прикладного искусства и народных промыслов;</w:t>
            </w:r>
          </w:p>
          <w:p w14:paraId="0834A7E1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both"/>
            </w:pPr>
            <w:r w:rsidRPr="00821A68">
              <w:t>выполнение поисковых эскизов, композиционных решений, пластических образов;</w:t>
            </w:r>
          </w:p>
          <w:p w14:paraId="6719146B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both"/>
            </w:pPr>
            <w:r w:rsidRPr="00821A68">
              <w:lastRenderedPageBreak/>
              <w:t>владение практическими навыками различных видов изобразительного искусства</w:t>
            </w:r>
          </w:p>
        </w:tc>
        <w:tc>
          <w:tcPr>
            <w:tcW w:w="2551" w:type="dxa"/>
            <w:vMerge/>
          </w:tcPr>
          <w:p w14:paraId="483127C0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EB48AF" w:rsidRPr="00821A68" w14:paraId="3D3B4113" w14:textId="77777777" w:rsidTr="0044287B">
        <w:trPr>
          <w:trHeight w:val="330"/>
        </w:trPr>
        <w:tc>
          <w:tcPr>
            <w:tcW w:w="2041" w:type="dxa"/>
            <w:vMerge/>
          </w:tcPr>
          <w:p w14:paraId="37DA390E" w14:textId="77777777" w:rsidR="00EB48AF" w:rsidRPr="00821A68" w:rsidRDefault="00EB48AF" w:rsidP="0044287B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041" w:type="dxa"/>
          </w:tcPr>
          <w:p w14:paraId="49CB9E42" w14:textId="77777777" w:rsidR="00EB48AF" w:rsidRPr="00821A68" w:rsidRDefault="00EB48AF" w:rsidP="0044287B">
            <w:pPr>
              <w:autoSpaceDE w:val="0"/>
              <w:autoSpaceDN w:val="0"/>
              <w:adjustRightInd w:val="0"/>
            </w:pPr>
            <w:r w:rsidRPr="00821A68">
              <w:t>проектный</w:t>
            </w:r>
          </w:p>
        </w:tc>
        <w:tc>
          <w:tcPr>
            <w:tcW w:w="3114" w:type="dxa"/>
          </w:tcPr>
          <w:p w14:paraId="23833174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both"/>
            </w:pPr>
            <w:r w:rsidRPr="00821A68">
              <w:t>Ведение аналитической работы по сбору материалов для проекта, разработка и выполнение проекта, владение принципами художественно-проектной деятельности в области декоративно-прикладного искусства и народных промыслов и способами проектной графики</w:t>
            </w:r>
          </w:p>
        </w:tc>
        <w:tc>
          <w:tcPr>
            <w:tcW w:w="2551" w:type="dxa"/>
            <w:vMerge/>
          </w:tcPr>
          <w:p w14:paraId="7B0D030F" w14:textId="77777777" w:rsidR="00EB48AF" w:rsidRPr="00821A68" w:rsidRDefault="00EB48AF" w:rsidP="004428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771" w14:paraId="51FEC279" w14:textId="77777777" w:rsidTr="00E03DC8">
        <w:tc>
          <w:tcPr>
            <w:tcW w:w="2802" w:type="dxa"/>
          </w:tcPr>
          <w:p w14:paraId="141E9478" w14:textId="6A462AF4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69ECCE0E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17771" w14:paraId="7B3FE984" w14:textId="77777777" w:rsidTr="00E03DC8">
        <w:tc>
          <w:tcPr>
            <w:tcW w:w="2802" w:type="dxa"/>
          </w:tcPr>
          <w:p w14:paraId="35777BA4" w14:textId="5B9BDA97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62E38761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17771" w14:paraId="034BF550" w14:textId="77777777" w:rsidTr="00E03DC8">
        <w:tc>
          <w:tcPr>
            <w:tcW w:w="2802" w:type="dxa"/>
          </w:tcPr>
          <w:p w14:paraId="5DEE5866" w14:textId="60D61AF7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650686EE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C17771" w14:paraId="7B0BC3B1" w14:textId="77777777" w:rsidTr="00E03DC8">
        <w:tc>
          <w:tcPr>
            <w:tcW w:w="2802" w:type="dxa"/>
          </w:tcPr>
          <w:p w14:paraId="140EA900" w14:textId="4ECA69B6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0F940AE8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21A68">
              <w:rPr>
                <w:rFonts w:eastAsia="Calibri"/>
              </w:rPr>
              <w:t>ых</w:t>
            </w:r>
            <w:proofErr w:type="spellEnd"/>
            <w:r w:rsidRPr="00821A68">
              <w:rPr>
                <w:rFonts w:eastAsia="Calibri"/>
              </w:rPr>
              <w:t>) языке(ах)</w:t>
            </w:r>
          </w:p>
        </w:tc>
      </w:tr>
      <w:tr w:rsidR="00C17771" w14:paraId="2620EC8D" w14:textId="77777777" w:rsidTr="00E03DC8">
        <w:tc>
          <w:tcPr>
            <w:tcW w:w="2802" w:type="dxa"/>
          </w:tcPr>
          <w:p w14:paraId="0D5F447B" w14:textId="02908616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7EA2F81D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17771" w14:paraId="2733CE0D" w14:textId="77777777" w:rsidTr="00E03DC8">
        <w:tc>
          <w:tcPr>
            <w:tcW w:w="2802" w:type="dxa"/>
          </w:tcPr>
          <w:p w14:paraId="581F9D49" w14:textId="47347B34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821A68">
              <w:rPr>
                <w:rFonts w:eastAsia="Calibri"/>
              </w:rPr>
              <w:t>здоровьесбережение</w:t>
            </w:r>
            <w:proofErr w:type="spellEnd"/>
            <w:r w:rsidRPr="00821A68">
              <w:rPr>
                <w:rFonts w:eastAsia="Calibri"/>
              </w:rPr>
              <w:t>)</w:t>
            </w:r>
          </w:p>
        </w:tc>
        <w:tc>
          <w:tcPr>
            <w:tcW w:w="7051" w:type="dxa"/>
          </w:tcPr>
          <w:p w14:paraId="4FE1DEF9" w14:textId="704B845A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17771" w14:paraId="709E4700" w14:textId="77777777" w:rsidTr="00E03DC8">
        <w:tc>
          <w:tcPr>
            <w:tcW w:w="2802" w:type="dxa"/>
          </w:tcPr>
          <w:p w14:paraId="0974892A" w14:textId="77777777" w:rsidR="00C17771" w:rsidRDefault="00C17771" w:rsidP="00C17771">
            <w:pPr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56BECBD3" w14:textId="45408F6A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17771" w14:paraId="7AC3DFD2" w14:textId="77777777" w:rsidTr="00E03DC8">
        <w:tc>
          <w:tcPr>
            <w:tcW w:w="2802" w:type="dxa"/>
          </w:tcPr>
          <w:p w14:paraId="0D6E4AB1" w14:textId="72B2DB21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1A2EE023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17771" w14:paraId="2F4C31B0" w14:textId="77777777" w:rsidTr="00E03DC8">
        <w:tc>
          <w:tcPr>
            <w:tcW w:w="2802" w:type="dxa"/>
          </w:tcPr>
          <w:p w14:paraId="460E4768" w14:textId="68DD637E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2CD62B69" w14:textId="511D59C8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Theme="minorHAnsi"/>
                <w:iCs/>
                <w:lang w:eastAsia="en-US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</w:tc>
      </w:tr>
      <w:tr w:rsidR="00C17771" w14:paraId="0A9A3EB3" w14:textId="77777777" w:rsidTr="00E03DC8">
        <w:tc>
          <w:tcPr>
            <w:tcW w:w="2802" w:type="dxa"/>
          </w:tcPr>
          <w:p w14:paraId="176B671F" w14:textId="19E9FEA9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0E5FC1CB" w14:textId="39DB84C5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Theme="minorHAnsi"/>
                <w:iCs/>
                <w:lang w:eastAsia="en-US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</w:tr>
      <w:tr w:rsidR="00C17771" w14:paraId="054EB7FA" w14:textId="77777777" w:rsidTr="00E03DC8">
        <w:tc>
          <w:tcPr>
            <w:tcW w:w="2802" w:type="dxa"/>
          </w:tcPr>
          <w:p w14:paraId="16AE27BC" w14:textId="3A39332F" w:rsidR="00C17771" w:rsidRPr="00C11EEB" w:rsidRDefault="00C17771" w:rsidP="00C17771">
            <w:pPr>
              <w:rPr>
                <w:b/>
                <w:sz w:val="24"/>
                <w:szCs w:val="24"/>
                <w:vertAlign w:val="superscript"/>
              </w:rPr>
            </w:pPr>
            <w:r w:rsidRPr="00821A68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7051" w:type="dxa"/>
          </w:tcPr>
          <w:p w14:paraId="32370F32" w14:textId="60EC230B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Theme="minorHAnsi"/>
                <w:iCs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C17771" w14:paraId="2D2914DE" w14:textId="77777777" w:rsidTr="00E03DC8">
        <w:tc>
          <w:tcPr>
            <w:tcW w:w="2802" w:type="dxa"/>
          </w:tcPr>
          <w:p w14:paraId="3302035C" w14:textId="269452DC" w:rsidR="00C17771" w:rsidRPr="00C11EEB" w:rsidRDefault="00C17771" w:rsidP="00C17771">
            <w:pPr>
              <w:rPr>
                <w:b/>
                <w:sz w:val="24"/>
                <w:szCs w:val="24"/>
                <w:vertAlign w:val="superscript"/>
              </w:rPr>
            </w:pPr>
            <w:r w:rsidRPr="00821A68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6F47B64A" w14:textId="3CE546C7" w:rsidR="00C17771" w:rsidRDefault="00C17771" w:rsidP="00C17771">
            <w:pPr>
              <w:rPr>
                <w:b/>
                <w:sz w:val="24"/>
                <w:szCs w:val="24"/>
              </w:rPr>
            </w:pPr>
            <w:r w:rsidRPr="00821A68">
              <w:rPr>
                <w:rFonts w:eastAsia="Calibri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3B31F9" w14:paraId="712B2C70" w14:textId="77777777" w:rsidTr="0061030F">
        <w:tc>
          <w:tcPr>
            <w:tcW w:w="2802" w:type="dxa"/>
          </w:tcPr>
          <w:p w14:paraId="198C8494" w14:textId="09AC4A85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Calibri"/>
              </w:rPr>
              <w:t>Профессиональная ориентация</w:t>
            </w:r>
          </w:p>
        </w:tc>
        <w:tc>
          <w:tcPr>
            <w:tcW w:w="7051" w:type="dxa"/>
          </w:tcPr>
          <w:p w14:paraId="3EC6F17D" w14:textId="31B3927B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Calibri"/>
              </w:rPr>
              <w:t>ОПК-1 Способен применять знания в области истории и теории искусств, декоративно-прикладного искусства и народных промыслов в своей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3B31F9" w14:paraId="3A17422B" w14:textId="77777777" w:rsidTr="0061030F">
        <w:tc>
          <w:tcPr>
            <w:tcW w:w="2802" w:type="dxa"/>
          </w:tcPr>
          <w:p w14:paraId="2054B156" w14:textId="51073B12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Calibri"/>
              </w:rPr>
              <w:t>Научные исследования</w:t>
            </w:r>
          </w:p>
        </w:tc>
        <w:tc>
          <w:tcPr>
            <w:tcW w:w="7051" w:type="dxa"/>
          </w:tcPr>
          <w:p w14:paraId="6C23F267" w14:textId="1D71F8D5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Calibri"/>
              </w:rPr>
              <w:t>ОПК-2 Способен работать с научной литературой; собирать, анализировать и обобщать результаты научных исследований, оценивать полученную информацию; выполнять отдельные виды работ при проведении научных исследований с применением современных методов; участвовать в научно-практических конференциях</w:t>
            </w:r>
          </w:p>
        </w:tc>
      </w:tr>
      <w:tr w:rsidR="003B31F9" w14:paraId="5CF1F805" w14:textId="77777777" w:rsidTr="0061030F">
        <w:tc>
          <w:tcPr>
            <w:tcW w:w="2802" w:type="dxa"/>
          </w:tcPr>
          <w:p w14:paraId="29524310" w14:textId="3863CE4F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Theme="minorHAnsi"/>
                <w:iCs/>
                <w:lang w:eastAsia="en-US"/>
              </w:rPr>
              <w:t>Методы создания авторского художественного проекта</w:t>
            </w:r>
          </w:p>
        </w:tc>
        <w:tc>
          <w:tcPr>
            <w:tcW w:w="7051" w:type="dxa"/>
          </w:tcPr>
          <w:p w14:paraId="53E395AD" w14:textId="67EE78C0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Times New Roman"/>
                <w:lang w:eastAsia="en-US"/>
              </w:rPr>
              <w:t>ОПК-3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предпроектные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 выполнять проект в материале</w:t>
            </w:r>
          </w:p>
        </w:tc>
      </w:tr>
      <w:tr w:rsidR="003B31F9" w14:paraId="28F48E3E" w14:textId="77777777" w:rsidTr="0061030F">
        <w:tc>
          <w:tcPr>
            <w:tcW w:w="2802" w:type="dxa"/>
          </w:tcPr>
          <w:p w14:paraId="49C4C06B" w14:textId="429B459A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Theme="minorHAnsi"/>
                <w:iCs/>
                <w:lang w:eastAsia="en-US"/>
              </w:rPr>
              <w:t>Организаторская деятельность</w:t>
            </w:r>
          </w:p>
        </w:tc>
        <w:tc>
          <w:tcPr>
            <w:tcW w:w="7051" w:type="dxa"/>
          </w:tcPr>
          <w:p w14:paraId="1C16923A" w14:textId="59C9F558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Times New Roman"/>
                <w:lang w:eastAsia="en-US"/>
              </w:rPr>
              <w:t>ОПК-4 Способен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</w:tr>
      <w:tr w:rsidR="003B31F9" w14:paraId="39CD4A1B" w14:textId="77777777" w:rsidTr="0061030F">
        <w:tc>
          <w:tcPr>
            <w:tcW w:w="2802" w:type="dxa"/>
          </w:tcPr>
          <w:p w14:paraId="4901ABD3" w14:textId="33D606FD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Theme="minorHAnsi"/>
                <w:iCs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6029AC8B" w14:textId="34D6DF78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Times New Roman"/>
                <w:lang w:eastAsia="en-US"/>
              </w:rPr>
              <w:t>ОПК-5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B31F9" w14:paraId="23891541" w14:textId="77777777" w:rsidTr="0061030F">
        <w:tc>
          <w:tcPr>
            <w:tcW w:w="2802" w:type="dxa"/>
          </w:tcPr>
          <w:p w14:paraId="13A0C015" w14:textId="3247C3FA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Theme="minorHAnsi"/>
                <w:iCs/>
                <w:lang w:eastAsia="en-US"/>
              </w:rPr>
              <w:t>Педагогическая деятельность</w:t>
            </w:r>
          </w:p>
        </w:tc>
        <w:tc>
          <w:tcPr>
            <w:tcW w:w="7051" w:type="dxa"/>
          </w:tcPr>
          <w:p w14:paraId="18F5AA0B" w14:textId="06362F4E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Times New Roman"/>
                <w:lang w:eastAsia="en-US"/>
              </w:rPr>
              <w:t>ОПК-6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</w:tr>
      <w:tr w:rsidR="003B31F9" w14:paraId="644E4C22" w14:textId="77777777" w:rsidTr="0061030F">
        <w:tc>
          <w:tcPr>
            <w:tcW w:w="2802" w:type="dxa"/>
          </w:tcPr>
          <w:p w14:paraId="5D012D5D" w14:textId="67C182DF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Theme="minorHAnsi"/>
                <w:iCs/>
                <w:lang w:eastAsia="en-US"/>
              </w:rPr>
              <w:t>Государственная культурная политика</w:t>
            </w:r>
          </w:p>
        </w:tc>
        <w:tc>
          <w:tcPr>
            <w:tcW w:w="7051" w:type="dxa"/>
          </w:tcPr>
          <w:p w14:paraId="11361EF5" w14:textId="05C6A66B" w:rsidR="003B31F9" w:rsidRDefault="003B31F9" w:rsidP="003B31F9">
            <w:pPr>
              <w:rPr>
                <w:b/>
                <w:sz w:val="24"/>
                <w:szCs w:val="24"/>
              </w:rPr>
            </w:pPr>
            <w:r w:rsidRPr="00196BFB">
              <w:rPr>
                <w:rFonts w:eastAsia="Times New Roman"/>
                <w:lang w:eastAsia="en-US"/>
              </w:rPr>
              <w:t>ОПК-7 Способен ориентироваться в проблематике современной культурной политики Российской Федерации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7D54B4" w14:paraId="3A5D0763" w14:textId="77777777" w:rsidTr="00AF03F5">
        <w:tc>
          <w:tcPr>
            <w:tcW w:w="3085" w:type="dxa"/>
          </w:tcPr>
          <w:p w14:paraId="426A8DD9" w14:textId="346DC59F" w:rsidR="007D54B4" w:rsidRPr="007D54B4" w:rsidRDefault="003B31F9" w:rsidP="0061030F">
            <w:pPr>
              <w:jc w:val="both"/>
              <w:rPr>
                <w:sz w:val="24"/>
                <w:szCs w:val="24"/>
              </w:rPr>
            </w:pPr>
            <w:bookmarkStart w:id="34" w:name="_GoBack"/>
            <w:bookmarkEnd w:id="34"/>
            <w:r w:rsidRPr="00707C74">
              <w:rPr>
                <w:rFonts w:eastAsia="Calibri"/>
              </w:rPr>
              <w:t>21.002 Дизайнер (конструктор) детской одежды и обуви</w:t>
            </w:r>
          </w:p>
        </w:tc>
        <w:tc>
          <w:tcPr>
            <w:tcW w:w="6768" w:type="dxa"/>
          </w:tcPr>
          <w:p w14:paraId="0CD09E7E" w14:textId="791748B4" w:rsidR="007D54B4" w:rsidRPr="007D54B4" w:rsidRDefault="003B31F9" w:rsidP="0061030F">
            <w:pPr>
              <w:jc w:val="both"/>
              <w:rPr>
                <w:sz w:val="24"/>
                <w:szCs w:val="24"/>
              </w:rPr>
            </w:pPr>
            <w:r w:rsidRPr="00707C74">
              <w:t>ПК-1 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</w:tr>
      <w:tr w:rsidR="007D54B4" w14:paraId="4A52E4B3" w14:textId="77777777" w:rsidTr="00AF03F5">
        <w:tc>
          <w:tcPr>
            <w:tcW w:w="3085" w:type="dxa"/>
          </w:tcPr>
          <w:p w14:paraId="1DF142F9" w14:textId="605D7B6D" w:rsidR="007D54B4" w:rsidRPr="007D54B4" w:rsidRDefault="003B31F9" w:rsidP="0061030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21.001 </w:t>
            </w:r>
            <w:r w:rsidRPr="00012476">
              <w:rPr>
                <w:rFonts w:eastAsia="Calibri"/>
              </w:rPr>
              <w:t>Дизайнер детской игровой среды и</w:t>
            </w:r>
            <w:r>
              <w:rPr>
                <w:rFonts w:eastAsia="Calibri"/>
              </w:rPr>
              <w:t xml:space="preserve"> </w:t>
            </w:r>
            <w:r w:rsidRPr="00012476">
              <w:rPr>
                <w:rFonts w:eastAsia="Calibri"/>
              </w:rPr>
              <w:t>продукции</w:t>
            </w:r>
          </w:p>
        </w:tc>
        <w:tc>
          <w:tcPr>
            <w:tcW w:w="6768" w:type="dxa"/>
          </w:tcPr>
          <w:p w14:paraId="4BA31469" w14:textId="42357E4F" w:rsidR="007D54B4" w:rsidRPr="007D54B4" w:rsidRDefault="003B31F9" w:rsidP="0061030F">
            <w:pPr>
              <w:jc w:val="both"/>
              <w:rPr>
                <w:sz w:val="24"/>
                <w:szCs w:val="24"/>
              </w:rPr>
            </w:pPr>
            <w:r w:rsidRPr="009866FF">
              <w:rPr>
                <w:rFonts w:cs="Times New Roman"/>
                <w:color w:val="000000"/>
              </w:rPr>
              <w:t>ПК-2 Способен проводить предпроектные исследования в области декоративно-прикладного искусства</w:t>
            </w:r>
          </w:p>
        </w:tc>
      </w:tr>
      <w:tr w:rsidR="003B31F9" w14:paraId="566D2A84" w14:textId="77777777" w:rsidTr="00AF03F5">
        <w:tc>
          <w:tcPr>
            <w:tcW w:w="3085" w:type="dxa"/>
          </w:tcPr>
          <w:p w14:paraId="691C77B9" w14:textId="6DF19230" w:rsidR="003B31F9" w:rsidRPr="007D54B4" w:rsidRDefault="003B31F9" w:rsidP="003B31F9">
            <w:pPr>
              <w:jc w:val="both"/>
              <w:rPr>
                <w:sz w:val="24"/>
                <w:szCs w:val="24"/>
              </w:rPr>
            </w:pPr>
            <w:r w:rsidRPr="008A0EBF">
              <w:rPr>
                <w:rFonts w:eastAsia="Calibri"/>
              </w:rPr>
              <w:t>21.002 Дизайнер (конструктор) детской одежды и обуви</w:t>
            </w:r>
          </w:p>
        </w:tc>
        <w:tc>
          <w:tcPr>
            <w:tcW w:w="6768" w:type="dxa"/>
          </w:tcPr>
          <w:p w14:paraId="0429E61A" w14:textId="2660841F" w:rsidR="003B31F9" w:rsidRPr="007D54B4" w:rsidRDefault="003B31F9" w:rsidP="003B31F9">
            <w:pPr>
              <w:jc w:val="both"/>
              <w:rPr>
                <w:sz w:val="24"/>
                <w:szCs w:val="24"/>
              </w:rPr>
            </w:pPr>
            <w:r w:rsidRPr="00707C74">
              <w:t>ПК-3 Способен проектировать, моделировать, конструировать костюмы и аксессуары, предметы декоративно-прикладного искусства</w:t>
            </w:r>
          </w:p>
        </w:tc>
      </w:tr>
      <w:tr w:rsidR="003B31F9" w14:paraId="0F8A67F2" w14:textId="77777777" w:rsidTr="00AF03F5">
        <w:tc>
          <w:tcPr>
            <w:tcW w:w="3085" w:type="dxa"/>
          </w:tcPr>
          <w:p w14:paraId="3504F733" w14:textId="678232F2" w:rsidR="003B31F9" w:rsidRPr="007D54B4" w:rsidRDefault="003B31F9" w:rsidP="003B31F9">
            <w:pPr>
              <w:jc w:val="both"/>
              <w:rPr>
                <w:sz w:val="24"/>
                <w:szCs w:val="24"/>
              </w:rPr>
            </w:pPr>
            <w:r w:rsidRPr="008A0EBF">
              <w:rPr>
                <w:rFonts w:eastAsia="Calibri"/>
              </w:rPr>
              <w:t xml:space="preserve">21.002 Дизайнер </w:t>
            </w:r>
            <w:r w:rsidRPr="008A0EBF">
              <w:rPr>
                <w:rFonts w:eastAsia="Calibri"/>
              </w:rPr>
              <w:lastRenderedPageBreak/>
              <w:t>(конструктор) детской одежды и обуви</w:t>
            </w:r>
          </w:p>
        </w:tc>
        <w:tc>
          <w:tcPr>
            <w:tcW w:w="6768" w:type="dxa"/>
          </w:tcPr>
          <w:p w14:paraId="1A8C32ED" w14:textId="12167137" w:rsidR="003B31F9" w:rsidRPr="007D54B4" w:rsidRDefault="003B31F9" w:rsidP="003B31F9">
            <w:pPr>
              <w:jc w:val="both"/>
              <w:rPr>
                <w:sz w:val="24"/>
                <w:szCs w:val="24"/>
              </w:rPr>
            </w:pPr>
            <w:r w:rsidRPr="00707C74">
              <w:lastRenderedPageBreak/>
              <w:t xml:space="preserve">ПК-4 Способен использовать современные методы и техники </w:t>
            </w:r>
            <w:r w:rsidRPr="00707C74">
              <w:lastRenderedPageBreak/>
              <w:t>исполнения авторских коллекций предметов декоративно-прикладного искусства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lastRenderedPageBreak/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8B42" w14:textId="77777777" w:rsidR="007E3579" w:rsidRDefault="007E3579" w:rsidP="00D85E95">
      <w:r>
        <w:separator/>
      </w:r>
    </w:p>
  </w:endnote>
  <w:endnote w:type="continuationSeparator" w:id="0">
    <w:p w14:paraId="5FFAA1C6" w14:textId="77777777" w:rsidR="007E3579" w:rsidRDefault="007E3579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6324" w14:textId="77777777" w:rsidR="007E3579" w:rsidRDefault="007E3579" w:rsidP="00D85E95">
      <w:r>
        <w:separator/>
      </w:r>
    </w:p>
  </w:footnote>
  <w:footnote w:type="continuationSeparator" w:id="0">
    <w:p w14:paraId="7C55554F" w14:textId="77777777" w:rsidR="007E3579" w:rsidRDefault="007E3579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EB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1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3"/>
  </w:num>
  <w:num w:numId="32">
    <w:abstractNumId w:val="0"/>
  </w:num>
  <w:num w:numId="33">
    <w:abstractNumId w:val="36"/>
  </w:num>
  <w:num w:numId="34">
    <w:abstractNumId w:val="22"/>
  </w:num>
  <w:num w:numId="35">
    <w:abstractNumId w:val="42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31F9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4AB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579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17771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B48AF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776D70D1-D03C-487C-A46A-3B670A9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AE09-BE3E-4B20-9FCE-636AED1B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</cp:revision>
  <cp:lastPrinted>2021-05-14T08:35:00Z</cp:lastPrinted>
  <dcterms:created xsi:type="dcterms:W3CDTF">2021-03-31T14:17:00Z</dcterms:created>
  <dcterms:modified xsi:type="dcterms:W3CDTF">2022-11-16T18:02:00Z</dcterms:modified>
</cp:coreProperties>
</file>