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EEC92E" w:rsidR="000736EA" w:rsidRPr="00C258B0" w:rsidRDefault="00D4386A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вероятностей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6269912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D4386A">
        <w:rPr>
          <w:sz w:val="24"/>
          <w:szCs w:val="24"/>
        </w:rPr>
        <w:t>Теория вероятностей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D4386A">
        <w:rPr>
          <w:sz w:val="24"/>
          <w:szCs w:val="24"/>
        </w:rPr>
        <w:t>третьем семестре</w:t>
      </w:r>
      <w:r w:rsidR="004E4C46" w:rsidRPr="000736EA">
        <w:rPr>
          <w:sz w:val="24"/>
          <w:szCs w:val="24"/>
        </w:rPr>
        <w:t>.</w:t>
      </w:r>
    </w:p>
    <w:p w14:paraId="2DDEB8CC" w14:textId="61CB0BDF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0111F7">
        <w:rPr>
          <w:sz w:val="24"/>
          <w:szCs w:val="24"/>
        </w:rPr>
        <w:t>не предусмотрена</w:t>
      </w:r>
      <w:r w:rsidR="000736EA" w:rsidRPr="000736EA">
        <w:rPr>
          <w:sz w:val="24"/>
          <w:szCs w:val="24"/>
        </w:rPr>
        <w:t>.</w:t>
      </w:r>
    </w:p>
    <w:p w14:paraId="425B1421" w14:textId="45935D0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164A86A" w14:textId="073A687A" w:rsidR="00D4386A" w:rsidRPr="00D4386A" w:rsidRDefault="00D4386A" w:rsidP="00D4386A">
      <w:pPr>
        <w:ind w:firstLine="709"/>
      </w:pPr>
      <w:r>
        <w:t>Экзамен.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2E60FE47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D4386A">
        <w:rPr>
          <w:sz w:val="24"/>
          <w:szCs w:val="24"/>
        </w:rPr>
        <w:t>Теория вероятностей</w:t>
      </w:r>
      <w:r w:rsidRPr="000E1344">
        <w:rPr>
          <w:sz w:val="24"/>
          <w:szCs w:val="24"/>
        </w:rPr>
        <w:t xml:space="preserve">» относится к </w:t>
      </w:r>
      <w:r w:rsidR="00832017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5DF9346" w14:textId="77777777" w:rsidR="00D4386A" w:rsidRPr="00D5517D" w:rsidRDefault="00D4386A" w:rsidP="00D4386A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«Теория вероятностей»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D21AD99" w14:textId="77777777" w:rsidR="00D4386A" w:rsidRPr="00EA6346" w:rsidRDefault="00D4386A" w:rsidP="00D438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6346">
        <w:rPr>
          <w:sz w:val="24"/>
          <w:szCs w:val="24"/>
        </w:rPr>
        <w:t>ормирование устойчивой системы з</w:t>
      </w:r>
      <w:r>
        <w:rPr>
          <w:sz w:val="24"/>
          <w:szCs w:val="24"/>
        </w:rPr>
        <w:t xml:space="preserve">наний основ теории вероятностей: </w:t>
      </w:r>
      <w:r w:rsidRPr="00EA6346">
        <w:rPr>
          <w:sz w:val="24"/>
          <w:szCs w:val="24"/>
        </w:rPr>
        <w:t>случайных событий, способов нахождения их вероятностей и случайных величин, нахождения различными способами их законов распределения, числовых характеристик, взаимосвязи между несколькими случайными величинами</w:t>
      </w:r>
      <w:r>
        <w:rPr>
          <w:sz w:val="24"/>
          <w:szCs w:val="24"/>
        </w:rPr>
        <w:t>;</w:t>
      </w:r>
      <w:r w:rsidRPr="00EA6346">
        <w:rPr>
          <w:sz w:val="24"/>
          <w:szCs w:val="24"/>
        </w:rPr>
        <w:t xml:space="preserve"> </w:t>
      </w:r>
    </w:p>
    <w:p w14:paraId="000D9B8E" w14:textId="77777777" w:rsidR="00D4386A" w:rsidRPr="00EA6346" w:rsidRDefault="00D4386A" w:rsidP="00D438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6346">
        <w:rPr>
          <w:sz w:val="24"/>
          <w:szCs w:val="24"/>
        </w:rPr>
        <w:t xml:space="preserve">ормирование у </w:t>
      </w:r>
      <w:r>
        <w:rPr>
          <w:sz w:val="24"/>
          <w:szCs w:val="24"/>
        </w:rPr>
        <w:t>обучающихся</w:t>
      </w:r>
      <w:r w:rsidRPr="00EA6346">
        <w:rPr>
          <w:sz w:val="24"/>
          <w:szCs w:val="24"/>
        </w:rPr>
        <w:t xml:space="preserve"> аналитического мышления, научного представления о случайных событиях и величинах, о методах их исследования</w:t>
      </w:r>
      <w:r>
        <w:rPr>
          <w:sz w:val="24"/>
          <w:szCs w:val="24"/>
        </w:rPr>
        <w:t>;</w:t>
      </w:r>
    </w:p>
    <w:p w14:paraId="25154950" w14:textId="77777777" w:rsidR="00D4386A" w:rsidRPr="00EA6346" w:rsidRDefault="00D4386A" w:rsidP="00D438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EA6346">
        <w:rPr>
          <w:sz w:val="24"/>
          <w:szCs w:val="24"/>
        </w:rPr>
        <w:t xml:space="preserve"> навыков формализации встречающихся в реальной практике задач и приведения их к вероятностной математической модели, оценки такой модели и интер</w:t>
      </w:r>
      <w:r>
        <w:rPr>
          <w:sz w:val="24"/>
          <w:szCs w:val="24"/>
        </w:rPr>
        <w:t>претации полученных результатов;</w:t>
      </w:r>
    </w:p>
    <w:p w14:paraId="3CAA5AC8" w14:textId="77777777" w:rsidR="00D4386A" w:rsidRPr="005D6E63" w:rsidRDefault="00D4386A" w:rsidP="00D4386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5D6E63">
        <w:rPr>
          <w:rFonts w:eastAsia="Times New Roman"/>
          <w:sz w:val="24"/>
          <w:szCs w:val="24"/>
        </w:rPr>
        <w:t>ФГОС</w:t>
      </w:r>
      <w:proofErr w:type="spellEnd"/>
      <w:r w:rsidRPr="005D6E63">
        <w:rPr>
          <w:rFonts w:eastAsia="Times New Roman"/>
          <w:sz w:val="24"/>
          <w:szCs w:val="24"/>
        </w:rPr>
        <w:t xml:space="preserve"> ВО по данной дисциплине. </w:t>
      </w:r>
    </w:p>
    <w:p w14:paraId="6E696E2A" w14:textId="77777777" w:rsidR="00D4386A" w:rsidRPr="001E26AB" w:rsidRDefault="00D4386A" w:rsidP="00D4386A">
      <w:pPr>
        <w:pStyle w:val="af0"/>
        <w:ind w:left="0" w:firstLine="709"/>
        <w:jc w:val="both"/>
        <w:rPr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26A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B7DB7B6" w14:textId="77777777" w:rsidR="000111F7" w:rsidRDefault="000111F7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111F7" w:rsidRPr="00F31E81" w14:paraId="07DFB295" w14:textId="77777777" w:rsidTr="000111F7">
        <w:trPr>
          <w:trHeight w:val="106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0A7D1E" w14:textId="77777777" w:rsidR="000111F7" w:rsidRPr="000111F7" w:rsidRDefault="000111F7" w:rsidP="000111F7">
            <w:pPr>
              <w:contextualSpacing/>
              <w:rPr>
                <w:rFonts w:eastAsia="Times New Roman"/>
              </w:rPr>
            </w:pPr>
            <w:r w:rsidRPr="000111F7">
              <w:rPr>
                <w:rFonts w:eastAsia="Times New Roman"/>
              </w:rPr>
              <w:t>ПК-5</w:t>
            </w:r>
          </w:p>
          <w:p w14:paraId="1B5EC939" w14:textId="515F1F3D" w:rsidR="000111F7" w:rsidRPr="00021C27" w:rsidRDefault="000111F7" w:rsidP="000111F7">
            <w:pPr>
              <w:pStyle w:val="pboth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0111F7">
              <w:rPr>
                <w:rFonts w:eastAsiaTheme="minorEastAsia"/>
                <w:sz w:val="22"/>
                <w:szCs w:val="22"/>
              </w:rPr>
              <w:t>Способен участвовать в создании концептуальной модели изучаемого явления, устанавливать границы ее адекватности и достоверности, доказательно оценив</w:t>
            </w:r>
            <w:r w:rsidR="00D4386A">
              <w:rPr>
                <w:rFonts w:eastAsiaTheme="minorEastAsia"/>
                <w:sz w:val="22"/>
                <w:szCs w:val="22"/>
              </w:rPr>
              <w:t xml:space="preserve">ать степень доверия к научному </w:t>
            </w:r>
            <w:r w:rsidRPr="000111F7">
              <w:rPr>
                <w:rFonts w:eastAsiaTheme="minorEastAsia"/>
                <w:sz w:val="22"/>
                <w:szCs w:val="22"/>
              </w:rPr>
              <w:t>результату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A11F" w14:textId="77777777" w:rsidR="000111F7" w:rsidRDefault="000111F7" w:rsidP="000111F7">
            <w:pPr>
              <w:pStyle w:val="af0"/>
              <w:ind w:left="0"/>
            </w:pPr>
            <w:r w:rsidRPr="00B60A2C">
              <w:t>ИД-ПК-</w:t>
            </w:r>
            <w:r>
              <w:t>5.</w:t>
            </w:r>
            <w:r w:rsidRPr="00B60A2C">
              <w:t>1</w:t>
            </w:r>
          </w:p>
          <w:p w14:paraId="0B4E2B87" w14:textId="679EF61B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</w:tr>
      <w:tr w:rsidR="000111F7" w:rsidRPr="00F31E81" w14:paraId="7B3CBB60" w14:textId="77777777" w:rsidTr="00AF7D00">
        <w:trPr>
          <w:trHeight w:val="1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48644" w14:textId="77777777" w:rsidR="000111F7" w:rsidRPr="00021C27" w:rsidRDefault="000111F7" w:rsidP="0001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4D76" w14:textId="77777777" w:rsidR="000111F7" w:rsidRDefault="000111F7" w:rsidP="00011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495FCCB3" w14:textId="352C9809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</w:tr>
      <w:tr w:rsidR="000111F7" w:rsidRPr="00F31E81" w14:paraId="60A1F32E" w14:textId="77777777" w:rsidTr="00AF7D00">
        <w:trPr>
          <w:trHeight w:val="1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D5599" w14:textId="77777777" w:rsidR="000111F7" w:rsidRPr="00021C27" w:rsidRDefault="000111F7" w:rsidP="0001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7E4" w14:textId="77777777" w:rsidR="000111F7" w:rsidRDefault="000111F7" w:rsidP="00011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22F9B503" w14:textId="1B58942F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</w:t>
            </w:r>
            <w:r w:rsidR="00D438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5D80BBE8" w:rsidR="000736EA" w:rsidRPr="0004140F" w:rsidRDefault="00671BF7" w:rsidP="000736EA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A7054A" w:rsidR="000736EA" w:rsidRPr="0004140F" w:rsidRDefault="00671BF7" w:rsidP="000111F7">
            <w:pPr>
              <w:jc w:val="center"/>
              <w:rPr>
                <w:i/>
              </w:rPr>
            </w:pPr>
            <w:r>
              <w:t>108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1440D" w14:textId="77777777" w:rsidR="00B07A84" w:rsidRDefault="00B07A84" w:rsidP="005E3840">
      <w:r>
        <w:separator/>
      </w:r>
    </w:p>
  </w:endnote>
  <w:endnote w:type="continuationSeparator" w:id="0">
    <w:p w14:paraId="7D98A5C7" w14:textId="77777777" w:rsidR="00B07A84" w:rsidRDefault="00B07A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4F1C" w14:textId="77777777" w:rsidR="00B07A84" w:rsidRDefault="00B07A84" w:rsidP="005E3840">
      <w:r>
        <w:separator/>
      </w:r>
    </w:p>
  </w:footnote>
  <w:footnote w:type="continuationSeparator" w:id="0">
    <w:p w14:paraId="1E7D4EDD" w14:textId="77777777" w:rsidR="00B07A84" w:rsidRDefault="00B07A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936B49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F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1F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6E7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0CC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BF7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39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36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A84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86A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7A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C604-02F8-491E-B398-E2143A2F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4</cp:revision>
  <cp:lastPrinted>2022-01-26T11:29:00Z</cp:lastPrinted>
  <dcterms:created xsi:type="dcterms:W3CDTF">2022-04-08T13:28:00Z</dcterms:created>
  <dcterms:modified xsi:type="dcterms:W3CDTF">2022-04-08T13:34:00Z</dcterms:modified>
</cp:coreProperties>
</file>