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2982C0A1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</w:t>
            </w:r>
            <w:r w:rsidR="00596055">
              <w:t xml:space="preserve"> </w:t>
            </w:r>
            <w:r>
              <w:rPr>
                <w:b/>
                <w:sz w:val="26"/>
                <w:szCs w:val="26"/>
              </w:rPr>
              <w:t>РАБОЧЕЙ ПРОГРАММЫ</w:t>
            </w:r>
          </w:p>
          <w:p w14:paraId="5AAC688A" w14:textId="664951B6" w:rsidR="005558F8" w:rsidRPr="00596055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596055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750BF254" w:rsidR="00E05948" w:rsidRPr="00C258B0" w:rsidRDefault="00596055" w:rsidP="00B51943">
            <w:pPr>
              <w:jc w:val="center"/>
              <w:rPr>
                <w:b/>
                <w:sz w:val="26"/>
                <w:szCs w:val="26"/>
              </w:rPr>
            </w:pPr>
            <w:r w:rsidRPr="000564E8">
              <w:rPr>
                <w:b/>
                <w:iCs/>
                <w:sz w:val="26"/>
                <w:szCs w:val="26"/>
              </w:rPr>
              <w:t>Русский язык и культура речи</w:t>
            </w:r>
          </w:p>
        </w:tc>
      </w:tr>
      <w:tr w:rsidR="00895752" w:rsidRPr="000564E8" w14:paraId="576A1646" w14:textId="77777777" w:rsidTr="002550A9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C409477" w14:textId="255D84CB" w:rsidR="00895752" w:rsidRPr="000564E8" w:rsidRDefault="00895752" w:rsidP="00895752">
            <w:pPr>
              <w:rPr>
                <w:iCs/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564E8">
              <w:rPr>
                <w:iCs/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564E8">
              <w:rPr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48C5A1E" w14:textId="06746A85" w:rsidR="00895752" w:rsidRPr="000564E8" w:rsidRDefault="00895752" w:rsidP="00895752">
            <w:pPr>
              <w:rPr>
                <w:iCs/>
                <w:sz w:val="26"/>
                <w:szCs w:val="26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0564E8">
              <w:rPr>
                <w:iCs/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731977" w:rsidRPr="000564E8" w14:paraId="131AACD4" w14:textId="77777777" w:rsidTr="002550A9">
        <w:trPr>
          <w:trHeight w:val="567"/>
        </w:trPr>
        <w:tc>
          <w:tcPr>
            <w:tcW w:w="3330" w:type="dxa"/>
            <w:shd w:val="clear" w:color="auto" w:fill="auto"/>
          </w:tcPr>
          <w:p w14:paraId="1BE5726B" w14:textId="77777777" w:rsidR="00731977" w:rsidRPr="000564E8" w:rsidRDefault="00731977" w:rsidP="00731977">
            <w:pPr>
              <w:rPr>
                <w:iCs/>
                <w:sz w:val="26"/>
                <w:szCs w:val="26"/>
              </w:rPr>
            </w:pPr>
            <w:r w:rsidRPr="000564E8">
              <w:rPr>
                <w:iCs/>
                <w:sz w:val="26"/>
                <w:szCs w:val="26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14:paraId="4C63376E" w14:textId="0F899EEA" w:rsidR="00731977" w:rsidRPr="000564E8" w:rsidRDefault="00731977" w:rsidP="00731977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09</w:t>
            </w:r>
            <w:r w:rsidRPr="000564E8">
              <w:rPr>
                <w:iCs/>
                <w:sz w:val="26"/>
                <w:szCs w:val="26"/>
              </w:rPr>
              <w:t>.03.0</w:t>
            </w:r>
            <w:r>
              <w:rPr>
                <w:iCs/>
                <w:sz w:val="26"/>
                <w:szCs w:val="26"/>
              </w:rPr>
              <w:t>1</w:t>
            </w:r>
          </w:p>
        </w:tc>
        <w:tc>
          <w:tcPr>
            <w:tcW w:w="5209" w:type="dxa"/>
            <w:shd w:val="clear" w:color="auto" w:fill="auto"/>
          </w:tcPr>
          <w:p w14:paraId="15525885" w14:textId="3FE318A0" w:rsidR="00731977" w:rsidRPr="007E5AAB" w:rsidRDefault="00731977" w:rsidP="00731977">
            <w:pPr>
              <w:rPr>
                <w:iCs/>
                <w:sz w:val="26"/>
                <w:szCs w:val="26"/>
              </w:rPr>
            </w:pPr>
            <w:r w:rsidRPr="0028006D">
              <w:rPr>
                <w:iCs/>
                <w:sz w:val="26"/>
                <w:szCs w:val="26"/>
              </w:rPr>
              <w:t>Информатика и вычислительная техника</w:t>
            </w:r>
          </w:p>
        </w:tc>
      </w:tr>
      <w:tr w:rsidR="00731977" w:rsidRPr="000564E8" w14:paraId="276245A8" w14:textId="77777777" w:rsidTr="002550A9">
        <w:trPr>
          <w:trHeight w:val="567"/>
        </w:trPr>
        <w:tc>
          <w:tcPr>
            <w:tcW w:w="3330" w:type="dxa"/>
            <w:shd w:val="clear" w:color="auto" w:fill="auto"/>
          </w:tcPr>
          <w:p w14:paraId="0164F193" w14:textId="77777777" w:rsidR="00731977" w:rsidRPr="000564E8" w:rsidRDefault="00731977" w:rsidP="00731977">
            <w:pPr>
              <w:rPr>
                <w:iCs/>
                <w:sz w:val="26"/>
                <w:szCs w:val="26"/>
              </w:rPr>
            </w:pPr>
            <w:r w:rsidRPr="000564E8">
              <w:rPr>
                <w:iCs/>
                <w:sz w:val="26"/>
                <w:szCs w:val="26"/>
              </w:rPr>
              <w:t>Направленность (профиль)/Специализация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09E16813" w14:textId="7D56A6AB" w:rsidR="00731977" w:rsidRPr="000564E8" w:rsidRDefault="000312E1" w:rsidP="00731977">
            <w:pPr>
              <w:rPr>
                <w:iCs/>
                <w:sz w:val="26"/>
                <w:szCs w:val="26"/>
              </w:rPr>
            </w:pPr>
            <w:r w:rsidRPr="000312E1">
              <w:rPr>
                <w:b/>
                <w:bCs/>
                <w:iCs/>
                <w:sz w:val="26"/>
                <w:szCs w:val="26"/>
              </w:rPr>
              <w:t>Автоматизированные системы обработки информации и управления</w:t>
            </w:r>
          </w:p>
        </w:tc>
      </w:tr>
      <w:tr w:rsidR="00895752" w:rsidRPr="000564E8" w14:paraId="3CE419A7" w14:textId="77777777" w:rsidTr="002550A9">
        <w:trPr>
          <w:trHeight w:val="567"/>
        </w:trPr>
        <w:tc>
          <w:tcPr>
            <w:tcW w:w="3330" w:type="dxa"/>
            <w:shd w:val="clear" w:color="auto" w:fill="auto"/>
          </w:tcPr>
          <w:p w14:paraId="00170854" w14:textId="77777777" w:rsidR="00895752" w:rsidRPr="000564E8" w:rsidRDefault="00895752" w:rsidP="00895752">
            <w:pPr>
              <w:rPr>
                <w:iCs/>
                <w:sz w:val="26"/>
                <w:szCs w:val="26"/>
              </w:rPr>
            </w:pPr>
            <w:r w:rsidRPr="000564E8">
              <w:rPr>
                <w:iCs/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EA72286" w14:textId="6A245132" w:rsidR="00895752" w:rsidRPr="000564E8" w:rsidRDefault="00895752" w:rsidP="00895752">
            <w:pPr>
              <w:rPr>
                <w:iCs/>
                <w:sz w:val="26"/>
                <w:szCs w:val="26"/>
              </w:rPr>
            </w:pPr>
            <w:r w:rsidRPr="000564E8">
              <w:rPr>
                <w:iCs/>
                <w:sz w:val="26"/>
                <w:szCs w:val="26"/>
              </w:rPr>
              <w:t>4 года</w:t>
            </w:r>
          </w:p>
        </w:tc>
      </w:tr>
      <w:tr w:rsidR="00596055" w:rsidRPr="000564E8" w14:paraId="139531E9" w14:textId="77777777" w:rsidTr="002550A9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15B8F68A" w14:textId="77777777" w:rsidR="00596055" w:rsidRPr="000564E8" w:rsidRDefault="00596055" w:rsidP="002550A9">
            <w:pPr>
              <w:rPr>
                <w:iCs/>
                <w:sz w:val="26"/>
                <w:szCs w:val="26"/>
              </w:rPr>
            </w:pPr>
            <w:r w:rsidRPr="000564E8">
              <w:rPr>
                <w:iCs/>
                <w:sz w:val="26"/>
                <w:szCs w:val="26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73D6D423" w14:textId="77777777" w:rsidR="00596055" w:rsidRPr="000564E8" w:rsidRDefault="00596055" w:rsidP="002550A9">
            <w:pPr>
              <w:rPr>
                <w:iCs/>
                <w:sz w:val="26"/>
                <w:szCs w:val="26"/>
              </w:rPr>
            </w:pPr>
            <w:r w:rsidRPr="000564E8">
              <w:rPr>
                <w:iCs/>
                <w:sz w:val="26"/>
                <w:szCs w:val="26"/>
              </w:rPr>
              <w:t>очная</w:t>
            </w:r>
          </w:p>
        </w:tc>
      </w:tr>
    </w:tbl>
    <w:p w14:paraId="5DA88066" w14:textId="77777777" w:rsidR="00596055" w:rsidRPr="000564E8" w:rsidRDefault="00596055" w:rsidP="00596055">
      <w:pPr>
        <w:spacing w:line="271" w:lineRule="auto"/>
        <w:jc w:val="both"/>
        <w:rPr>
          <w:rFonts w:eastAsia="Times New Roman"/>
          <w:iCs/>
          <w:sz w:val="24"/>
          <w:szCs w:val="24"/>
        </w:rPr>
      </w:pPr>
    </w:p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491A0E1" w14:textId="522D993F" w:rsidR="00596055" w:rsidRPr="000564E8" w:rsidRDefault="00596055" w:rsidP="00596055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0564E8">
        <w:rPr>
          <w:iCs/>
          <w:sz w:val="24"/>
          <w:szCs w:val="24"/>
        </w:rPr>
        <w:t>Учебная дисциплина «</w:t>
      </w:r>
      <w:r w:rsidRPr="000564E8">
        <w:rPr>
          <w:rFonts w:eastAsia="Times New Roman"/>
          <w:iCs/>
          <w:sz w:val="24"/>
          <w:szCs w:val="24"/>
        </w:rPr>
        <w:t>Русский язык и культура речи</w:t>
      </w:r>
      <w:r w:rsidRPr="000564E8">
        <w:rPr>
          <w:iCs/>
          <w:sz w:val="24"/>
          <w:szCs w:val="24"/>
        </w:rPr>
        <w:t xml:space="preserve">» изучается в </w:t>
      </w:r>
      <w:r w:rsidR="00731977">
        <w:rPr>
          <w:iCs/>
          <w:sz w:val="24"/>
          <w:szCs w:val="24"/>
        </w:rPr>
        <w:t>первом</w:t>
      </w:r>
      <w:r w:rsidRPr="000564E8">
        <w:rPr>
          <w:iCs/>
          <w:sz w:val="24"/>
          <w:szCs w:val="24"/>
        </w:rPr>
        <w:t xml:space="preserve"> семестре.</w:t>
      </w:r>
    </w:p>
    <w:p w14:paraId="61D581EC" w14:textId="77777777" w:rsidR="00596055" w:rsidRPr="000564E8" w:rsidRDefault="00596055" w:rsidP="00596055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0564E8">
        <w:rPr>
          <w:iCs/>
          <w:sz w:val="24"/>
          <w:szCs w:val="24"/>
        </w:rPr>
        <w:t>Курсовая работа – не предусмотрена.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4E895857" w14:textId="253B0394" w:rsidR="009664F2" w:rsidRPr="00596055" w:rsidRDefault="00797466" w:rsidP="00596055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зачет</w:t>
      </w:r>
      <w:r w:rsidR="002C2B69" w:rsidRPr="00596055">
        <w:rPr>
          <w:bCs/>
          <w:i/>
          <w:iCs/>
          <w:sz w:val="24"/>
          <w:szCs w:val="24"/>
        </w:rPr>
        <w:t xml:space="preserve"> </w:t>
      </w:r>
    </w:p>
    <w:p w14:paraId="227636A5" w14:textId="77777777" w:rsidR="00A84551" w:rsidRPr="007B449A" w:rsidRDefault="00A84551" w:rsidP="00A84551">
      <w:pPr>
        <w:pStyle w:val="2"/>
      </w:pPr>
      <w:r w:rsidRPr="007B449A">
        <w:t>Место учебной дисциплины (модуля) в структуре ОПОП</w:t>
      </w:r>
    </w:p>
    <w:p w14:paraId="7920E654" w14:textId="0D978CE1" w:rsidR="007E18CB" w:rsidRPr="00596055" w:rsidRDefault="00596055" w:rsidP="00596055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0564E8">
        <w:rPr>
          <w:iCs/>
          <w:sz w:val="24"/>
          <w:szCs w:val="24"/>
        </w:rPr>
        <w:t>Учебная дисциплина/учебный модуль «</w:t>
      </w:r>
      <w:r w:rsidRPr="000564E8">
        <w:rPr>
          <w:rFonts w:eastAsia="Times New Roman"/>
          <w:iCs/>
          <w:sz w:val="24"/>
          <w:szCs w:val="24"/>
        </w:rPr>
        <w:t>Русский язык и культура речи</w:t>
      </w:r>
      <w:r w:rsidRPr="000564E8">
        <w:rPr>
          <w:iCs/>
          <w:sz w:val="24"/>
          <w:szCs w:val="24"/>
        </w:rPr>
        <w:t>» относится к обязательной части программы</w:t>
      </w:r>
      <w:r w:rsidR="007E18CB" w:rsidRPr="00596055">
        <w:rPr>
          <w:i/>
          <w:sz w:val="24"/>
          <w:szCs w:val="24"/>
        </w:rPr>
        <w:t>.</w:t>
      </w:r>
    </w:p>
    <w:p w14:paraId="77FE5B3D" w14:textId="77777777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(модулю)</w:t>
      </w:r>
    </w:p>
    <w:p w14:paraId="6D708E66" w14:textId="77777777" w:rsidR="00596055" w:rsidRPr="000564E8" w:rsidRDefault="00596055" w:rsidP="00596055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0564E8">
        <w:rPr>
          <w:rFonts w:eastAsia="Times New Roman"/>
          <w:iCs/>
          <w:sz w:val="24"/>
          <w:szCs w:val="24"/>
        </w:rPr>
        <w:t>Целями изучения дисциплины «Русский язык и культура речи» являются:</w:t>
      </w:r>
    </w:p>
    <w:p w14:paraId="1213C449" w14:textId="77777777" w:rsidR="00596055" w:rsidRPr="000564E8" w:rsidRDefault="00596055" w:rsidP="00596055">
      <w:pPr>
        <w:pStyle w:val="af0"/>
        <w:numPr>
          <w:ilvl w:val="0"/>
          <w:numId w:val="50"/>
        </w:numPr>
        <w:ind w:left="0" w:firstLine="710"/>
        <w:jc w:val="both"/>
        <w:rPr>
          <w:iCs/>
          <w:sz w:val="24"/>
          <w:szCs w:val="24"/>
        </w:rPr>
      </w:pPr>
      <w:r w:rsidRPr="000564E8">
        <w:rPr>
          <w:iCs/>
          <w:sz w:val="24"/>
          <w:szCs w:val="24"/>
        </w:rPr>
        <w:t>освоение базовых понятий дисциплины (литературный язык, норма, культура речи, функциональный стиль, «языковой паспорт» говорящего, стилистика, деловое общение, и др.);</w:t>
      </w:r>
    </w:p>
    <w:p w14:paraId="1B5DE749" w14:textId="77777777" w:rsidR="00596055" w:rsidRPr="000564E8" w:rsidRDefault="00596055" w:rsidP="00596055">
      <w:pPr>
        <w:pStyle w:val="af0"/>
        <w:numPr>
          <w:ilvl w:val="0"/>
          <w:numId w:val="50"/>
        </w:numPr>
        <w:ind w:left="0" w:firstLine="710"/>
        <w:jc w:val="both"/>
        <w:rPr>
          <w:iCs/>
          <w:sz w:val="24"/>
          <w:szCs w:val="24"/>
        </w:rPr>
      </w:pPr>
      <w:r w:rsidRPr="000564E8">
        <w:rPr>
          <w:iCs/>
          <w:sz w:val="24"/>
          <w:szCs w:val="24"/>
        </w:rPr>
        <w:t>качественное повышение уровня речевой культуры, овладение общими представлениями о системе норм русского литературного языка;</w:t>
      </w:r>
    </w:p>
    <w:p w14:paraId="7C7E88EC" w14:textId="77777777" w:rsidR="00596055" w:rsidRPr="000564E8" w:rsidRDefault="00596055" w:rsidP="00596055">
      <w:pPr>
        <w:pStyle w:val="af0"/>
        <w:numPr>
          <w:ilvl w:val="0"/>
          <w:numId w:val="50"/>
        </w:numPr>
        <w:ind w:left="0" w:firstLine="710"/>
        <w:jc w:val="both"/>
        <w:rPr>
          <w:iCs/>
          <w:sz w:val="24"/>
          <w:szCs w:val="24"/>
        </w:rPr>
      </w:pPr>
      <w:r w:rsidRPr="000564E8">
        <w:rPr>
          <w:iCs/>
          <w:sz w:val="24"/>
          <w:szCs w:val="24"/>
        </w:rPr>
        <w:t>формирование коммуникативной компетенции, под которой подразумевается умение человека организовать свою речевую деятельность языковыми средствами и способами, адекватными ситуациям общения;</w:t>
      </w:r>
    </w:p>
    <w:p w14:paraId="1D57C8C9" w14:textId="77777777" w:rsidR="00596055" w:rsidRPr="000564E8" w:rsidRDefault="00596055" w:rsidP="00596055">
      <w:pPr>
        <w:pStyle w:val="af0"/>
        <w:numPr>
          <w:ilvl w:val="0"/>
          <w:numId w:val="50"/>
        </w:numPr>
        <w:ind w:left="0" w:firstLine="710"/>
        <w:jc w:val="both"/>
        <w:rPr>
          <w:iCs/>
          <w:sz w:val="24"/>
          <w:szCs w:val="24"/>
        </w:rPr>
      </w:pPr>
      <w:r w:rsidRPr="000564E8">
        <w:rPr>
          <w:iCs/>
          <w:sz w:val="24"/>
          <w:szCs w:val="24"/>
        </w:rPr>
        <w:t>изучение правил функционирования языковых средств фиксации: (документирования) официальной (управленческой, деловой, служебной) информации (заявление, автобиография, резюме, доверенность, объяснительная записка и др.)</w:t>
      </w:r>
    </w:p>
    <w:p w14:paraId="4BBE9505" w14:textId="77777777" w:rsidR="00596055" w:rsidRPr="000564E8" w:rsidRDefault="00596055" w:rsidP="00596055">
      <w:pPr>
        <w:pStyle w:val="af0"/>
        <w:numPr>
          <w:ilvl w:val="0"/>
          <w:numId w:val="50"/>
        </w:numPr>
        <w:ind w:left="0" w:firstLine="710"/>
        <w:jc w:val="both"/>
        <w:rPr>
          <w:iCs/>
          <w:sz w:val="24"/>
          <w:szCs w:val="24"/>
        </w:rPr>
      </w:pPr>
      <w:r w:rsidRPr="000564E8">
        <w:rPr>
          <w:iCs/>
          <w:sz w:val="24"/>
          <w:szCs w:val="24"/>
        </w:rPr>
        <w:t>приобретение навыков публичного выступления, ведения спора и делового общения;</w:t>
      </w:r>
    </w:p>
    <w:p w14:paraId="6967BE06" w14:textId="77777777" w:rsidR="00596055" w:rsidRPr="000564E8" w:rsidRDefault="00596055" w:rsidP="00596055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0564E8">
        <w:rPr>
          <w:rFonts w:eastAsia="Times New Roman"/>
          <w:iCs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дисциплине/модулю; </w:t>
      </w:r>
    </w:p>
    <w:p w14:paraId="4BF1EAE2" w14:textId="77777777" w:rsidR="00596055" w:rsidRPr="000564E8" w:rsidRDefault="00596055" w:rsidP="00596055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0564E8">
        <w:rPr>
          <w:iCs/>
          <w:color w:val="333333"/>
          <w:sz w:val="24"/>
          <w:szCs w:val="24"/>
        </w:rPr>
        <w:t xml:space="preserve">Результатом обучения по </w:t>
      </w:r>
      <w:r w:rsidRPr="000564E8">
        <w:rPr>
          <w:iCs/>
          <w:sz w:val="24"/>
          <w:szCs w:val="24"/>
        </w:rPr>
        <w:t>дисциплине</w:t>
      </w:r>
      <w:r w:rsidRPr="000564E8">
        <w:rPr>
          <w:rFonts w:eastAsia="Times New Roman"/>
          <w:iCs/>
          <w:sz w:val="24"/>
          <w:szCs w:val="24"/>
        </w:rPr>
        <w:t xml:space="preserve"> речи</w:t>
      </w:r>
      <w:r w:rsidRPr="000564E8">
        <w:rPr>
          <w:iCs/>
          <w:sz w:val="24"/>
          <w:szCs w:val="24"/>
        </w:rPr>
        <w:t xml:space="preserve"> </w:t>
      </w:r>
      <w:r w:rsidRPr="000564E8">
        <w:rPr>
          <w:iCs/>
          <w:color w:val="333333"/>
          <w:sz w:val="24"/>
          <w:szCs w:val="24"/>
        </w:rPr>
        <w:t xml:space="preserve">является овладение обучающимися </w:t>
      </w:r>
      <w:r w:rsidRPr="000564E8">
        <w:rPr>
          <w:rFonts w:eastAsia="Times New Roman"/>
          <w:iCs/>
          <w:sz w:val="24"/>
          <w:szCs w:val="24"/>
        </w:rPr>
        <w:t xml:space="preserve"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 </w:t>
      </w:r>
      <w:r w:rsidRPr="000564E8">
        <w:rPr>
          <w:iCs/>
          <w:sz w:val="24"/>
          <w:szCs w:val="24"/>
        </w:rPr>
        <w:t>«</w:t>
      </w:r>
      <w:r w:rsidRPr="000564E8">
        <w:rPr>
          <w:rFonts w:eastAsia="Times New Roman"/>
          <w:iCs/>
          <w:sz w:val="24"/>
          <w:szCs w:val="24"/>
        </w:rPr>
        <w:t>Русский язык и культура речи</w:t>
      </w:r>
      <w:r w:rsidRPr="000564E8">
        <w:rPr>
          <w:iCs/>
          <w:sz w:val="24"/>
          <w:szCs w:val="24"/>
        </w:rPr>
        <w:t>»</w:t>
      </w:r>
      <w:r w:rsidRPr="000564E8">
        <w:rPr>
          <w:rFonts w:eastAsia="Times New Roman"/>
          <w:iCs/>
          <w:sz w:val="24"/>
          <w:szCs w:val="24"/>
        </w:rPr>
        <w:t>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7E1A2E" w:rsidRPr="00F31E81" w14:paraId="12211CE9" w14:textId="77777777" w:rsidTr="00D27234">
        <w:trPr>
          <w:trHeight w:val="2293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2DEA519" w14:textId="77777777" w:rsidR="007E1A2E" w:rsidRPr="000564E8" w:rsidRDefault="007E1A2E" w:rsidP="0059605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0564E8">
              <w:rPr>
                <w:iCs/>
                <w:sz w:val="22"/>
                <w:szCs w:val="22"/>
              </w:rPr>
              <w:t>УК-4</w:t>
            </w:r>
          </w:p>
          <w:p w14:paraId="617E8776" w14:textId="77777777" w:rsidR="007E1A2E" w:rsidRPr="00021C27" w:rsidRDefault="007E1A2E" w:rsidP="0059605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0564E8">
              <w:rPr>
                <w:iCs/>
                <w:sz w:val="22"/>
                <w:szCs w:val="22"/>
              </w:rPr>
              <w:t>Способен осуществлять деловую коммуникацию в устной и письменной формах на государственном языке Российской</w:t>
            </w:r>
          </w:p>
          <w:p w14:paraId="50BE11D9" w14:textId="01E9B073" w:rsidR="007E1A2E" w:rsidRPr="00021C27" w:rsidRDefault="007E1A2E" w:rsidP="0059605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97D30E0" w14:textId="77777777" w:rsidR="0034024F" w:rsidRPr="000564E8" w:rsidRDefault="0034024F" w:rsidP="0034024F">
            <w:pPr>
              <w:pStyle w:val="af0"/>
              <w:ind w:left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0564E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ИД-УК-4.1</w:t>
            </w:r>
          </w:p>
          <w:p w14:paraId="72C8BD8A" w14:textId="77777777" w:rsidR="0034024F" w:rsidRPr="000564E8" w:rsidRDefault="0034024F" w:rsidP="0034024F">
            <w:pPr>
              <w:pStyle w:val="af0"/>
              <w:ind w:left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0564E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Выбор стиля общения на государственном языке Российской Федерации и иностранном языке в зависимости от цели и условий партнерства; адаптация речи, стиля общения и языка жестов к ситуациям взаимодействия;</w:t>
            </w:r>
          </w:p>
          <w:p w14:paraId="1A1C51DE" w14:textId="77777777" w:rsidR="0034024F" w:rsidRDefault="0034024F" w:rsidP="0034024F">
            <w:pPr>
              <w:pStyle w:val="af0"/>
              <w:ind w:left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  <w:p w14:paraId="4B7D7981" w14:textId="77777777" w:rsidR="0034024F" w:rsidRPr="00501F7A" w:rsidRDefault="0034024F" w:rsidP="0034024F">
            <w:pPr>
              <w:pStyle w:val="af0"/>
              <w:ind w:left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0564E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ИД-УК-4.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2</w:t>
            </w:r>
          </w:p>
          <w:p w14:paraId="27AB2B1F" w14:textId="77777777" w:rsidR="0034024F" w:rsidRDefault="0034024F" w:rsidP="0034024F">
            <w:pPr>
              <w:pStyle w:val="af0"/>
              <w:ind w:left="0"/>
              <w:rPr>
                <w:iCs/>
              </w:rPr>
            </w:pPr>
            <w:r w:rsidRPr="00501F7A">
              <w:rPr>
                <w:iCs/>
              </w:rPr>
              <w:t>Ведение деловой переписки на государственном языке Российской Федерации и иностранном языке с учетом особенностей стилистики официальных и неофициальных писем и социокультурных различий;</w:t>
            </w:r>
          </w:p>
          <w:p w14:paraId="6CA21542" w14:textId="77777777" w:rsidR="0034024F" w:rsidRDefault="0034024F" w:rsidP="0034024F">
            <w:pPr>
              <w:pStyle w:val="af0"/>
              <w:ind w:left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  <w:p w14:paraId="21166C61" w14:textId="77777777" w:rsidR="0034024F" w:rsidRPr="00501F7A" w:rsidRDefault="0034024F" w:rsidP="0034024F">
            <w:pPr>
              <w:pStyle w:val="af0"/>
              <w:ind w:left="0"/>
              <w:rPr>
                <w:iCs/>
                <w:color w:val="000000"/>
              </w:rPr>
            </w:pPr>
            <w:r w:rsidRPr="000564E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ИД-УК-4.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3</w:t>
            </w:r>
          </w:p>
          <w:p w14:paraId="74489230" w14:textId="77777777" w:rsidR="0034024F" w:rsidRDefault="0034024F" w:rsidP="0034024F">
            <w:pPr>
              <w:pStyle w:val="af0"/>
              <w:ind w:left="0"/>
              <w:rPr>
                <w:iCs/>
              </w:rPr>
            </w:pPr>
            <w:proofErr w:type="spellStart"/>
            <w:r w:rsidRPr="00501F7A">
              <w:rPr>
                <w:iCs/>
              </w:rPr>
              <w:t>Примение</w:t>
            </w:r>
            <w:proofErr w:type="spellEnd"/>
            <w:r w:rsidRPr="00501F7A">
              <w:rPr>
                <w:iCs/>
              </w:rPr>
              <w:t xml:space="preserve"> на практике деловой коммуникации в устной и письменной формах, методов и навыков делового общения на русском и иностранном языках;</w:t>
            </w:r>
          </w:p>
          <w:p w14:paraId="7C7986AC" w14:textId="054A2125" w:rsidR="007E1A2E" w:rsidRPr="007E1A2E" w:rsidRDefault="007E1A2E" w:rsidP="0034024F">
            <w:pPr>
              <w:pStyle w:val="af0"/>
              <w:ind w:left="0"/>
              <w:rPr>
                <w:iCs/>
                <w:color w:val="000000"/>
              </w:rPr>
            </w:pPr>
          </w:p>
        </w:tc>
      </w:tr>
    </w:tbl>
    <w:p w14:paraId="2C7F23D3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1B9A6ABB" w:rsidR="007B65C7" w:rsidRPr="0004140F" w:rsidRDefault="00731977" w:rsidP="00037666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1D52F2FE" w:rsidR="007B65C7" w:rsidRPr="0004140F" w:rsidRDefault="00731977" w:rsidP="00037666">
            <w:pPr>
              <w:jc w:val="center"/>
              <w:rPr>
                <w:i/>
              </w:rPr>
            </w:pPr>
            <w:r>
              <w:rPr>
                <w:i/>
              </w:rPr>
              <w:t>72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53FC0" w14:textId="77777777" w:rsidR="00D10D9F" w:rsidRDefault="00D10D9F" w:rsidP="005E3840">
      <w:r>
        <w:separator/>
      </w:r>
    </w:p>
  </w:endnote>
  <w:endnote w:type="continuationSeparator" w:id="0">
    <w:p w14:paraId="75DD40B3" w14:textId="77777777" w:rsidR="00D10D9F" w:rsidRDefault="00D10D9F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NewRomanPSMT">
    <w:altName w:val="Heiti TC Light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56320" w14:textId="77777777" w:rsidR="00D10D9F" w:rsidRDefault="00D10D9F" w:rsidP="005E3840">
      <w:r>
        <w:separator/>
      </w:r>
    </w:p>
  </w:footnote>
  <w:footnote w:type="continuationSeparator" w:id="0">
    <w:p w14:paraId="5A677E69" w14:textId="77777777" w:rsidR="00D10D9F" w:rsidRDefault="00D10D9F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45C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470D13"/>
    <w:multiLevelType w:val="hybridMultilevel"/>
    <w:tmpl w:val="82C89E64"/>
    <w:lvl w:ilvl="0" w:tplc="FF68CC82">
      <w:start w:val="2"/>
      <w:numFmt w:val="bullet"/>
      <w:lvlText w:val="‒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5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7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5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3"/>
  </w:num>
  <w:num w:numId="4">
    <w:abstractNumId w:val="2"/>
  </w:num>
  <w:num w:numId="5">
    <w:abstractNumId w:val="10"/>
  </w:num>
  <w:num w:numId="6">
    <w:abstractNumId w:val="43"/>
  </w:num>
  <w:num w:numId="7">
    <w:abstractNumId w:val="13"/>
  </w:num>
  <w:num w:numId="8">
    <w:abstractNumId w:val="48"/>
  </w:num>
  <w:num w:numId="9">
    <w:abstractNumId w:val="34"/>
  </w:num>
  <w:num w:numId="10">
    <w:abstractNumId w:val="41"/>
  </w:num>
  <w:num w:numId="11">
    <w:abstractNumId w:val="19"/>
  </w:num>
  <w:num w:numId="12">
    <w:abstractNumId w:val="18"/>
  </w:num>
  <w:num w:numId="13">
    <w:abstractNumId w:val="6"/>
  </w:num>
  <w:num w:numId="14">
    <w:abstractNumId w:val="15"/>
  </w:num>
  <w:num w:numId="15">
    <w:abstractNumId w:val="35"/>
  </w:num>
  <w:num w:numId="16">
    <w:abstractNumId w:val="39"/>
  </w:num>
  <w:num w:numId="17">
    <w:abstractNumId w:val="11"/>
  </w:num>
  <w:num w:numId="18">
    <w:abstractNumId w:val="42"/>
  </w:num>
  <w:num w:numId="19">
    <w:abstractNumId w:val="5"/>
  </w:num>
  <w:num w:numId="20">
    <w:abstractNumId w:val="40"/>
  </w:num>
  <w:num w:numId="21">
    <w:abstractNumId w:val="32"/>
  </w:num>
  <w:num w:numId="22">
    <w:abstractNumId w:val="38"/>
  </w:num>
  <w:num w:numId="23">
    <w:abstractNumId w:val="47"/>
  </w:num>
  <w:num w:numId="24">
    <w:abstractNumId w:val="16"/>
  </w:num>
  <w:num w:numId="25">
    <w:abstractNumId w:val="37"/>
  </w:num>
  <w:num w:numId="26">
    <w:abstractNumId w:val="24"/>
  </w:num>
  <w:num w:numId="27">
    <w:abstractNumId w:val="27"/>
  </w:num>
  <w:num w:numId="28">
    <w:abstractNumId w:val="7"/>
  </w:num>
  <w:num w:numId="29">
    <w:abstractNumId w:val="31"/>
  </w:num>
  <w:num w:numId="30">
    <w:abstractNumId w:val="46"/>
  </w:num>
  <w:num w:numId="31">
    <w:abstractNumId w:val="26"/>
  </w:num>
  <w:num w:numId="32">
    <w:abstractNumId w:val="9"/>
  </w:num>
  <w:num w:numId="33">
    <w:abstractNumId w:val="21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6"/>
  </w:num>
  <w:num w:numId="38">
    <w:abstractNumId w:val="20"/>
  </w:num>
  <w:num w:numId="39">
    <w:abstractNumId w:val="30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5"/>
  </w:num>
  <w:num w:numId="42">
    <w:abstractNumId w:val="12"/>
  </w:num>
  <w:num w:numId="43">
    <w:abstractNumId w:val="29"/>
  </w:num>
  <w:num w:numId="44">
    <w:abstractNumId w:val="33"/>
  </w:num>
  <w:num w:numId="45">
    <w:abstractNumId w:val="22"/>
  </w:num>
  <w:num w:numId="46">
    <w:abstractNumId w:val="14"/>
  </w:num>
  <w:num w:numId="47">
    <w:abstractNumId w:val="45"/>
  </w:num>
  <w:num w:numId="48">
    <w:abstractNumId w:val="8"/>
  </w:num>
  <w:num w:numId="49">
    <w:abstractNumId w:val="28"/>
  </w:num>
  <w:num w:numId="50">
    <w:abstractNumId w:val="1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2E1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3151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5F2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024F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4BD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C6F08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605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163F"/>
    <w:rsid w:val="00731977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A2E"/>
    <w:rsid w:val="007E1DAD"/>
    <w:rsid w:val="007E5AAB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752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18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0D9F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472C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4993BB28-3705-6C48-93CC-01F407344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C8FC-59CA-47D4-80B4-9062D298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Microsoft Office User</cp:lastModifiedBy>
  <cp:revision>2</cp:revision>
  <cp:lastPrinted>2021-05-14T12:22:00Z</cp:lastPrinted>
  <dcterms:created xsi:type="dcterms:W3CDTF">2022-04-02T15:46:00Z</dcterms:created>
  <dcterms:modified xsi:type="dcterms:W3CDTF">2022-04-02T15:46:00Z</dcterms:modified>
</cp:coreProperties>
</file>