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C4809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03916C" w:rsidR="005558F8" w:rsidRPr="001926B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926B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0DD1B8" w:rsidR="00E05948" w:rsidRPr="00C258B0" w:rsidRDefault="00617211" w:rsidP="00B51943">
            <w:pPr>
              <w:jc w:val="center"/>
              <w:rPr>
                <w:b/>
                <w:sz w:val="26"/>
                <w:szCs w:val="26"/>
              </w:rPr>
            </w:pPr>
            <w:r w:rsidRPr="00617211">
              <w:rPr>
                <w:b/>
                <w:sz w:val="24"/>
                <w:szCs w:val="24"/>
              </w:rPr>
              <w:t>3D моделирование в робототехнических системах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3BAE1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1721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00E68BB" w:rsidR="00617211" w:rsidRPr="000743F9" w:rsidRDefault="00617211" w:rsidP="006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A20CAB" w:rsidR="00617211" w:rsidRPr="000743F9" w:rsidRDefault="00617211" w:rsidP="00617211">
            <w:pPr>
              <w:rPr>
                <w:sz w:val="24"/>
                <w:szCs w:val="24"/>
              </w:rPr>
            </w:pPr>
            <w:r w:rsidRPr="007F77DE"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4FCDE45" w:rsidR="00617211" w:rsidRPr="000743F9" w:rsidRDefault="00617211" w:rsidP="00617211">
            <w:pPr>
              <w:rPr>
                <w:sz w:val="24"/>
                <w:szCs w:val="24"/>
              </w:rPr>
            </w:pPr>
            <w:r w:rsidRPr="007F77DE">
              <w:t>Информатика и вычислительная техника</w:t>
            </w:r>
          </w:p>
        </w:tc>
      </w:tr>
      <w:tr w:rsidR="0061721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4D231A" w:rsidR="00617211" w:rsidRPr="000743F9" w:rsidRDefault="00617211" w:rsidP="006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67B1C7" w:rsidR="00617211" w:rsidRPr="000743F9" w:rsidRDefault="00617211" w:rsidP="00617211">
            <w:pPr>
              <w:rPr>
                <w:sz w:val="24"/>
                <w:szCs w:val="24"/>
              </w:rPr>
            </w:pPr>
            <w:r w:rsidRPr="00171C4D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1926B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926BF" w:rsidRPr="000743F9" w:rsidRDefault="001926BF" w:rsidP="001926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9126FA" w:rsidR="001926BF" w:rsidRPr="000743F9" w:rsidRDefault="001926BF" w:rsidP="001926BF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4 года</w:t>
            </w:r>
          </w:p>
        </w:tc>
      </w:tr>
      <w:tr w:rsidR="001926B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6E8D05E" w:rsidR="001926BF" w:rsidRPr="000743F9" w:rsidRDefault="00617211" w:rsidP="0061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926B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7E5C3" w:rsidR="001926BF" w:rsidRPr="000743F9" w:rsidRDefault="001926BF" w:rsidP="001926BF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7B0A7E" w14:textId="0F619664" w:rsidR="001926BF" w:rsidRPr="00ED6C99" w:rsidRDefault="001926BF" w:rsidP="006172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Учебная дисциплина «</w:t>
      </w:r>
      <w:r w:rsidR="00617211" w:rsidRPr="00617211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 xml:space="preserve">» изучается в </w:t>
      </w:r>
      <w:r w:rsidR="009E1F29">
        <w:rPr>
          <w:sz w:val="24"/>
          <w:szCs w:val="24"/>
        </w:rPr>
        <w:t>шестом</w:t>
      </w:r>
      <w:r w:rsidRPr="00ED6C99">
        <w:rPr>
          <w:sz w:val="24"/>
          <w:szCs w:val="24"/>
        </w:rPr>
        <w:t xml:space="preserve"> семестре.</w:t>
      </w:r>
    </w:p>
    <w:p w14:paraId="2DDEB8CC" w14:textId="7C85BEA2" w:rsidR="00A84551" w:rsidRDefault="001926BF" w:rsidP="00192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Курсовая работа по данной дисциплине не предусмотрена.</w:t>
      </w:r>
      <w:r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96D774D" w:rsidR="00797466" w:rsidRPr="00797466" w:rsidRDefault="009E1F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 с оценкой</w:t>
      </w:r>
    </w:p>
    <w:p w14:paraId="227636A5" w14:textId="5ACED375" w:rsidR="00A84551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B48AC46" w14:textId="7FE17B03" w:rsidR="001926BF" w:rsidRPr="00ED6C99" w:rsidRDefault="001926BF" w:rsidP="002C41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Учебная дисциплина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>«</w:t>
      </w:r>
      <w:r w:rsidR="002C41E1" w:rsidRPr="002C41E1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>»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 xml:space="preserve">относится к </w:t>
      </w:r>
      <w:r w:rsidR="008B7ABA" w:rsidRPr="008B7ABA">
        <w:rPr>
          <w:sz w:val="24"/>
          <w:szCs w:val="24"/>
        </w:rPr>
        <w:t>части, формируемая участниками образовательных отношений</w:t>
      </w:r>
      <w:r w:rsidRPr="00ED6C99">
        <w:rPr>
          <w:i/>
          <w:sz w:val="24"/>
          <w:szCs w:val="24"/>
        </w:rPr>
        <w:t>.</w:t>
      </w:r>
    </w:p>
    <w:p w14:paraId="6E05BBE3" w14:textId="77777777" w:rsidR="001926BF" w:rsidRPr="00ED6C99" w:rsidRDefault="001926BF" w:rsidP="00192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08E6B5C" w14:textId="77777777" w:rsidR="002C41E1" w:rsidRPr="002C41E1" w:rsidRDefault="002C41E1" w:rsidP="002C41E1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2C41E1">
        <w:rPr>
          <w:sz w:val="24"/>
          <w:szCs w:val="24"/>
        </w:rPr>
        <w:t>Средства компьютерной графики;</w:t>
      </w:r>
    </w:p>
    <w:p w14:paraId="16BFC58F" w14:textId="1AFDF3B4" w:rsidR="001926BF" w:rsidRPr="002C41E1" w:rsidRDefault="002C41E1" w:rsidP="002C41E1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2C41E1">
        <w:rPr>
          <w:sz w:val="24"/>
          <w:szCs w:val="24"/>
        </w:rPr>
        <w:t xml:space="preserve">Информационные и коммуникационные технологии </w:t>
      </w:r>
      <w:r>
        <w:rPr>
          <w:sz w:val="24"/>
          <w:szCs w:val="24"/>
        </w:rPr>
        <w:t>в профессиональной деятельности</w:t>
      </w:r>
      <w:r w:rsidR="001926BF" w:rsidRPr="002C41E1">
        <w:rPr>
          <w:sz w:val="24"/>
          <w:szCs w:val="24"/>
        </w:rPr>
        <w:t>.</w:t>
      </w:r>
    </w:p>
    <w:p w14:paraId="560AB75F" w14:textId="77777777" w:rsidR="001926BF" w:rsidRPr="00ED6C99" w:rsidRDefault="001926BF" w:rsidP="001926BF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D82121D" w14:textId="77777777" w:rsidR="002C41E1" w:rsidRPr="002C41E1" w:rsidRDefault="002C41E1" w:rsidP="002C41E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C41E1">
        <w:rPr>
          <w:sz w:val="24"/>
          <w:szCs w:val="24"/>
        </w:rPr>
        <w:t>Основы проектирования автоматизированных систем логистики.</w:t>
      </w:r>
    </w:p>
    <w:p w14:paraId="4B9312B5" w14:textId="33B8AC57" w:rsidR="001926BF" w:rsidRPr="001926BF" w:rsidRDefault="001926BF" w:rsidP="002C41E1">
      <w:pPr>
        <w:ind w:firstLine="709"/>
        <w:jc w:val="both"/>
      </w:pPr>
      <w:r w:rsidRPr="00ED6C99">
        <w:rPr>
          <w:sz w:val="24"/>
          <w:szCs w:val="24"/>
        </w:rPr>
        <w:t xml:space="preserve">Результаты освоения учебной дисциплины </w:t>
      </w:r>
      <w:r w:rsidR="002C41E1" w:rsidRPr="002C41E1">
        <w:rPr>
          <w:sz w:val="24"/>
          <w:szCs w:val="24"/>
        </w:rPr>
        <w:t xml:space="preserve">могут быть использованы </w:t>
      </w:r>
      <w:r w:rsidRPr="00ED6C99">
        <w:rPr>
          <w:sz w:val="24"/>
          <w:szCs w:val="24"/>
        </w:rPr>
        <w:t>при выполнении выпускной квалификационной работы.</w:t>
      </w:r>
    </w:p>
    <w:p w14:paraId="3920217F" w14:textId="35CB7E96" w:rsidR="001926BF" w:rsidRDefault="00A84551" w:rsidP="001926BF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D6A6E95" w14:textId="370BE34C" w:rsidR="009E1F29" w:rsidRPr="00ED6C99" w:rsidRDefault="009E1F29" w:rsidP="001B20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>Целями изучения дисциплины «</w:t>
      </w:r>
      <w:r w:rsidR="001B2066" w:rsidRPr="001B2066">
        <w:rPr>
          <w:sz w:val="24"/>
          <w:szCs w:val="24"/>
        </w:rPr>
        <w:t>3D моделирование в робототехнических системах</w:t>
      </w:r>
      <w:r w:rsidRPr="00ED6C99">
        <w:rPr>
          <w:rFonts w:eastAsia="Times New Roman"/>
          <w:sz w:val="24"/>
          <w:szCs w:val="24"/>
        </w:rPr>
        <w:t>» являются:</w:t>
      </w:r>
    </w:p>
    <w:p w14:paraId="64C8D843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 xml:space="preserve">овладение общеинженерными знаниями, программными инструментами и методами для постановки задачи и разработки цифрового двойника оборудования и технологических процессов; получение знаний приемов и методов работы с 3D технологиями проектирования робототехнических систем в программе </w:t>
      </w:r>
      <w:proofErr w:type="spellStart"/>
      <w:r w:rsidRPr="001B2066">
        <w:rPr>
          <w:rFonts w:eastAsia="Times New Roman"/>
          <w:sz w:val="24"/>
          <w:szCs w:val="24"/>
        </w:rPr>
        <w:t>RobotExpert</w:t>
      </w:r>
      <w:proofErr w:type="spellEnd"/>
      <w:r w:rsidRPr="001B2066">
        <w:rPr>
          <w:rFonts w:eastAsia="Times New Roman"/>
          <w:sz w:val="24"/>
          <w:szCs w:val="24"/>
        </w:rPr>
        <w:t>;</w:t>
      </w:r>
    </w:p>
    <w:p w14:paraId="081D773B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 xml:space="preserve">освоение математического аппарата и цифровых информационных технологий для постановки и решения задач </w:t>
      </w:r>
      <w:proofErr w:type="spellStart"/>
      <w:r w:rsidRPr="001B2066">
        <w:rPr>
          <w:rFonts w:eastAsia="Times New Roman"/>
          <w:sz w:val="24"/>
          <w:szCs w:val="24"/>
        </w:rPr>
        <w:t>цифровизации</w:t>
      </w:r>
      <w:proofErr w:type="spellEnd"/>
      <w:r w:rsidRPr="001B2066">
        <w:rPr>
          <w:rFonts w:eastAsia="Times New Roman"/>
          <w:sz w:val="24"/>
          <w:szCs w:val="24"/>
        </w:rPr>
        <w:t xml:space="preserve"> технологических процессов; освоение работы с поисковыми системами </w:t>
      </w:r>
      <w:proofErr w:type="spellStart"/>
      <w:r w:rsidRPr="001B2066">
        <w:rPr>
          <w:rFonts w:eastAsia="Times New Roman"/>
          <w:sz w:val="24"/>
          <w:szCs w:val="24"/>
        </w:rPr>
        <w:t>Web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of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Science</w:t>
      </w:r>
      <w:proofErr w:type="spellEnd"/>
      <w:r w:rsidRPr="001B2066">
        <w:rPr>
          <w:rFonts w:eastAsia="Times New Roman"/>
          <w:sz w:val="24"/>
          <w:szCs w:val="24"/>
        </w:rPr>
        <w:t xml:space="preserve">, </w:t>
      </w:r>
      <w:proofErr w:type="spellStart"/>
      <w:r w:rsidRPr="001B2066">
        <w:rPr>
          <w:rFonts w:eastAsia="Times New Roman"/>
          <w:sz w:val="24"/>
          <w:szCs w:val="24"/>
        </w:rPr>
        <w:t>PatSearch</w:t>
      </w:r>
      <w:proofErr w:type="spellEnd"/>
      <w:r w:rsidRPr="001B2066">
        <w:rPr>
          <w:rFonts w:eastAsia="Times New Roman"/>
          <w:sz w:val="24"/>
          <w:szCs w:val="24"/>
        </w:rPr>
        <w:t xml:space="preserve">, базами данных </w:t>
      </w:r>
      <w:proofErr w:type="spellStart"/>
      <w:r w:rsidRPr="001B2066">
        <w:rPr>
          <w:rFonts w:eastAsia="Times New Roman"/>
          <w:sz w:val="24"/>
          <w:szCs w:val="24"/>
        </w:rPr>
        <w:t>Global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Patent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Index</w:t>
      </w:r>
      <w:proofErr w:type="spellEnd"/>
      <w:r w:rsidRPr="001B2066">
        <w:rPr>
          <w:rFonts w:eastAsia="Times New Roman"/>
          <w:sz w:val="24"/>
          <w:szCs w:val="24"/>
        </w:rPr>
        <w:t xml:space="preserve"> и электронными ресурсами Каталог ГОСТ www.internet-law; </w:t>
      </w:r>
    </w:p>
    <w:p w14:paraId="6D73D3B2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 xml:space="preserve">формирование навыков работы в программах для разработки цифровых двойников технологического оборудования и процессов, 3D моделирования робототехнических систем и настройки цифровых систем управления в программах </w:t>
      </w:r>
      <w:proofErr w:type="spellStart"/>
      <w:r w:rsidRPr="001B2066">
        <w:rPr>
          <w:rFonts w:eastAsia="Times New Roman"/>
          <w:sz w:val="24"/>
          <w:szCs w:val="24"/>
        </w:rPr>
        <w:lastRenderedPageBreak/>
        <w:t>Technomatix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Process</w:t>
      </w:r>
      <w:proofErr w:type="spellEnd"/>
      <w:r w:rsidRPr="001B2066">
        <w:rPr>
          <w:rFonts w:eastAsia="Times New Roman"/>
          <w:sz w:val="24"/>
          <w:szCs w:val="24"/>
        </w:rPr>
        <w:t xml:space="preserve">, </w:t>
      </w:r>
      <w:proofErr w:type="spellStart"/>
      <w:r w:rsidRPr="001B2066">
        <w:rPr>
          <w:rFonts w:eastAsia="Times New Roman"/>
          <w:sz w:val="24"/>
          <w:szCs w:val="24"/>
        </w:rPr>
        <w:t>RobotExpert</w:t>
      </w:r>
      <w:proofErr w:type="spellEnd"/>
      <w:r w:rsidRPr="001B2066">
        <w:rPr>
          <w:rFonts w:eastAsia="Times New Roman"/>
          <w:sz w:val="24"/>
          <w:szCs w:val="24"/>
        </w:rPr>
        <w:t xml:space="preserve"> и др.; навыков использования дистанционных сред (</w:t>
      </w:r>
      <w:proofErr w:type="spellStart"/>
      <w:r w:rsidRPr="001B2066">
        <w:rPr>
          <w:rFonts w:eastAsia="Times New Roman"/>
          <w:sz w:val="24"/>
          <w:szCs w:val="24"/>
        </w:rPr>
        <w:t>Moodle</w:t>
      </w:r>
      <w:proofErr w:type="spellEnd"/>
      <w:r w:rsidRPr="001B2066">
        <w:rPr>
          <w:rFonts w:eastAsia="Times New Roman"/>
          <w:sz w:val="24"/>
          <w:szCs w:val="24"/>
        </w:rPr>
        <w:t xml:space="preserve">, </w:t>
      </w:r>
      <w:proofErr w:type="spellStart"/>
      <w:r w:rsidRPr="001B2066">
        <w:rPr>
          <w:rFonts w:eastAsia="Times New Roman"/>
          <w:sz w:val="24"/>
          <w:szCs w:val="24"/>
        </w:rPr>
        <w:t>Google</w:t>
      </w:r>
      <w:proofErr w:type="spellEnd"/>
      <w:r w:rsidRPr="001B2066">
        <w:rPr>
          <w:rFonts w:eastAsia="Times New Roman"/>
          <w:sz w:val="24"/>
          <w:szCs w:val="24"/>
        </w:rPr>
        <w:t xml:space="preserve"> </w:t>
      </w:r>
      <w:proofErr w:type="spellStart"/>
      <w:r w:rsidRPr="001B2066">
        <w:rPr>
          <w:rFonts w:eastAsia="Times New Roman"/>
          <w:sz w:val="24"/>
          <w:szCs w:val="24"/>
        </w:rPr>
        <w:t>meet</w:t>
      </w:r>
      <w:proofErr w:type="spellEnd"/>
      <w:r w:rsidRPr="001B2066">
        <w:rPr>
          <w:rFonts w:eastAsia="Times New Roman"/>
          <w:sz w:val="24"/>
          <w:szCs w:val="24"/>
        </w:rPr>
        <w:t xml:space="preserve">) и программ для работы с документами MS </w:t>
      </w:r>
      <w:proofErr w:type="spellStart"/>
      <w:r w:rsidRPr="001B2066">
        <w:rPr>
          <w:rFonts w:eastAsia="Times New Roman"/>
          <w:sz w:val="24"/>
          <w:szCs w:val="24"/>
        </w:rPr>
        <w:t>Office</w:t>
      </w:r>
      <w:proofErr w:type="spellEnd"/>
      <w:r w:rsidRPr="001B2066">
        <w:rPr>
          <w:rFonts w:eastAsia="Times New Roman"/>
          <w:sz w:val="24"/>
          <w:szCs w:val="24"/>
        </w:rPr>
        <w:t xml:space="preserve"> и др. для представления проектов цифровой системы управления технологическим процессом;</w:t>
      </w:r>
    </w:p>
    <w:p w14:paraId="0F8D3586" w14:textId="77777777" w:rsidR="001B2066" w:rsidRPr="001B2066" w:rsidRDefault="001B2066" w:rsidP="001B2066">
      <w:pPr>
        <w:pStyle w:val="af0"/>
        <w:numPr>
          <w:ilvl w:val="0"/>
          <w:numId w:val="5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B2066">
        <w:rPr>
          <w:rFonts w:eastAsia="Times New Roman"/>
          <w:sz w:val="24"/>
          <w:szCs w:val="24"/>
        </w:rPr>
        <w:t>формирование у обучающихся дополнительных компетенций помимо установленных образовательной программой в соответствии с ФГОС ВО по данной дисциплине.</w:t>
      </w:r>
    </w:p>
    <w:p w14:paraId="7E45B88B" w14:textId="2FADF3CD" w:rsidR="001926BF" w:rsidRPr="001926BF" w:rsidRDefault="001926BF" w:rsidP="001926BF">
      <w:pPr>
        <w:ind w:firstLine="709"/>
        <w:jc w:val="both"/>
      </w:pPr>
      <w:r w:rsidRPr="00ED6C9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C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31A0BC6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E1F29" w:rsidRPr="00ED6C99" w14:paraId="565B641F" w14:textId="77777777" w:rsidTr="00646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3000FF" w14:textId="77777777" w:rsidR="009E1F29" w:rsidRPr="00ED6C99" w:rsidRDefault="009E1F29" w:rsidP="0064677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33052" w14:textId="77777777" w:rsidR="009E1F29" w:rsidRPr="00ED6C99" w:rsidRDefault="009E1F29" w:rsidP="00646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Код и наименование индикатора</w:t>
            </w:r>
          </w:p>
          <w:p w14:paraId="07819308" w14:textId="77777777" w:rsidR="009E1F29" w:rsidRPr="00ED6C99" w:rsidRDefault="009E1F29" w:rsidP="00646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F25A33" w14:textId="77777777" w:rsidR="009E1F29" w:rsidRPr="00ED6C99" w:rsidRDefault="009E1F29" w:rsidP="006467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7B0429" w14:textId="77777777" w:rsidR="009E1F29" w:rsidRPr="00ED6C99" w:rsidRDefault="009E1F29" w:rsidP="006467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по </w:t>
            </w:r>
            <w:r w:rsidRPr="00201EF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B2066" w:rsidRPr="00ED6C99" w14:paraId="05965975" w14:textId="77777777" w:rsidTr="00646775">
        <w:trPr>
          <w:trHeight w:val="20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414AD" w14:textId="77777777" w:rsidR="001B2066" w:rsidRDefault="001B2066" w:rsidP="001B2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201EF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</w:t>
            </w:r>
          </w:p>
          <w:p w14:paraId="6DF7C5CD" w14:textId="605A0597" w:rsidR="001B2066" w:rsidRPr="00201EF5" w:rsidRDefault="001B2066" w:rsidP="001B2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7B06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C080" w14:textId="77777777" w:rsidR="001B2066" w:rsidRPr="00201EF5" w:rsidRDefault="001B2066" w:rsidP="001B2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ДП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3522914E" w14:textId="3F13A353" w:rsidR="001B2066" w:rsidRPr="00201EF5" w:rsidRDefault="001B2066" w:rsidP="001B2066">
            <w:pPr>
              <w:pStyle w:val="pboth"/>
              <w:spacing w:before="0" w:beforeAutospacing="0" w:after="0" w:afterAutospacing="0"/>
            </w:pPr>
            <w:r w:rsidRPr="00C0541E">
              <w:rPr>
                <w:color w:val="000000"/>
                <w:sz w:val="22"/>
                <w:szCs w:val="22"/>
                <w:shd w:val="clear" w:color="auto" w:fill="FFFFFF"/>
              </w:rPr>
              <w:t>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D8329" w14:textId="77777777" w:rsidR="001B2066" w:rsidRPr="00C0541E" w:rsidRDefault="001B2066" w:rsidP="001B206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03988">
              <w:rPr>
                <w:rFonts w:cstheme="minorBidi"/>
              </w:rPr>
              <w:t>Применяет</w:t>
            </w:r>
            <w:r w:rsidRPr="00B03988">
              <w:rPr>
                <w:rFonts w:cstheme="minorBidi"/>
                <w:i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t>.</w:t>
            </w:r>
          </w:p>
          <w:p w14:paraId="574DBE32" w14:textId="77777777" w:rsidR="001B2066" w:rsidRPr="00C0541E" w:rsidRDefault="001B2066" w:rsidP="001B206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D6C99">
              <w:t xml:space="preserve">Применяет общеинженерные знания, знания нормативно-технической документации и электронных ресурсов, поисковых систем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 xml:space="preserve"> для решения задачи</w:t>
            </w:r>
            <w:r w:rsidRPr="00C0541E">
              <w:rPr>
                <w:i/>
              </w:rPr>
              <w:t xml:space="preserve"> </w:t>
            </w:r>
            <w:proofErr w:type="spellStart"/>
            <w:r w:rsidRPr="00ED6C99">
              <w:t>цифровизации</w:t>
            </w:r>
            <w:proofErr w:type="spellEnd"/>
            <w:r w:rsidRPr="00ED6C99">
              <w:t xml:space="preserve"> технологических процессов.</w:t>
            </w:r>
          </w:p>
          <w:p w14:paraId="5C865935" w14:textId="77777777" w:rsidR="001B2066" w:rsidRDefault="001B2066" w:rsidP="001B206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>Использует методы</w:t>
            </w:r>
            <w:r>
              <w:t>, 3</w:t>
            </w:r>
            <w:r>
              <w:rPr>
                <w:lang w:val="en-US"/>
              </w:rPr>
              <w:t>D</w:t>
            </w:r>
            <w:r>
              <w:t xml:space="preserve"> технологии проектирования</w:t>
            </w:r>
            <w:r w:rsidRPr="00D21225">
              <w:t xml:space="preserve"> и инструменты разработки цифрового двойника оборудования</w:t>
            </w:r>
            <w:r>
              <w:t xml:space="preserve">, применяет </w:t>
            </w:r>
            <w:r w:rsidRPr="00D21225">
              <w:t>программны</w:t>
            </w:r>
            <w:r>
              <w:t>е</w:t>
            </w:r>
            <w:r w:rsidRPr="00D21225">
              <w:t xml:space="preserve"> продукт</w:t>
            </w:r>
            <w:r>
              <w:t xml:space="preserve">ы </w:t>
            </w:r>
            <w:proofErr w:type="spellStart"/>
            <w:r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Process</w:t>
            </w:r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>
              <w:t xml:space="preserve"> и др.</w:t>
            </w:r>
          </w:p>
          <w:p w14:paraId="78343306" w14:textId="29192650" w:rsidR="001B2066" w:rsidRPr="00ED6C99" w:rsidRDefault="001B2066" w:rsidP="001B2066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D21225">
              <w:t xml:space="preserve">Применяет навыки </w:t>
            </w:r>
            <w:r>
              <w:t>использования</w:t>
            </w:r>
            <w:r w:rsidRPr="00D21225">
              <w:t xml:space="preserve"> программных средств MS </w:t>
            </w:r>
            <w:proofErr w:type="spellStart"/>
            <w:r w:rsidRPr="00D21225">
              <w:t>Office</w:t>
            </w:r>
            <w:proofErr w:type="spellEnd"/>
            <w:r w:rsidRPr="00D21225">
              <w:t xml:space="preserve"> для оформления технической документации и использует дистанционные среды (</w:t>
            </w:r>
            <w:proofErr w:type="spellStart"/>
            <w:r w:rsidRPr="00D21225">
              <w:t>Moodle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Google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meet</w:t>
            </w:r>
            <w:proofErr w:type="spellEnd"/>
            <w:r w:rsidRPr="00D21225">
              <w:t>) для представления проектов цифровой системы управления технологическим процессом.</w:t>
            </w:r>
          </w:p>
        </w:tc>
      </w:tr>
    </w:tbl>
    <w:p w14:paraId="2C7F23D3" w14:textId="6A8D726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E1F29" w:rsidRPr="003E5F08" w14:paraId="79CC64D1" w14:textId="77777777" w:rsidTr="00646775">
        <w:trPr>
          <w:trHeight w:val="340"/>
        </w:trPr>
        <w:tc>
          <w:tcPr>
            <w:tcW w:w="3969" w:type="dxa"/>
            <w:vAlign w:val="center"/>
          </w:tcPr>
          <w:p w14:paraId="35DC5FE9" w14:textId="77777777" w:rsidR="009E1F29" w:rsidRPr="003E5F08" w:rsidRDefault="009E1F29" w:rsidP="00646775">
            <w:bookmarkStart w:id="12" w:name="_Hlk95407303"/>
            <w:r w:rsidRPr="003E5F0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582B3C" w14:textId="77777777" w:rsidR="009E1F29" w:rsidRPr="003E5F08" w:rsidRDefault="009E1F29" w:rsidP="0064677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B7F8279" w14:textId="77777777" w:rsidR="009E1F29" w:rsidRPr="003E5F08" w:rsidRDefault="009E1F29" w:rsidP="00646775">
            <w:pPr>
              <w:jc w:val="center"/>
            </w:pPr>
            <w:proofErr w:type="spellStart"/>
            <w:r w:rsidRPr="003E5F08">
              <w:t>з.е</w:t>
            </w:r>
            <w:proofErr w:type="spellEnd"/>
            <w:r w:rsidRPr="003E5F08">
              <w:t>.</w:t>
            </w:r>
          </w:p>
        </w:tc>
        <w:tc>
          <w:tcPr>
            <w:tcW w:w="1020" w:type="dxa"/>
            <w:vAlign w:val="center"/>
          </w:tcPr>
          <w:p w14:paraId="15BD4875" w14:textId="77777777" w:rsidR="009E1F29" w:rsidRPr="003E5F08" w:rsidRDefault="009E1F29" w:rsidP="00646775">
            <w:pPr>
              <w:jc w:val="center"/>
            </w:pPr>
            <w:r w:rsidRPr="003E5F08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19916495" w14:textId="77777777" w:rsidR="009E1F29" w:rsidRPr="003E5F08" w:rsidRDefault="009E1F29" w:rsidP="00646775">
            <w:pPr>
              <w:rPr>
                <w:i/>
              </w:rPr>
            </w:pPr>
            <w:r w:rsidRPr="003E5F08">
              <w:t>час.</w:t>
            </w:r>
          </w:p>
        </w:tc>
      </w:tr>
      <w:bookmarkEnd w:id="12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57DE" w14:textId="77777777" w:rsidR="00C405C4" w:rsidRDefault="00C405C4" w:rsidP="005E3840">
      <w:r>
        <w:separator/>
      </w:r>
    </w:p>
  </w:endnote>
  <w:endnote w:type="continuationSeparator" w:id="0">
    <w:p w14:paraId="26CDCFB4" w14:textId="77777777" w:rsidR="00C405C4" w:rsidRDefault="00C405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AF94" w14:textId="77777777" w:rsidR="00C405C4" w:rsidRDefault="00C405C4" w:rsidP="005E3840">
      <w:r>
        <w:separator/>
      </w:r>
    </w:p>
  </w:footnote>
  <w:footnote w:type="continuationSeparator" w:id="0">
    <w:p w14:paraId="3F01BFD9" w14:textId="77777777" w:rsidR="00C405C4" w:rsidRDefault="00C405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8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85FA8"/>
    <w:multiLevelType w:val="hybridMultilevel"/>
    <w:tmpl w:val="E4F2B35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BF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206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77F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1E1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211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274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ABA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2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487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5C4"/>
    <w:rsid w:val="00C41464"/>
    <w:rsid w:val="00C4374C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DBB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84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4D77-9D01-4B7B-B237-592C8FF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2022-05-23T17:03:00Z</dcterms:created>
  <dcterms:modified xsi:type="dcterms:W3CDTF">2022-05-23T17:06:00Z</dcterms:modified>
</cp:coreProperties>
</file>