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E5E7F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DEFB454" w:rsidR="005558F8" w:rsidRPr="00B15386" w:rsidRDefault="005558F8" w:rsidP="00B1538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538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7FFF57" w:rsidR="00E05948" w:rsidRPr="00C258B0" w:rsidRDefault="00C469F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 на языках высокого уровня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20196D9" w:rsidR="00D1678A" w:rsidRPr="000743F9" w:rsidRDefault="00D1678A" w:rsidP="00B1538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1538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78E6261" w:rsidR="00B15386" w:rsidRPr="000743F9" w:rsidRDefault="00B15386" w:rsidP="00B1538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B1ABE0C"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0286E6C4" w:rsidR="00B15386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934EBEE" w:rsidR="00D1678A" w:rsidRPr="000743F9" w:rsidRDefault="00B15386" w:rsidP="00B15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6CBCA9" w:rsidR="00D1678A" w:rsidRPr="000743F9" w:rsidRDefault="00B15386" w:rsidP="00B51943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  <w:r>
              <w:rPr>
                <w:sz w:val="26"/>
                <w:szCs w:val="26"/>
              </w:rPr>
              <w:t xml:space="preserve">, </w:t>
            </w:r>
            <w:r w:rsidRPr="008C7921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B1538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04A2D60" w:rsidR="00B15386" w:rsidRPr="000743F9" w:rsidRDefault="00B15386" w:rsidP="00A55E81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45A9D0" w:rsidR="00B15386" w:rsidRPr="000743F9" w:rsidRDefault="00B15386" w:rsidP="006470FB">
            <w:pPr>
              <w:rPr>
                <w:i/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B15386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BCB880E" w:rsidR="00B15386" w:rsidRPr="000743F9" w:rsidRDefault="00B15386" w:rsidP="008E0752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71EB7FD" w:rsidR="00B15386" w:rsidRPr="000743F9" w:rsidRDefault="00B15386" w:rsidP="008E0752">
            <w:pPr>
              <w:rPr>
                <w:sz w:val="24"/>
                <w:szCs w:val="24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35C6826" w14:textId="77777777"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«Программирование</w:t>
      </w:r>
      <w:r>
        <w:rPr>
          <w:sz w:val="24"/>
          <w:szCs w:val="24"/>
        </w:rPr>
        <w:t xml:space="preserve"> на языках высокого уровня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третьем</w:t>
      </w:r>
      <w:r w:rsidRPr="002D7F65">
        <w:rPr>
          <w:sz w:val="24"/>
          <w:szCs w:val="24"/>
        </w:rPr>
        <w:t xml:space="preserve"> семестре.</w:t>
      </w:r>
    </w:p>
    <w:p w14:paraId="1B145AC4" w14:textId="77777777"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D7F65">
        <w:rPr>
          <w:sz w:val="24"/>
          <w:szCs w:val="24"/>
        </w:rPr>
        <w:t>предусмотрены</w:t>
      </w:r>
      <w:proofErr w:type="gramEnd"/>
      <w:r w:rsidRPr="002D7F65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6D9497AB" w14:textId="77777777" w:rsidR="00B15386" w:rsidRPr="00614ED1" w:rsidRDefault="00B15386" w:rsidP="00B15386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  <w:r w:rsidRPr="00614ED1">
        <w:rPr>
          <w:i/>
          <w:sz w:val="24"/>
          <w:szCs w:val="24"/>
        </w:rPr>
        <w:t xml:space="preserve"> </w:t>
      </w:r>
    </w:p>
    <w:p w14:paraId="7DA19F8F" w14:textId="77777777" w:rsidR="00B15386" w:rsidRPr="00B15386" w:rsidRDefault="00B15386" w:rsidP="00B15386"/>
    <w:p w14:paraId="227636A5" w14:textId="1C9FE349" w:rsidR="00A84551" w:rsidRPr="007B449A" w:rsidRDefault="00A84551" w:rsidP="00A84551">
      <w:pPr>
        <w:pStyle w:val="2"/>
      </w:pPr>
      <w:r w:rsidRPr="007B449A">
        <w:t>М</w:t>
      </w:r>
      <w:r w:rsidR="00B15386">
        <w:t>есто учебной дисциплины</w:t>
      </w:r>
      <w:r w:rsidRPr="007B449A">
        <w:t xml:space="preserve"> в структуре ОПОП</w:t>
      </w:r>
    </w:p>
    <w:p w14:paraId="30C3F4EA" w14:textId="77777777" w:rsidR="00B15386" w:rsidRPr="002D7F65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«Программирование</w:t>
      </w:r>
      <w:r>
        <w:rPr>
          <w:sz w:val="24"/>
          <w:szCs w:val="24"/>
        </w:rPr>
        <w:t xml:space="preserve"> на языках высокого уровня</w:t>
      </w:r>
      <w:r w:rsidRPr="002D7F65">
        <w:rPr>
          <w:sz w:val="24"/>
          <w:szCs w:val="24"/>
        </w:rPr>
        <w:t>» относится к обязательной части программы.</w:t>
      </w:r>
    </w:p>
    <w:p w14:paraId="77FE5B3D" w14:textId="61208F6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6CE0FD67" w14:textId="77777777" w:rsidR="00B15386" w:rsidRPr="00D912C5" w:rsidRDefault="00B15386" w:rsidP="00B153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«Программирование на языках высокого уровня»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0E665541" w14:textId="77777777" w:rsidR="00B15386" w:rsidRPr="009D682D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применения программных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решения прикладных задач</w:t>
      </w:r>
      <w:r w:rsidRPr="009D682D">
        <w:rPr>
          <w:rFonts w:eastAsia="Times New Roman"/>
          <w:sz w:val="24"/>
          <w:szCs w:val="24"/>
        </w:rPr>
        <w:t>;</w:t>
      </w:r>
    </w:p>
    <w:p w14:paraId="06E15A56" w14:textId="77777777" w:rsidR="00B15386" w:rsidRPr="009D682D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современных визуальных сред разработки программного обеспечения</w:t>
      </w:r>
      <w:r w:rsidRPr="009D682D">
        <w:rPr>
          <w:rFonts w:eastAsia="Times New Roman"/>
          <w:sz w:val="24"/>
          <w:szCs w:val="24"/>
        </w:rPr>
        <w:t>;</w:t>
      </w:r>
    </w:p>
    <w:p w14:paraId="0E533FCE" w14:textId="77777777" w:rsidR="00B15386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AA456A">
        <w:rPr>
          <w:rFonts w:eastAsia="Times New Roman"/>
          <w:sz w:val="24"/>
          <w:szCs w:val="24"/>
        </w:rPr>
        <w:t>основны</w:t>
      </w:r>
      <w:r>
        <w:rPr>
          <w:rFonts w:eastAsia="Times New Roman"/>
          <w:sz w:val="24"/>
          <w:szCs w:val="24"/>
        </w:rPr>
        <w:t>х</w:t>
      </w:r>
      <w:r w:rsidRPr="00AA456A">
        <w:rPr>
          <w:rFonts w:eastAsia="Times New Roman"/>
          <w:sz w:val="24"/>
          <w:szCs w:val="24"/>
        </w:rPr>
        <w:t xml:space="preserve"> поняти</w:t>
      </w:r>
      <w:r>
        <w:rPr>
          <w:rFonts w:eastAsia="Times New Roman"/>
          <w:sz w:val="24"/>
          <w:szCs w:val="24"/>
        </w:rPr>
        <w:t>й и принципов</w:t>
      </w:r>
      <w:r w:rsidRPr="00AA456A">
        <w:rPr>
          <w:rFonts w:eastAsia="Times New Roman"/>
          <w:sz w:val="24"/>
          <w:szCs w:val="24"/>
        </w:rPr>
        <w:t xml:space="preserve"> объектно-ор</w:t>
      </w:r>
      <w:r>
        <w:rPr>
          <w:rFonts w:eastAsia="Times New Roman"/>
          <w:sz w:val="24"/>
          <w:szCs w:val="24"/>
        </w:rPr>
        <w:t>иентированного программирования;</w:t>
      </w:r>
    </w:p>
    <w:p w14:paraId="2AC37BE8" w14:textId="77777777" w:rsidR="00B15386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использования принципов</w:t>
      </w:r>
      <w:r w:rsidRPr="00AA456A">
        <w:rPr>
          <w:rFonts w:eastAsia="Times New Roman"/>
          <w:sz w:val="24"/>
          <w:szCs w:val="24"/>
        </w:rPr>
        <w:t xml:space="preserve"> объектно-ор</w:t>
      </w:r>
      <w:r>
        <w:rPr>
          <w:rFonts w:eastAsia="Times New Roman"/>
          <w:sz w:val="24"/>
          <w:szCs w:val="24"/>
        </w:rPr>
        <w:t>иентированного программирования при разработке программного интерфейса;</w:t>
      </w:r>
    </w:p>
    <w:p w14:paraId="2875445B" w14:textId="77777777" w:rsidR="00B15386" w:rsidRPr="00AA456A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принципам</w:t>
      </w:r>
      <w:r w:rsidRPr="00AA456A">
        <w:rPr>
          <w:rFonts w:eastAsia="Times New Roman"/>
          <w:sz w:val="24"/>
          <w:szCs w:val="24"/>
        </w:rPr>
        <w:t xml:space="preserve"> работ</w:t>
      </w:r>
      <w:r>
        <w:rPr>
          <w:rFonts w:eastAsia="Times New Roman"/>
          <w:sz w:val="24"/>
          <w:szCs w:val="24"/>
        </w:rPr>
        <w:t>ы</w:t>
      </w:r>
      <w:r w:rsidRPr="00AA456A">
        <w:rPr>
          <w:rFonts w:eastAsia="Times New Roman"/>
          <w:sz w:val="24"/>
          <w:szCs w:val="24"/>
        </w:rPr>
        <w:t xml:space="preserve"> со средствами отладки </w:t>
      </w:r>
      <w:r>
        <w:rPr>
          <w:rFonts w:eastAsia="Times New Roman"/>
          <w:sz w:val="24"/>
          <w:szCs w:val="24"/>
        </w:rPr>
        <w:t>в</w:t>
      </w:r>
      <w:r w:rsidRPr="00AA456A">
        <w:rPr>
          <w:rFonts w:eastAsia="Times New Roman"/>
          <w:sz w:val="24"/>
          <w:szCs w:val="24"/>
        </w:rPr>
        <w:t xml:space="preserve"> визуальных сред</w:t>
      </w:r>
      <w:r>
        <w:rPr>
          <w:rFonts w:eastAsia="Times New Roman"/>
          <w:sz w:val="24"/>
          <w:szCs w:val="24"/>
        </w:rPr>
        <w:t>ах</w:t>
      </w:r>
      <w:r w:rsidRPr="00AA456A">
        <w:rPr>
          <w:rFonts w:eastAsia="Times New Roman"/>
          <w:sz w:val="24"/>
          <w:szCs w:val="24"/>
        </w:rPr>
        <w:t xml:space="preserve"> объектно-ориентированного программирования</w:t>
      </w:r>
      <w:r>
        <w:rPr>
          <w:rFonts w:eastAsia="Times New Roman"/>
          <w:sz w:val="24"/>
          <w:szCs w:val="24"/>
        </w:rPr>
        <w:t>;</w:t>
      </w:r>
    </w:p>
    <w:p w14:paraId="35CC1F11" w14:textId="77777777" w:rsidR="00B15386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</w:t>
      </w:r>
      <w:r w:rsidRPr="00AA456A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Pr="00AA456A">
        <w:rPr>
          <w:rFonts w:eastAsia="Times New Roman"/>
          <w:sz w:val="24"/>
          <w:szCs w:val="24"/>
        </w:rPr>
        <w:t xml:space="preserve"> оптимизации объектно-ориентированных программ</w:t>
      </w:r>
      <w:r>
        <w:rPr>
          <w:rFonts w:eastAsia="Times New Roman"/>
          <w:sz w:val="24"/>
          <w:szCs w:val="24"/>
        </w:rPr>
        <w:t>;</w:t>
      </w:r>
    </w:p>
    <w:p w14:paraId="72D09801" w14:textId="77777777" w:rsidR="00B15386" w:rsidRPr="00AA456A" w:rsidRDefault="00B15386" w:rsidP="00B1538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работе с </w:t>
      </w:r>
      <w:r w:rsidRPr="00F267FA">
        <w:rPr>
          <w:rFonts w:eastAsia="Times New Roman"/>
          <w:sz w:val="24"/>
          <w:szCs w:val="24"/>
        </w:rPr>
        <w:t>технической и справочной документаци</w:t>
      </w:r>
      <w:r>
        <w:rPr>
          <w:rFonts w:eastAsia="Times New Roman"/>
          <w:sz w:val="24"/>
          <w:szCs w:val="24"/>
        </w:rPr>
        <w:t>ей</w:t>
      </w:r>
      <w:r w:rsidRPr="00F267FA">
        <w:rPr>
          <w:rFonts w:eastAsia="Times New Roman"/>
          <w:sz w:val="24"/>
          <w:szCs w:val="24"/>
        </w:rPr>
        <w:t xml:space="preserve"> при изучении языков программирования и программных средств</w:t>
      </w:r>
      <w:r>
        <w:rPr>
          <w:rFonts w:eastAsia="Times New Roman"/>
          <w:sz w:val="24"/>
          <w:szCs w:val="24"/>
        </w:rPr>
        <w:t>;</w:t>
      </w:r>
    </w:p>
    <w:p w14:paraId="47644D7B" w14:textId="77777777" w:rsidR="00B15386" w:rsidRPr="00195C40" w:rsidRDefault="00B15386" w:rsidP="00B1538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6DFD4FE8" w14:textId="77777777" w:rsidR="00B15386" w:rsidRPr="005B72A6" w:rsidRDefault="00B15386" w:rsidP="00B1538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15386" w:rsidRPr="00F31E81" w14:paraId="3D447EA1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3E285" w14:textId="77777777" w:rsidR="00B15386" w:rsidRDefault="00B15386" w:rsidP="00C76F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ОПК-2</w:t>
            </w:r>
          </w:p>
          <w:p w14:paraId="61F8ACE1" w14:textId="5A7609F1" w:rsidR="00B15386" w:rsidRPr="00021C27" w:rsidRDefault="00B15386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681478">
              <w:rPr>
                <w:sz w:val="22"/>
                <w:szCs w:val="22"/>
              </w:rPr>
              <w:t>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деятельности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5AD" w14:textId="77777777" w:rsidR="00B15386" w:rsidRDefault="00B15386" w:rsidP="00C76F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1C0D1753" w14:textId="244609F7" w:rsidR="00B15386" w:rsidRPr="00021C27" w:rsidRDefault="00B1538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</w:tr>
      <w:tr w:rsidR="00B15386" w:rsidRPr="00F31E81" w14:paraId="55316C21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915FC" w14:textId="77777777" w:rsidR="00B15386" w:rsidRPr="009D682D" w:rsidRDefault="00B15386" w:rsidP="00C76F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sz w:val="22"/>
                <w:szCs w:val="22"/>
              </w:rPr>
              <w:t>ОПК-8</w:t>
            </w:r>
          </w:p>
          <w:p w14:paraId="76247CBE" w14:textId="47CD2270" w:rsidR="00B15386" w:rsidRPr="00021C27" w:rsidRDefault="00B15386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9D682D">
              <w:rPr>
                <w:sz w:val="22"/>
                <w:szCs w:val="22"/>
              </w:rPr>
              <w:t>Способен</w:t>
            </w:r>
            <w:proofErr w:type="gramEnd"/>
            <w:r w:rsidRPr="009D682D">
              <w:rPr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DE1" w14:textId="77777777" w:rsidR="00B15386" w:rsidRDefault="00B15386" w:rsidP="00C76F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70D27723" w14:textId="0B4E5664" w:rsidR="00B15386" w:rsidRPr="00021C27" w:rsidRDefault="00B1538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современных сред разработки программного обеспечения</w:t>
            </w:r>
          </w:p>
        </w:tc>
      </w:tr>
      <w:tr w:rsidR="00B15386" w:rsidRPr="00F31E81" w14:paraId="6977EB16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EFE7" w14:textId="77777777" w:rsidR="00B15386" w:rsidRDefault="00B15386" w:rsidP="00C76FA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</w:t>
            </w:r>
          </w:p>
          <w:p w14:paraId="7DD48480" w14:textId="708445E2" w:rsidR="00B15386" w:rsidRPr="00021C27" w:rsidRDefault="00B15386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9D682D">
              <w:rPr>
                <w:sz w:val="22"/>
                <w:szCs w:val="22"/>
              </w:rPr>
              <w:t>Способен</w:t>
            </w:r>
            <w:proofErr w:type="gramEnd"/>
            <w:r w:rsidRPr="009D682D">
              <w:rPr>
                <w:sz w:val="22"/>
                <w:szCs w:val="22"/>
              </w:rPr>
              <w:t xml:space="preserve"> осваивать методики использования программных средств для решения практических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EE8F" w14:textId="77777777" w:rsidR="00B15386" w:rsidRDefault="00B15386" w:rsidP="00C76FA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  <w:p w14:paraId="5CEC1F41" w14:textId="69C19660" w:rsidR="00B15386" w:rsidRPr="00021C27" w:rsidRDefault="00B1538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технической и справочной документации в процессе изучения языков программирования и программных средств</w:t>
            </w:r>
          </w:p>
        </w:tc>
      </w:tr>
    </w:tbl>
    <w:p w14:paraId="2C7F23D3" w14:textId="677FE481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C469F6">
        <w:rPr>
          <w:szCs w:val="26"/>
        </w:rPr>
        <w:t>ость учебной дисциплины</w:t>
      </w:r>
      <w:bookmarkStart w:id="11" w:name="_GoBack"/>
      <w:bookmarkEnd w:id="11"/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2B2C415" w:rsidR="007B65C7" w:rsidRPr="00B15386" w:rsidRDefault="00B15386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F191FFC" w:rsidR="007B65C7" w:rsidRPr="00B15386" w:rsidRDefault="00B15386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FCA29" w14:textId="77777777" w:rsidR="00344BED" w:rsidRDefault="00344BED" w:rsidP="005E3840">
      <w:r>
        <w:separator/>
      </w:r>
    </w:p>
  </w:endnote>
  <w:endnote w:type="continuationSeparator" w:id="0">
    <w:p w14:paraId="530FEB6B" w14:textId="77777777" w:rsidR="00344BED" w:rsidRDefault="00344B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3A80" w14:textId="77777777" w:rsidR="00344BED" w:rsidRDefault="00344BED" w:rsidP="005E3840">
      <w:r>
        <w:separator/>
      </w:r>
    </w:p>
  </w:footnote>
  <w:footnote w:type="continuationSeparator" w:id="0">
    <w:p w14:paraId="6BF702BA" w14:textId="77777777" w:rsidR="00344BED" w:rsidRDefault="00344B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F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4B5E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4BE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386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9F6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2707-EDAD-4ABA-B284-D5AE1AA7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Таня</cp:lastModifiedBy>
  <cp:revision>12</cp:revision>
  <cp:lastPrinted>2021-05-14T12:22:00Z</cp:lastPrinted>
  <dcterms:created xsi:type="dcterms:W3CDTF">2021-03-30T07:12:00Z</dcterms:created>
  <dcterms:modified xsi:type="dcterms:W3CDTF">2022-01-19T07:58:00Z</dcterms:modified>
</cp:coreProperties>
</file>