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E5E7F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EFB454"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050BD7" w:rsidR="00E05948" w:rsidRPr="00C258B0" w:rsidRDefault="005408E4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Схемотехника</w:t>
            </w:r>
            <w:proofErr w:type="spellEnd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0196D9"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1538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78E6261"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B1ABE0C"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0286E6C4"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934EBEE"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6CBCA9" w:rsidR="00D1678A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  <w:r>
              <w:rPr>
                <w:sz w:val="26"/>
                <w:szCs w:val="26"/>
              </w:rPr>
              <w:t xml:space="preserve">, </w:t>
            </w:r>
            <w:r w:rsidRPr="008C7921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B1538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04A2D60"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45A9D0"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CB880E"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71EB7FD"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35C6826" w14:textId="4395C4E5"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proofErr w:type="spellStart"/>
      <w:r w:rsidR="005408E4">
        <w:rPr>
          <w:sz w:val="24"/>
          <w:szCs w:val="24"/>
        </w:rPr>
        <w:t>Схемотехника</w:t>
      </w:r>
      <w:proofErr w:type="spellEnd"/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 третьем</w:t>
      </w:r>
      <w:r w:rsidRPr="002D7F65">
        <w:rPr>
          <w:sz w:val="24"/>
          <w:szCs w:val="24"/>
        </w:rPr>
        <w:t xml:space="preserve"> семестре.</w:t>
      </w:r>
    </w:p>
    <w:p w14:paraId="1B145AC4" w14:textId="77777777"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D7F65">
        <w:rPr>
          <w:sz w:val="24"/>
          <w:szCs w:val="24"/>
        </w:rPr>
        <w:t>предусмотрены</w:t>
      </w:r>
      <w:proofErr w:type="gramEnd"/>
      <w:r w:rsidRPr="002D7F65">
        <w:rPr>
          <w:sz w:val="24"/>
          <w:szCs w:val="24"/>
        </w:rPr>
        <w:t>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6D9497AB" w14:textId="3B68CCF5" w:rsidR="00B15386" w:rsidRPr="00614ED1" w:rsidRDefault="005408E4" w:rsidP="00B15386">
      <w:pPr>
        <w:ind w:firstLine="709"/>
        <w:rPr>
          <w:sz w:val="24"/>
          <w:szCs w:val="24"/>
        </w:rPr>
      </w:pPr>
      <w:bookmarkStart w:id="11" w:name="_GoBack"/>
      <w:r>
        <w:rPr>
          <w:sz w:val="24"/>
          <w:szCs w:val="24"/>
        </w:rPr>
        <w:t>зачет</w:t>
      </w:r>
      <w:bookmarkEnd w:id="11"/>
    </w:p>
    <w:p w14:paraId="7DA19F8F" w14:textId="77777777" w:rsidR="00B15386" w:rsidRPr="00B15386" w:rsidRDefault="00B15386" w:rsidP="00B15386"/>
    <w:p w14:paraId="227636A5" w14:textId="1C9FE349"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14:paraId="30C3F4EA" w14:textId="5B508A60"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proofErr w:type="spellStart"/>
      <w:r w:rsidR="005408E4">
        <w:rPr>
          <w:sz w:val="24"/>
          <w:szCs w:val="24"/>
        </w:rPr>
        <w:t>Схемотехника</w:t>
      </w:r>
      <w:proofErr w:type="spellEnd"/>
      <w:r w:rsidRPr="002D7F65">
        <w:rPr>
          <w:sz w:val="24"/>
          <w:szCs w:val="24"/>
        </w:rPr>
        <w:t>» относится к обязательной части программы.</w:t>
      </w:r>
    </w:p>
    <w:p w14:paraId="77FE5B3D" w14:textId="61208F6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6CE0FD67" w14:textId="0F283C27"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proofErr w:type="spellStart"/>
      <w:r w:rsidR="005408E4">
        <w:rPr>
          <w:rFonts w:eastAsia="Times New Roman"/>
          <w:sz w:val="24"/>
          <w:szCs w:val="24"/>
        </w:rPr>
        <w:t>Схемотехника</w:t>
      </w:r>
      <w:proofErr w:type="spellEnd"/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5B094A1" w14:textId="77777777" w:rsidR="005408E4" w:rsidRPr="00E92534" w:rsidRDefault="005408E4" w:rsidP="005408E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 xml:space="preserve">изучение основных понятий </w:t>
      </w:r>
      <w:proofErr w:type="spellStart"/>
      <w:r w:rsidRPr="00E92534">
        <w:rPr>
          <w:rFonts w:eastAsia="Times New Roman"/>
          <w:sz w:val="24"/>
          <w:szCs w:val="24"/>
        </w:rPr>
        <w:t>схемотехники</w:t>
      </w:r>
      <w:proofErr w:type="spellEnd"/>
      <w:r w:rsidRPr="00E92534">
        <w:rPr>
          <w:rFonts w:eastAsia="Times New Roman"/>
          <w:sz w:val="24"/>
          <w:szCs w:val="24"/>
        </w:rPr>
        <w:t>;</w:t>
      </w:r>
    </w:p>
    <w:p w14:paraId="4242D3AF" w14:textId="77777777" w:rsidR="005408E4" w:rsidRPr="00E92534" w:rsidRDefault="005408E4" w:rsidP="005408E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изучение базовых логических функций, на которых построен аппарат математической логики;</w:t>
      </w:r>
    </w:p>
    <w:p w14:paraId="18BFA955" w14:textId="77777777" w:rsidR="005408E4" w:rsidRPr="00E92534" w:rsidRDefault="005408E4" w:rsidP="005408E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</w:t>
      </w:r>
      <w:r w:rsidRPr="00E92534">
        <w:rPr>
          <w:rFonts w:eastAsia="Times New Roman"/>
          <w:sz w:val="24"/>
          <w:szCs w:val="24"/>
        </w:rPr>
        <w:t xml:space="preserve"> навыков минимизации логических выражений;</w:t>
      </w:r>
    </w:p>
    <w:p w14:paraId="0BCFE3AB" w14:textId="77777777" w:rsidR="005408E4" w:rsidRPr="00E92534" w:rsidRDefault="005408E4" w:rsidP="005408E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изучение классификации комбинационных схем;</w:t>
      </w:r>
    </w:p>
    <w:p w14:paraId="415DDD08" w14:textId="77777777" w:rsidR="005408E4" w:rsidRPr="00E92534" w:rsidRDefault="005408E4" w:rsidP="005408E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 xml:space="preserve">изучение основных </w:t>
      </w:r>
      <w:proofErr w:type="spellStart"/>
      <w:r w:rsidRPr="00E92534">
        <w:rPr>
          <w:rFonts w:eastAsia="Times New Roman"/>
          <w:sz w:val="24"/>
          <w:szCs w:val="24"/>
        </w:rPr>
        <w:t>последовательностных</w:t>
      </w:r>
      <w:proofErr w:type="spellEnd"/>
      <w:r w:rsidRPr="00E92534">
        <w:rPr>
          <w:rFonts w:eastAsia="Times New Roman"/>
          <w:sz w:val="24"/>
          <w:szCs w:val="24"/>
        </w:rPr>
        <w:t xml:space="preserve"> схем;</w:t>
      </w:r>
    </w:p>
    <w:p w14:paraId="48F54171" w14:textId="77777777" w:rsidR="005408E4" w:rsidRPr="00E92534" w:rsidRDefault="005408E4" w:rsidP="005408E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обучение синтезу логических схем;</w:t>
      </w:r>
    </w:p>
    <w:p w14:paraId="03DC551C" w14:textId="77777777" w:rsidR="005408E4" w:rsidRDefault="005408E4" w:rsidP="005408E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формирование навыков применения на практике правила проверки работоспособности составленной схемы;</w:t>
      </w:r>
    </w:p>
    <w:p w14:paraId="36B9CA78" w14:textId="77777777" w:rsidR="005408E4" w:rsidRPr="00E92534" w:rsidRDefault="005408E4" w:rsidP="005408E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работе с </w:t>
      </w:r>
      <w:r w:rsidRPr="00E92534">
        <w:rPr>
          <w:rFonts w:eastAsia="Times New Roman"/>
          <w:sz w:val="24"/>
          <w:szCs w:val="24"/>
        </w:rPr>
        <w:t>программ</w:t>
      </w:r>
      <w:r>
        <w:rPr>
          <w:rFonts w:eastAsia="Times New Roman"/>
          <w:sz w:val="24"/>
          <w:szCs w:val="24"/>
        </w:rPr>
        <w:t xml:space="preserve">ами </w:t>
      </w:r>
      <w:r w:rsidRPr="00E92534">
        <w:rPr>
          <w:rFonts w:eastAsia="Times New Roman"/>
          <w:sz w:val="24"/>
          <w:szCs w:val="24"/>
        </w:rPr>
        <w:t>для составления логических схем</w:t>
      </w:r>
      <w:r>
        <w:rPr>
          <w:rFonts w:eastAsia="Times New Roman"/>
          <w:sz w:val="24"/>
          <w:szCs w:val="24"/>
        </w:rPr>
        <w:t>;</w:t>
      </w:r>
    </w:p>
    <w:p w14:paraId="10993962" w14:textId="77777777" w:rsidR="005408E4" w:rsidRPr="00195C40" w:rsidRDefault="005408E4" w:rsidP="005408E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6DFD4FE8" w14:textId="77777777" w:rsidR="00B15386" w:rsidRPr="005B72A6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408E4" w:rsidRPr="00F31E81" w14:paraId="3D447EA1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3B830" w14:textId="77777777" w:rsidR="005408E4" w:rsidRDefault="005408E4" w:rsidP="00146F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61F8ACE1" w14:textId="64BDF5EF" w:rsidR="005408E4" w:rsidRPr="00021C27" w:rsidRDefault="005408E4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966D1">
              <w:rPr>
                <w:sz w:val="22"/>
                <w:szCs w:val="22"/>
              </w:rPr>
              <w:t>Способен</w:t>
            </w:r>
            <w:proofErr w:type="gramEnd"/>
            <w:r w:rsidRPr="00E966D1">
              <w:rPr>
                <w:sz w:val="22"/>
                <w:szCs w:val="22"/>
              </w:rPr>
              <w:t xml:space="preserve"> применять </w:t>
            </w:r>
            <w:r w:rsidRPr="00E966D1">
              <w:rPr>
                <w:sz w:val="22"/>
                <w:szCs w:val="22"/>
              </w:rPr>
              <w:lastRenderedPageBreak/>
              <w:t>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AC43" w14:textId="77777777" w:rsidR="005408E4" w:rsidRDefault="005408E4" w:rsidP="00146F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14:paraId="1C0D1753" w14:textId="572D6965" w:rsidR="005408E4" w:rsidRPr="00021C27" w:rsidRDefault="005408E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Понимание базовых принципов </w:t>
            </w:r>
            <w:r w:rsidRPr="00E966D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естественнонаучных, </w:t>
            </w:r>
            <w:r w:rsidRPr="00E966D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общеинженерных и математических дисциплин</w:t>
            </w:r>
          </w:p>
        </w:tc>
      </w:tr>
      <w:tr w:rsidR="005408E4" w:rsidRPr="00F31E81" w14:paraId="55316C21" w14:textId="77777777" w:rsidTr="00973C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247CBE" w14:textId="6B95BD03" w:rsidR="005408E4" w:rsidRPr="00021C27" w:rsidRDefault="005408E4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267B" w14:textId="77777777" w:rsidR="005408E4" w:rsidRPr="00CB1DFA" w:rsidRDefault="005408E4" w:rsidP="00146F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B1DF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70D27723" w14:textId="6C9DE78A" w:rsidR="005408E4" w:rsidRPr="00021C27" w:rsidRDefault="005408E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B1DFA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</w:tr>
    </w:tbl>
    <w:p w14:paraId="2C7F23D3" w14:textId="677FE48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2B2C415" w:rsidR="007B65C7" w:rsidRPr="00B15386" w:rsidRDefault="00B1538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F191FFC" w:rsidR="007B65C7" w:rsidRPr="00B15386" w:rsidRDefault="00B1538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09339" w14:textId="77777777" w:rsidR="00B22B4B" w:rsidRDefault="00B22B4B" w:rsidP="005E3840">
      <w:r>
        <w:separator/>
      </w:r>
    </w:p>
  </w:endnote>
  <w:endnote w:type="continuationSeparator" w:id="0">
    <w:p w14:paraId="2C9A1277" w14:textId="77777777" w:rsidR="00B22B4B" w:rsidRDefault="00B22B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9F9E9" w14:textId="77777777" w:rsidR="00B22B4B" w:rsidRDefault="00B22B4B" w:rsidP="005E3840">
      <w:r>
        <w:separator/>
      </w:r>
    </w:p>
  </w:footnote>
  <w:footnote w:type="continuationSeparator" w:id="0">
    <w:p w14:paraId="237E73B8" w14:textId="77777777" w:rsidR="00B22B4B" w:rsidRDefault="00B22B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8E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3411-4104-4C7E-A25C-E3C2951F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Таня</cp:lastModifiedBy>
  <cp:revision>13</cp:revision>
  <cp:lastPrinted>2021-05-14T12:22:00Z</cp:lastPrinted>
  <dcterms:created xsi:type="dcterms:W3CDTF">2021-03-30T07:12:00Z</dcterms:created>
  <dcterms:modified xsi:type="dcterms:W3CDTF">2022-01-19T14:55:00Z</dcterms:modified>
</cp:coreProperties>
</file>