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3062B" w:rsidRPr="0083062B" w:rsidTr="004E27CD">
        <w:trPr>
          <w:trHeight w:val="567"/>
        </w:trPr>
        <w:tc>
          <w:tcPr>
            <w:tcW w:w="9889" w:type="dxa"/>
            <w:gridSpan w:val="3"/>
            <w:vAlign w:val="center"/>
          </w:tcPr>
          <w:p w:rsidR="0083062B" w:rsidRPr="0083062B" w:rsidRDefault="0083062B" w:rsidP="0083062B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83062B" w:rsidRPr="0083062B" w:rsidRDefault="0083062B" w:rsidP="0083062B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83062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83062B" w:rsidRPr="0083062B" w:rsidTr="004E27C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3062B" w:rsidRPr="0083062B" w:rsidRDefault="0083062B" w:rsidP="0083062B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3062B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Электроника</w:t>
            </w:r>
          </w:p>
        </w:tc>
      </w:tr>
      <w:tr w:rsidR="0083062B" w:rsidRPr="0083062B" w:rsidTr="004E27C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83062B" w:rsidRPr="0083062B" w:rsidTr="004E27CD">
        <w:trPr>
          <w:trHeight w:val="567"/>
        </w:trPr>
        <w:tc>
          <w:tcPr>
            <w:tcW w:w="3330" w:type="dxa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83062B" w:rsidRPr="0083062B" w:rsidTr="004E27CD">
        <w:trPr>
          <w:trHeight w:val="567"/>
        </w:trPr>
        <w:tc>
          <w:tcPr>
            <w:tcW w:w="3330" w:type="dxa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  <w:bookmarkStart w:id="6" w:name="_GoBack"/>
            <w:bookmarkEnd w:id="6"/>
          </w:p>
        </w:tc>
      </w:tr>
      <w:tr w:rsidR="0083062B" w:rsidRPr="0083062B" w:rsidTr="004E27CD">
        <w:trPr>
          <w:trHeight w:val="567"/>
        </w:trPr>
        <w:tc>
          <w:tcPr>
            <w:tcW w:w="3330" w:type="dxa"/>
            <w:shd w:val="clear" w:color="auto" w:fill="auto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3062B" w:rsidRPr="0083062B" w:rsidTr="004E27C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«Электроника» изучается в пятом семестре.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промежуточной аттестации: экзамен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062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Электроника относится к обязательной части программы.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Физика;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Электротехника.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производственной практики и (или) выполнении выпускной квалификационной работы.</w:t>
      </w: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3062B" w:rsidRPr="0083062B" w:rsidRDefault="0083062B" w:rsidP="00830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3062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83062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83062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83062B" w:rsidRPr="0083062B" w:rsidRDefault="0083062B" w:rsidP="0083062B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830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83062B" w:rsidRPr="0083062B" w:rsidRDefault="0083062B" w:rsidP="0083062B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3062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3062B" w:rsidRPr="0083062B" w:rsidTr="004E27C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3062B" w:rsidRPr="0083062B" w:rsidRDefault="0083062B" w:rsidP="00830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2B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3062B" w:rsidRPr="0083062B" w:rsidRDefault="0083062B" w:rsidP="00830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83062B" w:rsidRPr="0083062B" w:rsidRDefault="0083062B" w:rsidP="00830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83062B" w:rsidRPr="0083062B" w:rsidTr="004E27CD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62B" w:rsidRPr="0083062B" w:rsidRDefault="0083062B" w:rsidP="0083062B">
            <w:pPr>
              <w:spacing w:after="0" w:line="240" w:lineRule="auto"/>
              <w:contextualSpacing/>
            </w:pPr>
            <w:r w:rsidRPr="0083062B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83062B">
              <w:t xml:space="preserve"> </w:t>
            </w:r>
          </w:p>
          <w:p w:rsidR="0083062B" w:rsidRPr="0083062B" w:rsidRDefault="0083062B" w:rsidP="00830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83062B">
              <w:rPr>
                <w:rFonts w:ascii="Times New Roman" w:eastAsia="Times New Roman" w:hAnsi="Times New Roman" w:cs="Times New Roman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62B" w:rsidRPr="0083062B" w:rsidRDefault="0083062B" w:rsidP="0083062B">
            <w:pPr>
              <w:spacing w:after="0"/>
              <w:contextualSpacing/>
              <w:jc w:val="both"/>
            </w:pPr>
            <w:r w:rsidRPr="0083062B">
              <w:rPr>
                <w:rFonts w:ascii="Times New Roman" w:hAnsi="Times New Roman" w:cs="Times New Roman"/>
              </w:rPr>
              <w:t>ИД-УК-8.2</w:t>
            </w:r>
            <w:r w:rsidRPr="0083062B">
              <w:t xml:space="preserve"> </w:t>
            </w:r>
          </w:p>
          <w:p w:rsidR="0083062B" w:rsidRPr="0083062B" w:rsidRDefault="0083062B" w:rsidP="008306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3062B">
              <w:rPr>
                <w:rFonts w:ascii="Times New Roman" w:hAnsi="Times New Roman" w:cs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</w:tr>
      <w:tr w:rsidR="0083062B" w:rsidRPr="0083062B" w:rsidTr="004E27CD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62B" w:rsidRPr="0083062B" w:rsidRDefault="0083062B" w:rsidP="0083062B">
            <w:pPr>
              <w:spacing w:after="0" w:line="240" w:lineRule="auto"/>
              <w:contextualSpacing/>
            </w:pPr>
            <w:r w:rsidRPr="0083062B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83062B">
              <w:t xml:space="preserve"> </w:t>
            </w:r>
          </w:p>
          <w:p w:rsidR="0083062B" w:rsidRPr="0083062B" w:rsidRDefault="0083062B" w:rsidP="00830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062B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83062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62B" w:rsidRPr="0083062B" w:rsidRDefault="0083062B" w:rsidP="008306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3062B">
              <w:rPr>
                <w:rFonts w:ascii="Times New Roman" w:hAnsi="Times New Roman" w:cs="Times New Roman"/>
              </w:rPr>
              <w:t xml:space="preserve">ИД-ОПК-1.1 </w:t>
            </w:r>
          </w:p>
          <w:p w:rsidR="0083062B" w:rsidRPr="0083062B" w:rsidRDefault="0083062B" w:rsidP="008306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3062B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:rsidR="0083062B" w:rsidRPr="0083062B" w:rsidRDefault="0083062B" w:rsidP="0083062B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83062B" w:rsidRPr="0083062B" w:rsidRDefault="0083062B" w:rsidP="0083062B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3062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062B" w:rsidRPr="0083062B" w:rsidTr="004E27CD">
        <w:trPr>
          <w:trHeight w:val="340"/>
        </w:trPr>
        <w:tc>
          <w:tcPr>
            <w:tcW w:w="3969" w:type="dxa"/>
            <w:vAlign w:val="center"/>
          </w:tcPr>
          <w:p w:rsidR="0083062B" w:rsidRPr="0083062B" w:rsidRDefault="0083062B" w:rsidP="0083062B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306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3062B" w:rsidRPr="0083062B" w:rsidRDefault="0083062B" w:rsidP="0083062B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3062B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3062B" w:rsidRPr="0083062B" w:rsidRDefault="0083062B" w:rsidP="0083062B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83062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3062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83062B" w:rsidRPr="0083062B" w:rsidRDefault="0083062B" w:rsidP="0083062B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3062B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83062B" w:rsidRPr="0083062B" w:rsidRDefault="0083062B" w:rsidP="0083062B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3062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3062B" w:rsidRPr="0083062B" w:rsidRDefault="0083062B" w:rsidP="0083062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83062B" w:rsidRPr="0083062B" w:rsidRDefault="0083062B" w:rsidP="0083062B"/>
    <w:p w:rsidR="0083062B" w:rsidRPr="0083062B" w:rsidRDefault="0083062B" w:rsidP="0083062B"/>
    <w:p w:rsidR="0083062B" w:rsidRPr="0083062B" w:rsidRDefault="0083062B" w:rsidP="0083062B"/>
    <w:p w:rsidR="00722DCB" w:rsidRDefault="00722DCB"/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3062B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83062B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3062B">
    <w:pPr>
      <w:pStyle w:val="a6"/>
      <w:jc w:val="right"/>
    </w:pPr>
  </w:p>
  <w:p w:rsidR="007A3C5A" w:rsidRDefault="008306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3062B">
    <w:pPr>
      <w:pStyle w:val="a6"/>
      <w:jc w:val="right"/>
    </w:pPr>
  </w:p>
  <w:p w:rsidR="007A3C5A" w:rsidRDefault="0083062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30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8306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3062B">
    <w:pPr>
      <w:pStyle w:val="a4"/>
      <w:jc w:val="center"/>
    </w:pPr>
  </w:p>
  <w:p w:rsidR="007A3C5A" w:rsidRDefault="00830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B"/>
    <w:rsid w:val="004670F8"/>
    <w:rsid w:val="005213E9"/>
    <w:rsid w:val="00722DCB"/>
    <w:rsid w:val="0083062B"/>
    <w:rsid w:val="00B51A27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6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062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306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3062B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83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6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062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306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3062B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83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Toshiba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2022-05-17T21:10:00Z</dcterms:created>
  <dcterms:modified xsi:type="dcterms:W3CDTF">2022-05-17T21:11:00Z</dcterms:modified>
</cp:coreProperties>
</file>