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851158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Интернет технологии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9E3120" w:rsidP="009E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9E3120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9E3120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851158">
        <w:rPr>
          <w:rFonts w:eastAsia="Times New Roman"/>
          <w:sz w:val="24"/>
          <w:szCs w:val="24"/>
        </w:rPr>
        <w:t>«Интернет технологии»</w:t>
      </w:r>
      <w:r w:rsidRPr="00FD4DC0">
        <w:rPr>
          <w:sz w:val="24"/>
          <w:szCs w:val="24"/>
        </w:rPr>
        <w:t xml:space="preserve"> изучается в </w:t>
      </w:r>
      <w:r w:rsidR="002E03DF">
        <w:rPr>
          <w:sz w:val="24"/>
          <w:szCs w:val="24"/>
        </w:rPr>
        <w:t>восьмом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2E03DF" w:rsidRDefault="002E03DF" w:rsidP="000850BC">
      <w:pPr>
        <w:pStyle w:val="af0"/>
        <w:numPr>
          <w:ilvl w:val="3"/>
          <w:numId w:val="5"/>
        </w:numPr>
        <w:shd w:val="clear" w:color="auto" w:fill="FFFFFF"/>
        <w:jc w:val="both"/>
        <w:rPr>
          <w:sz w:val="24"/>
          <w:szCs w:val="24"/>
        </w:rPr>
      </w:pPr>
      <w:r w:rsidRPr="002E03DF">
        <w:rPr>
          <w:rFonts w:ascii="yandex-sans" w:eastAsia="Times New Roman" w:hAnsi="yandex-sans"/>
          <w:color w:val="000000"/>
          <w:sz w:val="24"/>
          <w:szCs w:val="24"/>
        </w:rPr>
        <w:t xml:space="preserve">Курсовая работа/проект – не </w:t>
      </w:r>
      <w:proofErr w:type="gramStart"/>
      <w:r w:rsidRPr="002E03DF">
        <w:rPr>
          <w:rFonts w:ascii="yandex-sans" w:eastAsia="Times New Roman" w:hAnsi="yandex-sans"/>
          <w:color w:val="000000"/>
          <w:sz w:val="24"/>
          <w:szCs w:val="24"/>
        </w:rPr>
        <w:t>предусмотрены</w:t>
      </w:r>
      <w:proofErr w:type="gramEnd"/>
      <w:r w:rsidRPr="002E03DF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D4321F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710E75" w:rsidRPr="00AD0C81" w:rsidRDefault="00710E75" w:rsidP="00710E7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«Интернет технологии»</w:t>
      </w:r>
      <w:r w:rsidRPr="00AD0C81">
        <w:rPr>
          <w:sz w:val="24"/>
          <w:szCs w:val="24"/>
        </w:rPr>
        <w:t xml:space="preserve"> относится </w:t>
      </w:r>
      <w:r w:rsidRPr="0059323E">
        <w:rPr>
          <w:sz w:val="24"/>
          <w:szCs w:val="24"/>
        </w:rPr>
        <w:t xml:space="preserve">к </w:t>
      </w:r>
      <w:r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Pr="0059323E">
        <w:rPr>
          <w:sz w:val="24"/>
          <w:szCs w:val="24"/>
        </w:rPr>
        <w:t>.</w:t>
      </w:r>
    </w:p>
    <w:p w:rsidR="00710E75" w:rsidRPr="007B449A" w:rsidRDefault="00710E75" w:rsidP="00710E7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710E75" w:rsidRPr="0048683F" w:rsidRDefault="00710E75" w:rsidP="00710E7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Сетевые технологии</w:t>
      </w:r>
      <w:r w:rsidRPr="0048683F">
        <w:rPr>
          <w:sz w:val="24"/>
          <w:szCs w:val="24"/>
        </w:rPr>
        <w:t>;</w:t>
      </w:r>
    </w:p>
    <w:p w:rsidR="00710E75" w:rsidRPr="0048683F" w:rsidRDefault="00710E75" w:rsidP="00710E7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76CC8">
        <w:rPr>
          <w:rFonts w:eastAsiaTheme="minorHAnsi"/>
          <w:sz w:val="24"/>
          <w:szCs w:val="24"/>
          <w:lang w:eastAsia="en-US"/>
        </w:rPr>
        <w:t>Информационные системы и базы данных</w:t>
      </w:r>
      <w:r>
        <w:rPr>
          <w:sz w:val="24"/>
          <w:szCs w:val="24"/>
        </w:rPr>
        <w:t>.</w:t>
      </w:r>
    </w:p>
    <w:p w:rsidR="00710E75" w:rsidRPr="0048683F" w:rsidRDefault="00710E75" w:rsidP="00710E7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>освоения</w:t>
      </w:r>
      <w:r w:rsidRPr="00BE3C73">
        <w:rPr>
          <w:sz w:val="24"/>
          <w:szCs w:val="24"/>
        </w:rPr>
        <w:t xml:space="preserve"> </w:t>
      </w:r>
      <w:r w:rsidRPr="00A76413">
        <w:rPr>
          <w:sz w:val="24"/>
          <w:szCs w:val="24"/>
        </w:rPr>
        <w:t>учебной дисциплин</w:t>
      </w:r>
      <w:r>
        <w:rPr>
          <w:sz w:val="24"/>
          <w:szCs w:val="24"/>
        </w:rPr>
        <w:t>ы</w:t>
      </w:r>
      <w:r w:rsidRPr="00A76413"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FB12FE" w:rsidRPr="00FB12FE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B12FE">
        <w:rPr>
          <w:rFonts w:eastAsia="Times New Roman"/>
          <w:sz w:val="24"/>
          <w:szCs w:val="24"/>
        </w:rPr>
        <w:t xml:space="preserve">Целями изучения дисциплины </w:t>
      </w:r>
      <w:r w:rsidR="00851158">
        <w:rPr>
          <w:rFonts w:eastAsia="Times New Roman"/>
          <w:sz w:val="24"/>
          <w:szCs w:val="24"/>
        </w:rPr>
        <w:t>«Интернет технологии»</w:t>
      </w:r>
      <w:r w:rsidRPr="00FB12FE">
        <w:rPr>
          <w:sz w:val="24"/>
          <w:szCs w:val="24"/>
        </w:rPr>
        <w:t xml:space="preserve"> </w:t>
      </w:r>
      <w:r w:rsidRPr="00FB12FE">
        <w:rPr>
          <w:rFonts w:eastAsia="Times New Roman"/>
          <w:sz w:val="24"/>
          <w:szCs w:val="24"/>
        </w:rPr>
        <w:t>являются:</w:t>
      </w:r>
    </w:p>
    <w:p w:rsidR="009C361B" w:rsidRPr="00AB6D56" w:rsidRDefault="009C361B" w:rsidP="009C361B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AB6D56">
        <w:rPr>
          <w:szCs w:val="24"/>
        </w:rPr>
        <w:t xml:space="preserve">изучение роли и места </w:t>
      </w:r>
      <w:r>
        <w:rPr>
          <w:szCs w:val="24"/>
        </w:rPr>
        <w:t>интернет технологий</w:t>
      </w:r>
      <w:r w:rsidRPr="00AB6D56">
        <w:rPr>
          <w:szCs w:val="24"/>
        </w:rPr>
        <w:t xml:space="preserve"> в </w:t>
      </w:r>
      <w:r>
        <w:rPr>
          <w:szCs w:val="24"/>
        </w:rPr>
        <w:t>системах</w:t>
      </w:r>
      <w:r w:rsidRPr="00AB6D56">
        <w:rPr>
          <w:szCs w:val="24"/>
        </w:rPr>
        <w:t xml:space="preserve"> автоматизированного проектирования, классификации, основных свойств, способов создания и описания </w:t>
      </w:r>
      <w:r>
        <w:rPr>
          <w:szCs w:val="24"/>
        </w:rPr>
        <w:t>информационных систем</w:t>
      </w:r>
      <w:r w:rsidRPr="00AB6D56">
        <w:rPr>
          <w:szCs w:val="24"/>
        </w:rPr>
        <w:t xml:space="preserve">; </w:t>
      </w:r>
    </w:p>
    <w:p w:rsidR="009C361B" w:rsidRPr="00AB6D56" w:rsidRDefault="009C361B" w:rsidP="009C361B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AB6D56">
        <w:rPr>
          <w:szCs w:val="24"/>
        </w:rPr>
        <w:t xml:space="preserve">изучение современного состояния и перспектив развития технических </w:t>
      </w:r>
      <w:r>
        <w:rPr>
          <w:szCs w:val="24"/>
        </w:rPr>
        <w:t xml:space="preserve">коммуникационных </w:t>
      </w:r>
      <w:r w:rsidRPr="00AB6D56">
        <w:rPr>
          <w:szCs w:val="24"/>
        </w:rPr>
        <w:t xml:space="preserve">средств, </w:t>
      </w:r>
      <w:r w:rsidRPr="00F75D5A">
        <w:t>основны</w:t>
      </w:r>
      <w:r>
        <w:t>х</w:t>
      </w:r>
      <w:r w:rsidRPr="00F75D5A">
        <w:t xml:space="preserve"> протокол</w:t>
      </w:r>
      <w:r>
        <w:t>ов</w:t>
      </w:r>
      <w:r w:rsidRPr="00F75D5A">
        <w:t xml:space="preserve"> передачи данных в </w:t>
      </w:r>
      <w:r>
        <w:t xml:space="preserve">компьютерных </w:t>
      </w:r>
      <w:r w:rsidRPr="00F75D5A">
        <w:t>сетях</w:t>
      </w:r>
      <w:r>
        <w:t>,</w:t>
      </w:r>
      <w:r w:rsidRPr="00F75D5A">
        <w:t xml:space="preserve"> </w:t>
      </w:r>
      <w:r w:rsidRPr="00AB6D56">
        <w:rPr>
          <w:szCs w:val="24"/>
        </w:rPr>
        <w:t xml:space="preserve">алгоритмических методов обработки информации в </w:t>
      </w:r>
      <w:r>
        <w:rPr>
          <w:szCs w:val="24"/>
        </w:rPr>
        <w:t>интернет</w:t>
      </w:r>
      <w:r w:rsidRPr="00E60A9F">
        <w:rPr>
          <w:szCs w:val="24"/>
        </w:rPr>
        <w:t xml:space="preserve"> </w:t>
      </w:r>
      <w:r>
        <w:rPr>
          <w:szCs w:val="24"/>
        </w:rPr>
        <w:t>технологиях.</w:t>
      </w:r>
    </w:p>
    <w:p w:rsidR="009C361B" w:rsidRPr="00AB6D56" w:rsidRDefault="009C361B" w:rsidP="009C361B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формирование </w:t>
      </w:r>
      <w:proofErr w:type="gramStart"/>
      <w:r w:rsidRPr="00AB6D56">
        <w:rPr>
          <w:sz w:val="24"/>
          <w:szCs w:val="24"/>
        </w:rPr>
        <w:t>навыков анализа эффективности использования прикладных программ</w:t>
      </w:r>
      <w:proofErr w:type="gramEnd"/>
      <w:r w:rsidRPr="00AB6D56">
        <w:rPr>
          <w:sz w:val="24"/>
          <w:szCs w:val="24"/>
        </w:rPr>
        <w:t xml:space="preserve"> </w:t>
      </w:r>
      <w:r>
        <w:rPr>
          <w:sz w:val="24"/>
          <w:szCs w:val="24"/>
        </w:rPr>
        <w:t>с использованием интернет технологий</w:t>
      </w:r>
      <w:r w:rsidRPr="00AB6D56">
        <w:rPr>
          <w:sz w:val="24"/>
          <w:szCs w:val="24"/>
        </w:rPr>
        <w:t>, метод</w:t>
      </w:r>
      <w:r>
        <w:rPr>
          <w:sz w:val="24"/>
          <w:szCs w:val="24"/>
        </w:rPr>
        <w:t>ов</w:t>
      </w:r>
      <w:r w:rsidRPr="00AB6D56">
        <w:rPr>
          <w:sz w:val="24"/>
          <w:szCs w:val="24"/>
        </w:rPr>
        <w:t xml:space="preserve"> выбора элементной базы для построения различных архитектур вычислительных средств;</w:t>
      </w:r>
    </w:p>
    <w:p w:rsidR="009C361B" w:rsidRPr="00AB6D56" w:rsidRDefault="009C361B" w:rsidP="009C361B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Pr="00AB6D56">
        <w:rPr>
          <w:sz w:val="24"/>
          <w:szCs w:val="24"/>
        </w:rPr>
        <w:t xml:space="preserve">методов </w:t>
      </w:r>
      <w:r>
        <w:rPr>
          <w:sz w:val="24"/>
          <w:szCs w:val="24"/>
        </w:rPr>
        <w:t>применения интернет технологий</w:t>
      </w:r>
      <w:r w:rsidRPr="00AB6D56">
        <w:rPr>
          <w:sz w:val="24"/>
          <w:szCs w:val="24"/>
        </w:rPr>
        <w:t xml:space="preserve"> при выполнении проектных работ, использования прикладных систем визуального объектно-ориентированного программирования, разработки основных программных документов</w:t>
      </w:r>
      <w:r w:rsidRPr="00AB6D56">
        <w:rPr>
          <w:color w:val="000000"/>
          <w:sz w:val="24"/>
          <w:szCs w:val="24"/>
        </w:rPr>
        <w:t>;</w:t>
      </w:r>
    </w:p>
    <w:p w:rsidR="009C361B" w:rsidRPr="00E60A9F" w:rsidRDefault="009C361B" w:rsidP="009C361B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E60A9F">
        <w:rPr>
          <w:sz w:val="24"/>
          <w:szCs w:val="24"/>
        </w:rPr>
        <w:t xml:space="preserve">изучение </w:t>
      </w:r>
      <w:r w:rsidRPr="00E60A9F">
        <w:rPr>
          <w:snapToGrid w:val="0"/>
          <w:sz w:val="24"/>
          <w:szCs w:val="24"/>
        </w:rPr>
        <w:t>проектирования, программной реализации, сопровождения, модификации информационных систем и программных комплексов с использованием интернет технологий в целом и их отдельных модулей</w:t>
      </w:r>
      <w:r w:rsidRPr="00E60A9F">
        <w:rPr>
          <w:sz w:val="24"/>
          <w:szCs w:val="24"/>
        </w:rPr>
        <w:t xml:space="preserve">; </w:t>
      </w:r>
    </w:p>
    <w:p w:rsidR="00FB12FE" w:rsidRPr="00DF1538" w:rsidRDefault="00FB12FE" w:rsidP="00FB12FE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1538">
        <w:rPr>
          <w:rFonts w:eastAsia="Times New Roman"/>
          <w:sz w:val="24"/>
          <w:szCs w:val="24"/>
        </w:rPr>
        <w:t>ВО</w:t>
      </w:r>
      <w:proofErr w:type="gramEnd"/>
      <w:r w:rsidRPr="00DF1538">
        <w:rPr>
          <w:rFonts w:eastAsia="Times New Roman"/>
          <w:sz w:val="24"/>
          <w:szCs w:val="24"/>
        </w:rPr>
        <w:t xml:space="preserve"> по данной дисциплине.</w:t>
      </w:r>
    </w:p>
    <w:p w:rsidR="00FB12FE" w:rsidRPr="00A76413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B12FE">
        <w:rPr>
          <w:sz w:val="24"/>
          <w:szCs w:val="24"/>
        </w:rPr>
        <w:t xml:space="preserve">Результатом </w:t>
      </w:r>
      <w:proofErr w:type="gramStart"/>
      <w:r w:rsidRPr="00FB12FE">
        <w:rPr>
          <w:sz w:val="24"/>
          <w:szCs w:val="24"/>
        </w:rPr>
        <w:t>обучения по</w:t>
      </w:r>
      <w:proofErr w:type="gramEnd"/>
      <w:r w:rsidRPr="00FB12FE">
        <w:rPr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9C361B" w:rsidRPr="00F31E81" w:rsidTr="00B94A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C361B" w:rsidRPr="002E16C0" w:rsidRDefault="009C361B" w:rsidP="00B94A8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C361B" w:rsidRPr="002E16C0" w:rsidRDefault="009C361B" w:rsidP="00B94A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9C361B" w:rsidRPr="002E16C0" w:rsidRDefault="009C361B" w:rsidP="00B94A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C361B" w:rsidRDefault="009C361B" w:rsidP="00B94A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C361B" w:rsidRPr="002E16C0" w:rsidRDefault="009C361B" w:rsidP="00B94A8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9C361B" w:rsidRPr="00F31E81" w:rsidTr="00B94A8C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61B" w:rsidRPr="003954C2" w:rsidRDefault="009C361B" w:rsidP="00B94A8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D80E76">
              <w:rPr>
                <w:sz w:val="22"/>
                <w:szCs w:val="22"/>
              </w:rPr>
              <w:t xml:space="preserve">. </w:t>
            </w:r>
            <w:proofErr w:type="gramStart"/>
            <w:r w:rsidRPr="002537A5">
              <w:rPr>
                <w:sz w:val="22"/>
                <w:szCs w:val="22"/>
              </w:rPr>
              <w:t>Способен</w:t>
            </w:r>
            <w:proofErr w:type="gramEnd"/>
            <w:r w:rsidRPr="002537A5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61B" w:rsidRDefault="009C361B" w:rsidP="00B94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ИД-ПК-2.2. </w:t>
            </w:r>
            <w:r w:rsidRPr="002537A5">
              <w:rPr>
                <w:color w:val="000000"/>
              </w:rPr>
              <w:t>Понимание современных стандартов информационного взаимодействия систем, современные подходы и стандарты автоматизации предприятий и организации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61B" w:rsidRPr="00583628" w:rsidRDefault="009C361B" w:rsidP="009C361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 xml:space="preserve">интернет технологий </w:t>
            </w:r>
            <w:r w:rsidRPr="00971523">
              <w:rPr>
                <w:color w:val="000000"/>
              </w:rPr>
              <w:t>информационных систем</w:t>
            </w:r>
            <w:r>
              <w:rPr>
                <w:color w:val="000000"/>
              </w:rPr>
              <w:t xml:space="preserve"> и</w:t>
            </w:r>
            <w:r w:rsidRPr="00583628">
              <w:t xml:space="preserve"> современных программных продуктов</w:t>
            </w:r>
            <w:r>
              <w:t xml:space="preserve"> для решения стандартных задач.</w:t>
            </w:r>
          </w:p>
          <w:p w:rsidR="009C361B" w:rsidRPr="003954C2" w:rsidRDefault="009C361B" w:rsidP="00B94A8C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интернет технологий</w:t>
            </w:r>
            <w:r w:rsidRPr="003954C2">
              <w:t xml:space="preserve"> в </w:t>
            </w:r>
            <w:r>
              <w:t>предметной области информационных систем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9C361B" w:rsidRDefault="009C361B" w:rsidP="00B94A8C">
            <w:pPr>
              <w:jc w:val="both"/>
            </w:pPr>
            <w:r w:rsidRPr="003954C2">
              <w:t xml:space="preserve">- Использует навыки работы с компьютером как средством управления информации и </w:t>
            </w:r>
            <w:r>
              <w:t xml:space="preserve">сетевой </w:t>
            </w:r>
            <w:r w:rsidRPr="003954C2">
              <w:t>коммуникации</w:t>
            </w:r>
            <w:r>
              <w:t xml:space="preserve">, </w:t>
            </w:r>
            <w:r w:rsidRPr="00C2639A">
              <w:rPr>
                <w:rFonts w:eastAsia="Times New Roman"/>
              </w:rPr>
              <w:t>применя</w:t>
            </w:r>
            <w:r>
              <w:rPr>
                <w:rFonts w:eastAsia="Times New Roman"/>
              </w:rPr>
              <w:t>ет</w:t>
            </w:r>
            <w:r w:rsidRPr="00C2639A">
              <w:rPr>
                <w:rFonts w:eastAsia="Times New Roman"/>
              </w:rPr>
              <w:t xml:space="preserve"> типовые решения, библиотеки программных модулей, шаблоны, классы объектов, используемые при разработке программного обеспечения для </w:t>
            </w:r>
            <w:r>
              <w:rPr>
                <w:rFonts w:eastAsia="Times New Roman"/>
              </w:rPr>
              <w:t>информационных систем</w:t>
            </w:r>
            <w:r w:rsidRPr="003954C2">
              <w:t>.</w:t>
            </w:r>
          </w:p>
          <w:p w:rsidR="009C361B" w:rsidRPr="000E033B" w:rsidRDefault="009C361B" w:rsidP="009C361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</w:t>
            </w:r>
            <w:r>
              <w:rPr>
                <w:color w:val="000000"/>
              </w:rPr>
              <w:t>в</w:t>
            </w:r>
            <w:r w:rsidRPr="00C2639A">
              <w:rPr>
                <w:color w:val="000000"/>
              </w:rPr>
              <w:t>ыбор</w:t>
            </w:r>
            <w:r>
              <w:rPr>
                <w:color w:val="000000"/>
              </w:rPr>
              <w:t>а</w:t>
            </w:r>
            <w:r w:rsidRPr="00C2639A">
              <w:rPr>
                <w:color w:val="000000"/>
              </w:rPr>
              <w:t xml:space="preserve"> инструментов реализации программного обеспечения</w:t>
            </w:r>
            <w:r w:rsidRPr="000E033B">
              <w:rPr>
                <w:rFonts w:cstheme="minorBidi"/>
              </w:rPr>
              <w:t xml:space="preserve"> на основании </w:t>
            </w:r>
            <w:r>
              <w:rPr>
                <w:color w:val="000000"/>
              </w:rPr>
              <w:t>а</w:t>
            </w:r>
            <w:r w:rsidRPr="00971523">
              <w:rPr>
                <w:color w:val="000000"/>
              </w:rPr>
              <w:t>нализ</w:t>
            </w:r>
            <w:r>
              <w:rPr>
                <w:color w:val="000000"/>
              </w:rPr>
              <w:t>а</w:t>
            </w:r>
            <w:r w:rsidRPr="00971523">
              <w:rPr>
                <w:color w:val="000000"/>
              </w:rPr>
              <w:t xml:space="preserve"> и описани</w:t>
            </w:r>
            <w:r>
              <w:rPr>
                <w:color w:val="000000"/>
              </w:rPr>
              <w:t>я</w:t>
            </w:r>
            <w:r w:rsidRPr="00971523">
              <w:rPr>
                <w:color w:val="000000"/>
              </w:rPr>
              <w:t xml:space="preserve"> предметной области </w:t>
            </w:r>
            <w:r>
              <w:rPr>
                <w:color w:val="000000"/>
              </w:rPr>
              <w:t>интернет технологий</w:t>
            </w:r>
            <w:r w:rsidRPr="00971523">
              <w:rPr>
                <w:color w:val="000000"/>
              </w:rPr>
              <w:t>, выявлени</w:t>
            </w:r>
            <w:r>
              <w:rPr>
                <w:color w:val="000000"/>
              </w:rPr>
              <w:t>я</w:t>
            </w:r>
            <w:r w:rsidRPr="00971523">
              <w:rPr>
                <w:color w:val="000000"/>
              </w:rPr>
              <w:t xml:space="preserve"> источников информации, анализ</w:t>
            </w:r>
            <w:r>
              <w:rPr>
                <w:color w:val="000000"/>
              </w:rPr>
              <w:t xml:space="preserve">а </w:t>
            </w:r>
            <w:r w:rsidRPr="00971523">
              <w:rPr>
                <w:color w:val="000000"/>
              </w:rPr>
              <w:t>исходной документации</w:t>
            </w:r>
            <w:r>
              <w:rPr>
                <w:color w:val="000000"/>
              </w:rPr>
              <w:t xml:space="preserve"> </w:t>
            </w:r>
            <w:r w:rsidRPr="000E033B">
              <w:rPr>
                <w:rFonts w:cstheme="minorBidi"/>
              </w:rPr>
              <w:t>в своей профессиональной деятельности.</w:t>
            </w:r>
          </w:p>
          <w:p w:rsidR="009C361B" w:rsidRPr="003954C2" w:rsidRDefault="009C361B" w:rsidP="00B94A8C">
            <w:pPr>
              <w:jc w:val="both"/>
            </w:pPr>
            <w:r w:rsidRPr="003954C2">
              <w:t xml:space="preserve">- Применяет методики использования программных средств </w:t>
            </w:r>
            <w:r>
              <w:t xml:space="preserve">интернет технологий </w:t>
            </w:r>
            <w:r w:rsidRPr="003954C2">
              <w:t xml:space="preserve">для решения практических задач </w:t>
            </w:r>
            <w:r w:rsidRPr="00971523">
              <w:rPr>
                <w:color w:val="000000"/>
              </w:rPr>
              <w:t>проектирования информационных систем</w:t>
            </w:r>
            <w:r>
              <w:t>.</w:t>
            </w:r>
          </w:p>
          <w:p w:rsidR="009C361B" w:rsidRDefault="009C361B" w:rsidP="009C361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>Оценивает и эффективность того или иного проектного решения с точки зрения его актуальности, новизны и практической значимости на основании анализа рынка программных средств</w:t>
            </w:r>
            <w:r>
              <w:rPr>
                <w:rFonts w:cstheme="minorBidi"/>
              </w:rPr>
              <w:t xml:space="preserve"> и методов использования</w:t>
            </w:r>
            <w:r w:rsidRPr="00493FF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интернет технологий</w:t>
            </w:r>
            <w:r w:rsidRPr="00493FF7">
              <w:rPr>
                <w:rFonts w:cstheme="minorBidi"/>
              </w:rPr>
              <w:t>.</w:t>
            </w:r>
          </w:p>
        </w:tc>
      </w:tr>
      <w:tr w:rsidR="009C361B" w:rsidRPr="00F31E81" w:rsidTr="00B94A8C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61B" w:rsidRPr="003954C2" w:rsidRDefault="009C361B" w:rsidP="00B94A8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61B" w:rsidRDefault="009C361B" w:rsidP="00B94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ИД-ПК-2.5.</w:t>
            </w:r>
            <w:r>
              <w:t xml:space="preserve"> </w:t>
            </w:r>
            <w:r w:rsidRPr="002537A5">
              <w:rPr>
                <w:color w:val="000000"/>
              </w:rPr>
              <w:t>Оценка проекта архитектуры информационной системы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61B" w:rsidRPr="003954C2" w:rsidRDefault="009C361B" w:rsidP="00B94A8C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13642" w:rsidRDefault="009C361B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13642" w:rsidRDefault="009C361B" w:rsidP="00FB12F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D4" w:rsidRDefault="008F15D4" w:rsidP="005E3840">
      <w:r>
        <w:separator/>
      </w:r>
    </w:p>
  </w:endnote>
  <w:endnote w:type="continuationSeparator" w:id="0">
    <w:p w:rsidR="008F15D4" w:rsidRDefault="008F15D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8416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D4" w:rsidRDefault="008F15D4" w:rsidP="005E3840">
      <w:r>
        <w:separator/>
      </w:r>
    </w:p>
  </w:footnote>
  <w:footnote w:type="continuationSeparator" w:id="0">
    <w:p w:rsidR="008F15D4" w:rsidRDefault="008F15D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8416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4321F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89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3DF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96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2D4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5F0C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579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340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05F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5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E75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790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5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15D4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752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AC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743"/>
    <w:rsid w:val="009B1CC3"/>
    <w:rsid w:val="009B34EA"/>
    <w:rsid w:val="009B50D9"/>
    <w:rsid w:val="009B6950"/>
    <w:rsid w:val="009B73AA"/>
    <w:rsid w:val="009C1833"/>
    <w:rsid w:val="009C361B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0CC0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A70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8D0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5C1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166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84B"/>
    <w:rsid w:val="00D42077"/>
    <w:rsid w:val="00D4321F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59E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E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B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51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2FE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29D7-4436-4AA6-8968-2E54D17D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30</cp:revision>
  <cp:lastPrinted>2021-05-14T12:22:00Z</cp:lastPrinted>
  <dcterms:created xsi:type="dcterms:W3CDTF">2021-03-30T07:12:00Z</dcterms:created>
  <dcterms:modified xsi:type="dcterms:W3CDTF">2022-01-11T20:18:00Z</dcterms:modified>
</cp:coreProperties>
</file>