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4102D4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Лингвистическое обеспечение САПР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9E3120" w:rsidP="009E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9E3120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9E3120" w:rsidP="00245D8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4102D4">
        <w:rPr>
          <w:rFonts w:eastAsia="Times New Roman"/>
          <w:sz w:val="24"/>
          <w:szCs w:val="24"/>
        </w:rPr>
        <w:t>«Лингвистическое обеспечение САПР»</w:t>
      </w:r>
      <w:r w:rsidRPr="00FD4DC0">
        <w:rPr>
          <w:sz w:val="24"/>
          <w:szCs w:val="24"/>
        </w:rPr>
        <w:t xml:space="preserve"> изучается в </w:t>
      </w:r>
      <w:r w:rsidR="00904752">
        <w:rPr>
          <w:sz w:val="24"/>
          <w:szCs w:val="24"/>
        </w:rPr>
        <w:t>пя</w:t>
      </w:r>
      <w:r w:rsidR="00FB12FE">
        <w:rPr>
          <w:sz w:val="24"/>
          <w:szCs w:val="24"/>
        </w:rPr>
        <w:t>том</w:t>
      </w:r>
      <w:r w:rsidRPr="00FD4DC0">
        <w:rPr>
          <w:sz w:val="24"/>
          <w:szCs w:val="24"/>
        </w:rPr>
        <w:t xml:space="preserve"> 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:rsidR="00A84551" w:rsidRPr="00FD4DC0" w:rsidRDefault="00FB12FE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– предусмотрен</w:t>
      </w:r>
      <w:r>
        <w:rPr>
          <w:sz w:val="24"/>
          <w:szCs w:val="24"/>
        </w:rPr>
        <w:t xml:space="preserve">а в </w:t>
      </w:r>
      <w:r w:rsidR="00904752">
        <w:rPr>
          <w:sz w:val="24"/>
          <w:szCs w:val="24"/>
        </w:rPr>
        <w:t>пя</w:t>
      </w:r>
      <w:r>
        <w:rPr>
          <w:sz w:val="24"/>
          <w:szCs w:val="24"/>
        </w:rPr>
        <w:t>том семестре</w:t>
      </w:r>
      <w:r w:rsidRPr="00AD0C81"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667D5C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экзамен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4102D4">
        <w:rPr>
          <w:rFonts w:eastAsia="Times New Roman"/>
          <w:sz w:val="24"/>
          <w:szCs w:val="24"/>
        </w:rPr>
        <w:t>«Лингвистическое обеспечение САПР»</w:t>
      </w:r>
      <w:r w:rsidRPr="00AD0C81">
        <w:rPr>
          <w:sz w:val="24"/>
          <w:szCs w:val="24"/>
        </w:rPr>
        <w:t xml:space="preserve"> относится </w:t>
      </w:r>
      <w:r w:rsidR="00435F0C" w:rsidRPr="0059323E">
        <w:rPr>
          <w:sz w:val="24"/>
          <w:szCs w:val="24"/>
        </w:rPr>
        <w:t xml:space="preserve">к </w:t>
      </w:r>
      <w:r w:rsidR="00435F0C" w:rsidRPr="0059323E">
        <w:rPr>
          <w:rFonts w:eastAsiaTheme="minorHAnsi"/>
          <w:bCs/>
          <w:sz w:val="24"/>
          <w:szCs w:val="24"/>
          <w:lang w:eastAsia="en-US"/>
        </w:rPr>
        <w:t>части, формируемой участниками образовательных отношений</w:t>
      </w:r>
      <w:r w:rsidRPr="00AD0C81">
        <w:rPr>
          <w:sz w:val="24"/>
          <w:szCs w:val="24"/>
        </w:rPr>
        <w:t>.</w:t>
      </w:r>
    </w:p>
    <w:p w:rsidR="00FB12FE" w:rsidRPr="007B449A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7E5790" w:rsidRPr="0048683F" w:rsidRDefault="007E5790" w:rsidP="007E579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95A2F">
        <w:rPr>
          <w:rFonts w:eastAsiaTheme="minorHAnsi"/>
          <w:sz w:val="24"/>
          <w:szCs w:val="24"/>
          <w:lang w:eastAsia="en-US"/>
        </w:rPr>
        <w:t>Объектно-ориентированное программирование</w:t>
      </w:r>
      <w:r w:rsidRPr="0048683F">
        <w:rPr>
          <w:sz w:val="24"/>
          <w:szCs w:val="24"/>
        </w:rPr>
        <w:t>;</w:t>
      </w:r>
    </w:p>
    <w:p w:rsidR="007E5790" w:rsidRPr="0048683F" w:rsidRDefault="007E5790" w:rsidP="007E579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8683F">
        <w:rPr>
          <w:rFonts w:eastAsiaTheme="minorHAnsi"/>
          <w:sz w:val="24"/>
          <w:szCs w:val="24"/>
          <w:lang w:eastAsia="en-US"/>
        </w:rPr>
        <w:t>Программирование на языках высокого уровня</w:t>
      </w:r>
      <w:r>
        <w:rPr>
          <w:sz w:val="24"/>
          <w:szCs w:val="24"/>
        </w:rPr>
        <w:t>.</w:t>
      </w:r>
    </w:p>
    <w:p w:rsidR="007E5790" w:rsidRPr="00A76413" w:rsidRDefault="007E5790" w:rsidP="007E579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Результаты </w:t>
      </w:r>
      <w:proofErr w:type="gramStart"/>
      <w:r w:rsidRPr="00A76413">
        <w:rPr>
          <w:sz w:val="24"/>
          <w:szCs w:val="24"/>
        </w:rPr>
        <w:t>обучения по</w:t>
      </w:r>
      <w:proofErr w:type="gramEnd"/>
      <w:r w:rsidRPr="00A76413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7E5790" w:rsidRDefault="007E5790" w:rsidP="007E579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571AE">
        <w:rPr>
          <w:rFonts w:eastAsiaTheme="minorHAnsi"/>
          <w:sz w:val="24"/>
          <w:szCs w:val="24"/>
          <w:lang w:eastAsia="en-US"/>
        </w:rPr>
        <w:t>Основы автоматизированного проектирования</w:t>
      </w:r>
      <w:r w:rsidRPr="0048683F">
        <w:rPr>
          <w:sz w:val="24"/>
          <w:szCs w:val="24"/>
        </w:rPr>
        <w:t>;</w:t>
      </w:r>
    </w:p>
    <w:p w:rsidR="007E5790" w:rsidRPr="0048683F" w:rsidRDefault="007E5790" w:rsidP="007E579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95A2F">
        <w:rPr>
          <w:sz w:val="24"/>
          <w:szCs w:val="24"/>
        </w:rPr>
        <w:t>Модели и методы анализа проектных решений</w:t>
      </w:r>
      <w:r>
        <w:rPr>
          <w:sz w:val="24"/>
          <w:szCs w:val="24"/>
        </w:rPr>
        <w:t>;</w:t>
      </w:r>
    </w:p>
    <w:p w:rsidR="007E5790" w:rsidRPr="0048683F" w:rsidRDefault="007E5790" w:rsidP="007E579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95A2F">
        <w:rPr>
          <w:rFonts w:eastAsiaTheme="minorHAnsi"/>
          <w:sz w:val="24"/>
          <w:szCs w:val="24"/>
          <w:lang w:eastAsia="en-US"/>
        </w:rPr>
        <w:t>Информационные системы и базы данных</w:t>
      </w:r>
      <w:r w:rsidRPr="0048683F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FB12FE" w:rsidRPr="00FB12FE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B12FE">
        <w:rPr>
          <w:rFonts w:eastAsia="Times New Roman"/>
          <w:sz w:val="24"/>
          <w:szCs w:val="24"/>
        </w:rPr>
        <w:t xml:space="preserve">Целями изучения дисциплины </w:t>
      </w:r>
      <w:r w:rsidR="004102D4">
        <w:rPr>
          <w:rFonts w:eastAsia="Times New Roman"/>
          <w:sz w:val="24"/>
          <w:szCs w:val="24"/>
        </w:rPr>
        <w:t>«Лингвистическое обеспечение САПР»</w:t>
      </w:r>
      <w:r w:rsidRPr="00FB12FE">
        <w:rPr>
          <w:sz w:val="24"/>
          <w:szCs w:val="24"/>
        </w:rPr>
        <w:t xml:space="preserve"> </w:t>
      </w:r>
      <w:r w:rsidRPr="00FB12FE">
        <w:rPr>
          <w:rFonts w:eastAsia="Times New Roman"/>
          <w:sz w:val="24"/>
          <w:szCs w:val="24"/>
        </w:rPr>
        <w:t>являются:</w:t>
      </w:r>
    </w:p>
    <w:p w:rsidR="00B638D0" w:rsidRPr="00AB6D56" w:rsidRDefault="00B638D0" w:rsidP="00B638D0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AB6D56">
        <w:rPr>
          <w:szCs w:val="24"/>
        </w:rPr>
        <w:t xml:space="preserve">изучение роли и места </w:t>
      </w:r>
      <w:r>
        <w:rPr>
          <w:szCs w:val="24"/>
        </w:rPr>
        <w:t>лингвистического обеспечения</w:t>
      </w:r>
      <w:r w:rsidRPr="00AB6D56">
        <w:rPr>
          <w:szCs w:val="24"/>
        </w:rPr>
        <w:t xml:space="preserve"> в </w:t>
      </w:r>
      <w:r>
        <w:rPr>
          <w:szCs w:val="24"/>
        </w:rPr>
        <w:t>системах</w:t>
      </w:r>
      <w:r w:rsidRPr="00AB6D56">
        <w:rPr>
          <w:szCs w:val="24"/>
        </w:rPr>
        <w:t xml:space="preserve"> автоматизированного проектирования, классификации, основных свойств, способов создания и описания </w:t>
      </w:r>
      <w:r>
        <w:rPr>
          <w:szCs w:val="24"/>
        </w:rPr>
        <w:t>лингвистических конструкций</w:t>
      </w:r>
      <w:r w:rsidRPr="00AB6D56">
        <w:rPr>
          <w:szCs w:val="24"/>
        </w:rPr>
        <w:t xml:space="preserve">; </w:t>
      </w:r>
    </w:p>
    <w:p w:rsidR="00B638D0" w:rsidRPr="00AB6D56" w:rsidRDefault="00B638D0" w:rsidP="00B638D0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AB6D56">
        <w:rPr>
          <w:szCs w:val="24"/>
        </w:rPr>
        <w:t xml:space="preserve">изучение современного состояния и перспектив развития технических средств, алгоритмических методов обработки информации в </w:t>
      </w:r>
      <w:r>
        <w:rPr>
          <w:szCs w:val="24"/>
        </w:rPr>
        <w:t>лингвистическом обеспечении САПР</w:t>
      </w:r>
    </w:p>
    <w:p w:rsidR="00B638D0" w:rsidRPr="00AB6D56" w:rsidRDefault="00B638D0" w:rsidP="00B638D0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 xml:space="preserve">формирование </w:t>
      </w:r>
      <w:proofErr w:type="gramStart"/>
      <w:r w:rsidRPr="00AB6D56">
        <w:rPr>
          <w:sz w:val="24"/>
          <w:szCs w:val="24"/>
        </w:rPr>
        <w:t xml:space="preserve">навыков анализа эффективности использования прикладных программ </w:t>
      </w:r>
      <w:r>
        <w:rPr>
          <w:sz w:val="24"/>
          <w:szCs w:val="24"/>
        </w:rPr>
        <w:t>лингвистического</w:t>
      </w:r>
      <w:proofErr w:type="gramEnd"/>
      <w:r>
        <w:rPr>
          <w:sz w:val="24"/>
          <w:szCs w:val="24"/>
        </w:rPr>
        <w:t xml:space="preserve"> обеспечения</w:t>
      </w:r>
      <w:r w:rsidRPr="00AB6D56">
        <w:rPr>
          <w:sz w:val="24"/>
          <w:szCs w:val="24"/>
        </w:rPr>
        <w:t>, метод</w:t>
      </w:r>
      <w:r>
        <w:rPr>
          <w:sz w:val="24"/>
          <w:szCs w:val="24"/>
        </w:rPr>
        <w:t>ов</w:t>
      </w:r>
      <w:r w:rsidRPr="00AB6D56">
        <w:rPr>
          <w:sz w:val="24"/>
          <w:szCs w:val="24"/>
        </w:rPr>
        <w:t xml:space="preserve"> выбора элементной базы для построения различных архитектур вычислительных средств;</w:t>
      </w:r>
    </w:p>
    <w:p w:rsidR="00B638D0" w:rsidRPr="00AB6D56" w:rsidRDefault="00B638D0" w:rsidP="00B638D0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B6D56">
        <w:rPr>
          <w:rFonts w:eastAsia="Times New Roman"/>
          <w:sz w:val="24"/>
          <w:szCs w:val="24"/>
        </w:rPr>
        <w:t xml:space="preserve">освоение </w:t>
      </w:r>
      <w:r w:rsidRPr="00AB6D56">
        <w:rPr>
          <w:sz w:val="24"/>
          <w:szCs w:val="24"/>
        </w:rPr>
        <w:t xml:space="preserve">методов </w:t>
      </w:r>
      <w:r>
        <w:rPr>
          <w:sz w:val="24"/>
          <w:szCs w:val="24"/>
        </w:rPr>
        <w:t>применения лингвистического обеспечения</w:t>
      </w:r>
      <w:r w:rsidRPr="00AB6D56">
        <w:rPr>
          <w:sz w:val="24"/>
          <w:szCs w:val="24"/>
        </w:rPr>
        <w:t xml:space="preserve"> при выполнении проектных работ, использования прикладных систем визуального объектно-ориентированного программирования, разработки основных программных документов</w:t>
      </w:r>
      <w:r w:rsidRPr="00AB6D56">
        <w:rPr>
          <w:color w:val="000000"/>
          <w:sz w:val="24"/>
          <w:szCs w:val="24"/>
        </w:rPr>
        <w:t>;</w:t>
      </w:r>
    </w:p>
    <w:p w:rsidR="00B638D0" w:rsidRPr="00AB6D56" w:rsidRDefault="00B638D0" w:rsidP="00B638D0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lastRenderedPageBreak/>
        <w:t xml:space="preserve">изучение математического аппарата описания и преобразования </w:t>
      </w:r>
      <w:r>
        <w:rPr>
          <w:sz w:val="24"/>
          <w:szCs w:val="24"/>
        </w:rPr>
        <w:t>символьных и строковых</w:t>
      </w:r>
      <w:r w:rsidRPr="00AB6D56">
        <w:rPr>
          <w:sz w:val="24"/>
          <w:szCs w:val="24"/>
        </w:rPr>
        <w:t xml:space="preserve"> данных, принципов построения программно-аппаратных комплексов </w:t>
      </w:r>
      <w:r>
        <w:rPr>
          <w:sz w:val="24"/>
          <w:szCs w:val="24"/>
        </w:rPr>
        <w:t>с компонентами лингвистического обеспечения</w:t>
      </w:r>
      <w:r w:rsidRPr="00AB6D56">
        <w:rPr>
          <w:sz w:val="24"/>
          <w:szCs w:val="24"/>
        </w:rPr>
        <w:t xml:space="preserve">; </w:t>
      </w:r>
    </w:p>
    <w:p w:rsidR="00FB12FE" w:rsidRPr="00DF1538" w:rsidRDefault="00FB12FE" w:rsidP="00FB12F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F1538">
        <w:rPr>
          <w:rFonts w:eastAsia="Times New Roman"/>
          <w:sz w:val="24"/>
          <w:szCs w:val="24"/>
        </w:rPr>
        <w:t>ВО</w:t>
      </w:r>
      <w:proofErr w:type="gramEnd"/>
      <w:r w:rsidRPr="00DF1538">
        <w:rPr>
          <w:rFonts w:eastAsia="Times New Roman"/>
          <w:sz w:val="24"/>
          <w:szCs w:val="24"/>
        </w:rPr>
        <w:t xml:space="preserve"> по данной дисциплине.</w:t>
      </w:r>
    </w:p>
    <w:p w:rsidR="00FB12FE" w:rsidRPr="00A76413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B12FE">
        <w:rPr>
          <w:sz w:val="24"/>
          <w:szCs w:val="24"/>
        </w:rPr>
        <w:t xml:space="preserve">Результатом </w:t>
      </w:r>
      <w:proofErr w:type="gramStart"/>
      <w:r w:rsidRPr="00FB12FE">
        <w:rPr>
          <w:sz w:val="24"/>
          <w:szCs w:val="24"/>
        </w:rPr>
        <w:t>обучения по</w:t>
      </w:r>
      <w:proofErr w:type="gramEnd"/>
      <w:r w:rsidRPr="00FB12FE">
        <w:rPr>
          <w:sz w:val="24"/>
          <w:szCs w:val="24"/>
        </w:rPr>
        <w:t xml:space="preserve">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7E5790" w:rsidRPr="00F31E81" w:rsidTr="004D49F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E5790" w:rsidRPr="002E16C0" w:rsidRDefault="007E5790" w:rsidP="004D49F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E5790" w:rsidRPr="002E16C0" w:rsidRDefault="007E5790" w:rsidP="004D49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7E5790" w:rsidRPr="002E16C0" w:rsidRDefault="007E5790" w:rsidP="004D49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E5790" w:rsidRDefault="007E5790" w:rsidP="004D49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7E5790" w:rsidRPr="002E16C0" w:rsidRDefault="007E5790" w:rsidP="004D49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7E5790" w:rsidRPr="00F31E81" w:rsidTr="004D49F0">
        <w:trPr>
          <w:trHeight w:val="37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5790" w:rsidRPr="003954C2" w:rsidRDefault="007E5790" w:rsidP="004D49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D80E76">
              <w:rPr>
                <w:sz w:val="22"/>
                <w:szCs w:val="22"/>
              </w:rPr>
              <w:t xml:space="preserve">. </w:t>
            </w:r>
            <w:r w:rsidRPr="00C2639A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790" w:rsidRDefault="007E5790" w:rsidP="004D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ИД-ПК-1.1. </w:t>
            </w:r>
            <w:r w:rsidRPr="00971523">
              <w:rPr>
                <w:color w:val="000000"/>
              </w:rPr>
              <w:t>Понимание структуры, состава, функциональных возможностей типовой информационной системы, современного отечественного и зарубежного опыта проектирования информационных систем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5790" w:rsidRPr="00583628" w:rsidRDefault="007E5790" w:rsidP="007E579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 xml:space="preserve">лингвистического обеспечения </w:t>
            </w:r>
            <w:r w:rsidRPr="00971523">
              <w:rPr>
                <w:color w:val="000000"/>
              </w:rPr>
              <w:t>информационных систем</w:t>
            </w:r>
            <w:r>
              <w:rPr>
                <w:color w:val="000000"/>
              </w:rPr>
              <w:t xml:space="preserve"> и</w:t>
            </w:r>
            <w:r w:rsidRPr="00583628">
              <w:t xml:space="preserve"> современных программных продуктов</w:t>
            </w:r>
            <w:r>
              <w:t xml:space="preserve"> для решения стандартных задач.</w:t>
            </w:r>
          </w:p>
          <w:p w:rsidR="007E5790" w:rsidRPr="003954C2" w:rsidRDefault="007E5790" w:rsidP="004D49F0">
            <w:pPr>
              <w:jc w:val="both"/>
            </w:pPr>
            <w:r w:rsidRPr="003954C2">
              <w:t xml:space="preserve">- Оценивает сущность и значение </w:t>
            </w:r>
            <w:r>
              <w:t>лингвистического обеспечения</w:t>
            </w:r>
            <w:r w:rsidRPr="003954C2">
              <w:t xml:space="preserve"> в </w:t>
            </w:r>
            <w:r>
              <w:t>предметной области информационных систем</w:t>
            </w:r>
            <w:r w:rsidRPr="003954C2">
              <w:t>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7E5790" w:rsidRDefault="007E5790" w:rsidP="004D49F0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, </w:t>
            </w:r>
            <w:r w:rsidRPr="00C2639A">
              <w:rPr>
                <w:rFonts w:eastAsia="Times New Roman"/>
              </w:rPr>
              <w:t>применя</w:t>
            </w:r>
            <w:r>
              <w:rPr>
                <w:rFonts w:eastAsia="Times New Roman"/>
              </w:rPr>
              <w:t>ет</w:t>
            </w:r>
            <w:r w:rsidRPr="00C2639A">
              <w:rPr>
                <w:rFonts w:eastAsia="Times New Roman"/>
              </w:rPr>
              <w:t xml:space="preserve"> типовые решения, библиотеки программных модулей, шаблоны, классы объектов, используемые при разработке программного обеспечения для легкой промышленности</w:t>
            </w:r>
            <w:r w:rsidRPr="003954C2">
              <w:t>.</w:t>
            </w:r>
          </w:p>
          <w:p w:rsidR="007E5790" w:rsidRPr="000E033B" w:rsidRDefault="007E5790" w:rsidP="007E579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</w:t>
            </w:r>
            <w:r>
              <w:rPr>
                <w:color w:val="000000"/>
              </w:rPr>
              <w:t>в</w:t>
            </w:r>
            <w:r w:rsidRPr="00C2639A">
              <w:rPr>
                <w:color w:val="000000"/>
              </w:rPr>
              <w:t>ыбор</w:t>
            </w:r>
            <w:r>
              <w:rPr>
                <w:color w:val="000000"/>
              </w:rPr>
              <w:t>а</w:t>
            </w:r>
            <w:r w:rsidRPr="00C2639A">
              <w:rPr>
                <w:color w:val="000000"/>
              </w:rPr>
              <w:t xml:space="preserve"> инструментов реализации программного обеспечения</w:t>
            </w:r>
            <w:r w:rsidRPr="000E033B">
              <w:rPr>
                <w:rFonts w:cstheme="minorBidi"/>
              </w:rPr>
              <w:t xml:space="preserve"> на основании </w:t>
            </w:r>
            <w:r>
              <w:rPr>
                <w:color w:val="000000"/>
              </w:rPr>
              <w:t>а</w:t>
            </w:r>
            <w:r w:rsidRPr="00971523">
              <w:rPr>
                <w:color w:val="000000"/>
              </w:rPr>
              <w:t>нализ</w:t>
            </w:r>
            <w:r>
              <w:rPr>
                <w:color w:val="000000"/>
              </w:rPr>
              <w:t>а</w:t>
            </w:r>
            <w:r w:rsidRPr="00971523">
              <w:rPr>
                <w:color w:val="000000"/>
              </w:rPr>
              <w:t xml:space="preserve"> и описани</w:t>
            </w:r>
            <w:r>
              <w:rPr>
                <w:color w:val="000000"/>
              </w:rPr>
              <w:t>я</w:t>
            </w:r>
            <w:r w:rsidRPr="00971523">
              <w:rPr>
                <w:color w:val="000000"/>
              </w:rPr>
              <w:t xml:space="preserve"> предметной области автоматизации, выявлени</w:t>
            </w:r>
            <w:r>
              <w:rPr>
                <w:color w:val="000000"/>
              </w:rPr>
              <w:t>я</w:t>
            </w:r>
            <w:r w:rsidRPr="00971523">
              <w:rPr>
                <w:color w:val="000000"/>
              </w:rPr>
              <w:t xml:space="preserve"> источников информации, анализ</w:t>
            </w:r>
            <w:r>
              <w:rPr>
                <w:color w:val="000000"/>
              </w:rPr>
              <w:t xml:space="preserve">а </w:t>
            </w:r>
            <w:r w:rsidRPr="00971523">
              <w:rPr>
                <w:color w:val="000000"/>
              </w:rPr>
              <w:t>исходной документации</w:t>
            </w:r>
            <w:r>
              <w:rPr>
                <w:color w:val="000000"/>
              </w:rPr>
              <w:t xml:space="preserve"> </w:t>
            </w:r>
            <w:r w:rsidRPr="000E033B">
              <w:rPr>
                <w:rFonts w:cstheme="minorBidi"/>
              </w:rPr>
              <w:t>в своей профессиональной деятельности.</w:t>
            </w:r>
          </w:p>
          <w:p w:rsidR="007E5790" w:rsidRPr="003954C2" w:rsidRDefault="007E5790" w:rsidP="004D49F0">
            <w:pPr>
              <w:jc w:val="both"/>
            </w:pPr>
            <w:r w:rsidRPr="003954C2">
              <w:t xml:space="preserve">- Применяет методики использования программных средств </w:t>
            </w:r>
            <w:r>
              <w:t xml:space="preserve">лингвистического обеспечения </w:t>
            </w:r>
            <w:r w:rsidRPr="003954C2">
              <w:t xml:space="preserve">для решения практических задач </w:t>
            </w:r>
            <w:r w:rsidRPr="00971523">
              <w:rPr>
                <w:color w:val="000000"/>
              </w:rPr>
              <w:t>проектирования информационных систем</w:t>
            </w:r>
            <w:r>
              <w:t>.</w:t>
            </w:r>
          </w:p>
          <w:p w:rsidR="007E5790" w:rsidRDefault="007E5790" w:rsidP="007E579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 xml:space="preserve">Оценивает и эффективность того или иного проектного решения с точки зрения его актуальности, новизны и практической значимости на основании анализа рынка программных средств </w:t>
            </w:r>
            <w:r>
              <w:rPr>
                <w:rFonts w:cstheme="minorBidi"/>
              </w:rPr>
              <w:t>лингвистического обеспечения</w:t>
            </w:r>
            <w:r w:rsidRPr="00493FF7">
              <w:rPr>
                <w:rFonts w:cstheme="minorBidi"/>
              </w:rPr>
              <w:t>.</w:t>
            </w:r>
          </w:p>
        </w:tc>
      </w:tr>
      <w:tr w:rsidR="007E5790" w:rsidRPr="00F31E81" w:rsidTr="004D49F0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790" w:rsidRPr="003954C2" w:rsidRDefault="007E5790" w:rsidP="004D49F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790" w:rsidRDefault="007E5790" w:rsidP="004D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ИД-ПК-1.2.</w:t>
            </w:r>
            <w:r>
              <w:t xml:space="preserve"> </w:t>
            </w:r>
            <w:r w:rsidRPr="00971523">
              <w:rPr>
                <w:color w:val="000000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790" w:rsidRPr="003954C2" w:rsidRDefault="007E5790" w:rsidP="004D49F0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13642" w:rsidRDefault="00361967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13642" w:rsidRDefault="00361967" w:rsidP="00FB12F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5E" w:rsidRDefault="00BB275E" w:rsidP="005E3840">
      <w:r>
        <w:separator/>
      </w:r>
    </w:p>
  </w:endnote>
  <w:endnote w:type="continuationSeparator" w:id="0">
    <w:p w:rsidR="00BB275E" w:rsidRDefault="00BB275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6769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5E" w:rsidRDefault="00BB275E" w:rsidP="005E3840">
      <w:r>
        <w:separator/>
      </w:r>
    </w:p>
  </w:footnote>
  <w:footnote w:type="continuationSeparator" w:id="0">
    <w:p w:rsidR="00BB275E" w:rsidRDefault="00BB275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6769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67D5C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69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42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89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96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2D4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5F0C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579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340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65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D5C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790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752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4AC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743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A70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8D0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275E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55C1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84B"/>
    <w:rsid w:val="00D42077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59E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E2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B58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251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2FE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18B0-5E9B-4C61-BDAF-2FA07665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26</cp:revision>
  <cp:lastPrinted>2021-05-14T12:22:00Z</cp:lastPrinted>
  <dcterms:created xsi:type="dcterms:W3CDTF">2021-03-30T07:12:00Z</dcterms:created>
  <dcterms:modified xsi:type="dcterms:W3CDTF">2022-01-11T20:18:00Z</dcterms:modified>
</cp:coreProperties>
</file>