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2E0B3B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46DB87" w:rsidR="005558F8" w:rsidRPr="00A47302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A47302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ACC9FA5" w:rsidR="00E05948" w:rsidRPr="00C258B0" w:rsidRDefault="001A235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Инструментальные средства информационных технологий дизайна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79896F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D4656FA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0B372D8" w:rsidR="00D1678A" w:rsidRPr="000743F9" w:rsidRDefault="00DA2B11" w:rsidP="008E0752">
            <w:pPr>
              <w:rPr>
                <w:sz w:val="24"/>
                <w:szCs w:val="24"/>
              </w:rPr>
            </w:pPr>
            <w:r w:rsidRPr="00DA2B11">
              <w:rPr>
                <w:sz w:val="24"/>
                <w:szCs w:val="24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590A5011" w14:textId="5DB7CBF1" w:rsidR="00D1678A" w:rsidRPr="000743F9" w:rsidRDefault="00DA2B11" w:rsidP="00B51943">
            <w:pPr>
              <w:rPr>
                <w:sz w:val="24"/>
                <w:szCs w:val="24"/>
              </w:rPr>
            </w:pPr>
            <w:r w:rsidRPr="00DA2B11">
              <w:rPr>
                <w:sz w:val="24"/>
                <w:szCs w:val="24"/>
              </w:rPr>
              <w:t>Информационные системы и технологии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E83704F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2178D39" w:rsidR="00D1678A" w:rsidRPr="000743F9" w:rsidRDefault="00DA2B11" w:rsidP="00B51943">
            <w:pPr>
              <w:rPr>
                <w:sz w:val="24"/>
                <w:szCs w:val="24"/>
              </w:rPr>
            </w:pPr>
            <w:r w:rsidRPr="00DA2B11">
              <w:rPr>
                <w:sz w:val="24"/>
                <w:szCs w:val="24"/>
              </w:rPr>
              <w:t>Информационные системы и технологии в индустрии моды</w:t>
            </w:r>
          </w:p>
        </w:tc>
      </w:tr>
      <w:tr w:rsidR="00DA2B11" w:rsidRPr="000743F9" w14:paraId="36E254F3" w14:textId="77777777" w:rsidTr="00DA2B11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A2B11" w:rsidRPr="000743F9" w:rsidRDefault="00DA2B11" w:rsidP="00DA2B1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252507B" w:rsidR="00DA2B11" w:rsidRPr="000743F9" w:rsidRDefault="00DA2B11" w:rsidP="00DA2B11">
            <w:pPr>
              <w:rPr>
                <w:i/>
                <w:sz w:val="24"/>
                <w:szCs w:val="24"/>
              </w:rPr>
            </w:pPr>
            <w:r w:rsidRPr="00A23F3C">
              <w:t>4 года</w:t>
            </w:r>
          </w:p>
        </w:tc>
      </w:tr>
      <w:tr w:rsidR="00DA2B11" w:rsidRPr="000743F9" w14:paraId="74441AA2" w14:textId="77777777" w:rsidTr="00DA2B1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A2B11" w:rsidRPr="000743F9" w:rsidRDefault="00DA2B11" w:rsidP="00DA2B1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4E159F0" w14:textId="59815EB3" w:rsidR="00DA2B11" w:rsidRPr="000743F9" w:rsidRDefault="00DA2B11" w:rsidP="00DA2B11">
            <w:pPr>
              <w:rPr>
                <w:sz w:val="24"/>
                <w:szCs w:val="24"/>
              </w:rPr>
            </w:pPr>
            <w:r w:rsidRPr="00A23F3C"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B8759E0" w14:textId="77777777" w:rsidR="001A2352" w:rsidRPr="007C2B38" w:rsidRDefault="001A2352" w:rsidP="001A235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2B38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Инструментальные средства информационных технологий дизайна</w:t>
      </w:r>
      <w:r w:rsidRPr="007C2B38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>восьмом</w:t>
      </w:r>
      <w:r w:rsidRPr="007C2B38">
        <w:rPr>
          <w:sz w:val="24"/>
          <w:szCs w:val="24"/>
        </w:rPr>
        <w:t xml:space="preserve"> семестре.</w:t>
      </w:r>
    </w:p>
    <w:p w14:paraId="028FA864" w14:textId="77777777" w:rsidR="001A2352" w:rsidRPr="000F34C1" w:rsidRDefault="001A2352" w:rsidP="001A235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34C1">
        <w:rPr>
          <w:sz w:val="24"/>
          <w:szCs w:val="24"/>
        </w:rPr>
        <w:t>Курсовая работа/Курсовой проект – не предусмотрены</w:t>
      </w:r>
    </w:p>
    <w:p w14:paraId="5C3BB8C7" w14:textId="77777777" w:rsidR="001A2352" w:rsidRPr="00B3255D" w:rsidRDefault="001A2352" w:rsidP="001A2352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7A2C89D3" w14:textId="77777777" w:rsidR="001A2352" w:rsidRPr="000F34C1" w:rsidRDefault="001A2352" w:rsidP="001A2352">
      <w:pPr>
        <w:ind w:firstLine="709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Зачет с оценкой </w:t>
      </w:r>
      <w:r w:rsidRPr="000F34C1">
        <w:rPr>
          <w:sz w:val="24"/>
          <w:szCs w:val="24"/>
        </w:rPr>
        <w:t xml:space="preserve"> </w:t>
      </w:r>
    </w:p>
    <w:p w14:paraId="19B06B33" w14:textId="77777777" w:rsidR="001A2352" w:rsidRPr="006F7CB1" w:rsidRDefault="001A2352" w:rsidP="001A2352">
      <w:pPr>
        <w:pStyle w:val="2"/>
      </w:pPr>
      <w:r w:rsidRPr="006F7CB1">
        <w:t>Место учебной дисциплины в структуре ОПОП</w:t>
      </w:r>
    </w:p>
    <w:p w14:paraId="200D4DA2" w14:textId="77777777" w:rsidR="001A2352" w:rsidRPr="00970DAB" w:rsidRDefault="001A2352" w:rsidP="001A235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F7CB1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Инструментальные средства информационных технологий дизайна</w:t>
      </w:r>
      <w:r w:rsidRPr="006F7CB1">
        <w:rPr>
          <w:sz w:val="24"/>
          <w:szCs w:val="24"/>
        </w:rPr>
        <w:t xml:space="preserve">» </w:t>
      </w:r>
      <w:r w:rsidRPr="00321BD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9680BFB" w14:textId="77777777" w:rsidR="001A2352" w:rsidRPr="00B62646" w:rsidRDefault="001A2352" w:rsidP="001A2352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B62646">
        <w:rPr>
          <w:iCs/>
          <w:color w:val="000000" w:themeColor="text1"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67A064A3" w14:textId="77777777" w:rsidR="001A2352" w:rsidRDefault="001A2352" w:rsidP="001A2352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F34C1">
        <w:rPr>
          <w:iCs/>
          <w:sz w:val="24"/>
          <w:szCs w:val="24"/>
        </w:rPr>
        <w:t>Методы и средства проектирования информационных систем и технологий</w:t>
      </w:r>
    </w:p>
    <w:p w14:paraId="0F41B3DC" w14:textId="77777777" w:rsidR="001A2352" w:rsidRPr="000F34C1" w:rsidRDefault="001A2352" w:rsidP="001A2352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E15DCB">
        <w:rPr>
          <w:iCs/>
          <w:sz w:val="24"/>
          <w:szCs w:val="24"/>
        </w:rPr>
        <w:t>Инструментальные средства информационных систем</w:t>
      </w:r>
    </w:p>
    <w:p w14:paraId="7920E654" w14:textId="669DAEF3" w:rsidR="007E18CB" w:rsidRPr="007B449A" w:rsidRDefault="001A2352" w:rsidP="001A235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5DCB">
        <w:rPr>
          <w:color w:val="000000" w:themeColor="text1"/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</w:t>
      </w:r>
      <w:r w:rsidR="007E18CB"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54522752" w14:textId="77777777" w:rsidR="001A2352" w:rsidRPr="005374D2" w:rsidRDefault="001A2352" w:rsidP="001A235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F7CB1">
        <w:rPr>
          <w:rFonts w:eastAsia="Times New Roman"/>
          <w:sz w:val="24"/>
          <w:szCs w:val="24"/>
        </w:rPr>
        <w:t>Целями изучения дисциплины «</w:t>
      </w:r>
      <w:r>
        <w:rPr>
          <w:rFonts w:eastAsia="Times New Roman"/>
          <w:sz w:val="24"/>
          <w:szCs w:val="24"/>
        </w:rPr>
        <w:t>Инструментальные средства информационных технологий дизайна</w:t>
      </w:r>
      <w:r w:rsidRPr="006F7CB1">
        <w:rPr>
          <w:rFonts w:eastAsia="Times New Roman"/>
          <w:sz w:val="24"/>
          <w:szCs w:val="24"/>
        </w:rPr>
        <w:t>» являются:</w:t>
      </w:r>
    </w:p>
    <w:p w14:paraId="6EBB4A6E" w14:textId="77777777" w:rsidR="001A2352" w:rsidRPr="003D6AC9" w:rsidRDefault="001A2352" w:rsidP="001A235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D6AC9">
        <w:rPr>
          <w:sz w:val="24"/>
          <w:szCs w:val="24"/>
        </w:rPr>
        <w:t xml:space="preserve">ознакомление с основными понятиями теории проектирования интерфейсов; </w:t>
      </w:r>
    </w:p>
    <w:p w14:paraId="22234F68" w14:textId="77777777" w:rsidR="001A2352" w:rsidRDefault="001A2352" w:rsidP="001A235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D6AC9">
        <w:rPr>
          <w:sz w:val="24"/>
          <w:szCs w:val="24"/>
        </w:rPr>
        <w:t>изучение видов интерфейсов информационных систем</w:t>
      </w:r>
      <w:r>
        <w:rPr>
          <w:sz w:val="24"/>
          <w:szCs w:val="24"/>
        </w:rPr>
        <w:t>, методологии проектирования интерфейсов</w:t>
      </w:r>
      <w:r w:rsidRPr="003D6AC9">
        <w:rPr>
          <w:sz w:val="24"/>
          <w:szCs w:val="24"/>
        </w:rPr>
        <w:t xml:space="preserve">; </w:t>
      </w:r>
    </w:p>
    <w:p w14:paraId="3FA9FC8F" w14:textId="77777777" w:rsidR="001A2352" w:rsidRDefault="001A2352" w:rsidP="001A235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критериев юзабилити пользовательских интерфейсов;</w:t>
      </w:r>
    </w:p>
    <w:p w14:paraId="774AC121" w14:textId="77777777" w:rsidR="001A2352" w:rsidRDefault="001A2352" w:rsidP="001A235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методами прототипирования макета интерфейса информационных систем;</w:t>
      </w:r>
    </w:p>
    <w:p w14:paraId="09DFFE43" w14:textId="77777777" w:rsidR="001A2352" w:rsidRDefault="001A2352" w:rsidP="001A235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методов и средств тестирования пользовательских интерфейсов;</w:t>
      </w:r>
    </w:p>
    <w:p w14:paraId="7129F9C6" w14:textId="77777777" w:rsidR="001A2352" w:rsidRPr="00250448" w:rsidRDefault="001A2352" w:rsidP="001A235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получение опыта формулирования требований к разрабатываемому дизайну;</w:t>
      </w:r>
    </w:p>
    <w:p w14:paraId="72600BED" w14:textId="77777777" w:rsidR="001A2352" w:rsidRPr="008B23E8" w:rsidRDefault="001A2352" w:rsidP="001A235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23E8">
        <w:rPr>
          <w:sz w:val="24"/>
          <w:szCs w:val="24"/>
        </w:rPr>
        <w:t>получение практических навыков создания и использования современных инструментов для решения прикладных задач;</w:t>
      </w:r>
    </w:p>
    <w:p w14:paraId="69B66B9F" w14:textId="77777777" w:rsidR="001A2352" w:rsidRPr="00A518B8" w:rsidRDefault="001A2352" w:rsidP="001A235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18B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35911DAB" w14:textId="164B9B97" w:rsidR="00655A44" w:rsidRPr="00F5388C" w:rsidRDefault="001A2352" w:rsidP="001A235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74D2">
        <w:rPr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374D2">
        <w:rPr>
          <w:rFonts w:eastAsia="Times New Roman"/>
          <w:color w:val="000000" w:themeColor="text1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 w:rsidRPr="005374D2">
        <w:rPr>
          <w:rFonts w:eastAsia="Times New Roman"/>
          <w:color w:val="000000" w:themeColor="text1"/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A2352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754EA" w14:textId="77777777" w:rsidR="001A2352" w:rsidRDefault="001A2352" w:rsidP="001A235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50BE11D9" w14:textId="14415380" w:rsidR="001A2352" w:rsidRPr="00021C27" w:rsidRDefault="001A2352" w:rsidP="001A235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21BDA">
              <w:rPr>
                <w:sz w:val="22"/>
                <w:szCs w:val="22"/>
              </w:rPr>
              <w:t>Способен выполнять работы по созданию (модификации) и сопровождению информационных систем, используемых в индустрии моды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1BB6" w14:textId="77777777" w:rsidR="001A2352" w:rsidRDefault="001A2352" w:rsidP="001A235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ИД-ПК-2.3</w:t>
            </w:r>
          </w:p>
          <w:p w14:paraId="7C7986AC" w14:textId="428CDBAA" w:rsidR="001A2352" w:rsidRPr="00FD0F91" w:rsidRDefault="001A2352" w:rsidP="001A2352">
            <w:pPr>
              <w:pStyle w:val="af0"/>
              <w:ind w:left="0"/>
              <w:rPr>
                <w:i/>
              </w:rPr>
            </w:pPr>
            <w:r w:rsidRPr="00321B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Проектирование базы данных для заданной предметной области (одежда/обувь), создание интерфейса и выполнение запросов на языке баз данных</w:t>
            </w:r>
          </w:p>
        </w:tc>
      </w:tr>
      <w:tr w:rsidR="001A2352" w:rsidRPr="00F31E81" w14:paraId="07DFB295" w14:textId="77777777" w:rsidTr="001A2352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1A2352" w:rsidRPr="00021C27" w:rsidRDefault="001A2352" w:rsidP="001A235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CFFA" w14:textId="77777777" w:rsidR="001A2352" w:rsidRDefault="001A2352" w:rsidP="001A235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ИД-ПК-2.5</w:t>
            </w:r>
          </w:p>
          <w:p w14:paraId="0B4E2B87" w14:textId="48DE896E" w:rsidR="001A2352" w:rsidRPr="00021C27" w:rsidRDefault="001A2352" w:rsidP="001A23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21B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Тестирование результатов кодирования, тестирование модулей информационной системы, использование тест-планов</w:t>
            </w:r>
          </w:p>
        </w:tc>
      </w:tr>
      <w:tr w:rsidR="001A2352" w:rsidRPr="00F31E81" w14:paraId="71333BC7" w14:textId="77777777" w:rsidTr="001A2352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71A7C46C" w14:textId="77777777" w:rsidR="001A2352" w:rsidRDefault="001A2352" w:rsidP="001A235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14:paraId="4C276024" w14:textId="77777777" w:rsidR="001A2352" w:rsidRDefault="001A2352" w:rsidP="001A235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15DCB">
              <w:rPr>
                <w:sz w:val="22"/>
                <w:szCs w:val="22"/>
              </w:rPr>
              <w:t>Способен разрабатывать компоненты системных программных продуктов, необходимых для индустрии моды</w:t>
            </w:r>
          </w:p>
          <w:p w14:paraId="73558B34" w14:textId="77777777" w:rsidR="001A2352" w:rsidRPr="00021C27" w:rsidRDefault="001A2352" w:rsidP="001A235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1721" w14:textId="77777777" w:rsidR="001A2352" w:rsidRDefault="001A2352" w:rsidP="001A235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</w:t>
            </w: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14:paraId="33CA412D" w14:textId="21A3FC7F" w:rsidR="001A2352" w:rsidRDefault="001A2352" w:rsidP="001A235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21BD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Проектирование и сопровождение программного продукта</w:t>
            </w:r>
          </w:p>
        </w:tc>
      </w:tr>
      <w:tr w:rsidR="001A2352" w:rsidRPr="00F31E81" w14:paraId="3CAA7BA0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4DC2" w14:textId="77777777" w:rsidR="001A2352" w:rsidRDefault="001A2352" w:rsidP="001A235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14:paraId="11C44825" w14:textId="2B25D91B" w:rsidR="001A2352" w:rsidRPr="00021C27" w:rsidRDefault="001A2352" w:rsidP="001A2352">
            <w:pPr>
              <w:pStyle w:val="pboth"/>
              <w:rPr>
                <w:i/>
                <w:sz w:val="22"/>
                <w:szCs w:val="22"/>
              </w:rPr>
            </w:pPr>
            <w:r w:rsidRPr="009949D5">
              <w:rPr>
                <w:sz w:val="22"/>
                <w:szCs w:val="22"/>
              </w:rPr>
              <w:t>Способен выполнять элементы графического дизайна интерфейсов информационных систем и визуализацию данных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9B2D" w14:textId="77777777" w:rsidR="001A2352" w:rsidRDefault="001A2352" w:rsidP="001A235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</w:t>
            </w: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  <w:p w14:paraId="267BFA4C" w14:textId="77777777" w:rsidR="001A2352" w:rsidRDefault="001A2352" w:rsidP="001A235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E13F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Проектирование визуального стиля интерфейса по концепции или по образцу уже спроектированной части интерфейса, создание эскизов графической информации</w:t>
            </w:r>
          </w:p>
          <w:p w14:paraId="321076CE" w14:textId="77777777" w:rsidR="001A2352" w:rsidRDefault="001A2352" w:rsidP="001A235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A2352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5D039C4D" w:rsidR="001A2352" w:rsidRPr="00342AAE" w:rsidRDefault="001A2352" w:rsidP="001A2352">
            <w:pPr>
              <w:rPr>
                <w:i/>
              </w:rPr>
            </w:pPr>
            <w:r w:rsidRPr="00ED7B0B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61B61381" w14:textId="6E901C3F" w:rsidR="001A2352" w:rsidRPr="0004140F" w:rsidRDefault="001A2352" w:rsidP="001A2352">
            <w:pPr>
              <w:jc w:val="center"/>
              <w:rPr>
                <w:i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5E763109" w:rsidR="001A2352" w:rsidRPr="0004140F" w:rsidRDefault="001A2352" w:rsidP="001A2352">
            <w:pPr>
              <w:jc w:val="center"/>
            </w:pPr>
            <w:proofErr w:type="spellStart"/>
            <w:r w:rsidRPr="00ED7B0B">
              <w:rPr>
                <w:b/>
                <w:sz w:val="24"/>
                <w:szCs w:val="24"/>
              </w:rPr>
              <w:t>з.е</w:t>
            </w:r>
            <w:proofErr w:type="spellEnd"/>
            <w:r w:rsidRPr="00ED7B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7440C52" w:rsidR="001A2352" w:rsidRPr="0004140F" w:rsidRDefault="001A2352" w:rsidP="001A2352">
            <w:pPr>
              <w:jc w:val="center"/>
              <w:rPr>
                <w:i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0606BB1D" w:rsidR="001A2352" w:rsidRPr="0004140F" w:rsidRDefault="001A2352" w:rsidP="001A2352">
            <w:pPr>
              <w:rPr>
                <w:i/>
              </w:rPr>
            </w:pPr>
            <w:r w:rsidRPr="00ED7B0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1EFA" w14:textId="77777777" w:rsidR="00ED3BDD" w:rsidRDefault="00ED3BDD" w:rsidP="005E3840">
      <w:r>
        <w:separator/>
      </w:r>
    </w:p>
  </w:endnote>
  <w:endnote w:type="continuationSeparator" w:id="0">
    <w:p w14:paraId="1D00097B" w14:textId="77777777" w:rsidR="00ED3BDD" w:rsidRDefault="00ED3BD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590F" w14:textId="77777777" w:rsidR="00ED3BDD" w:rsidRDefault="00ED3BDD" w:rsidP="005E3840">
      <w:r>
        <w:separator/>
      </w:r>
    </w:p>
  </w:footnote>
  <w:footnote w:type="continuationSeparator" w:id="0">
    <w:p w14:paraId="7D3AACD5" w14:textId="77777777" w:rsidR="00ED3BDD" w:rsidRDefault="00ED3BD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352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A77B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60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2CE9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302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175A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13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B11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284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BDD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48AA1A6-0AFD-44BE-93FF-04FDE612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ac10340</cp:lastModifiedBy>
  <cp:revision>6</cp:revision>
  <cp:lastPrinted>2021-05-14T12:22:00Z</cp:lastPrinted>
  <dcterms:created xsi:type="dcterms:W3CDTF">2022-02-01T15:39:00Z</dcterms:created>
  <dcterms:modified xsi:type="dcterms:W3CDTF">2022-02-06T18:00:00Z</dcterms:modified>
</cp:coreProperties>
</file>