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D4627">
        <w:trPr>
          <w:trHeight w:val="567"/>
        </w:trPr>
        <w:tc>
          <w:tcPr>
            <w:tcW w:w="9889" w:type="dxa"/>
            <w:gridSpan w:val="3"/>
            <w:vAlign w:val="center"/>
          </w:tcPr>
          <w:p w:rsidR="00BD4627" w:rsidRDefault="00780A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BD4627" w:rsidRDefault="00780A0B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ДИСЦИПЛИНЫ/УЧЕБНОГО МОДУЛЯ</w:t>
            </w:r>
            <w:bookmarkEnd w:id="0"/>
            <w:r>
              <w:rPr>
                <w:rStyle w:val="a6"/>
                <w:b/>
                <w:i/>
                <w:sz w:val="26"/>
                <w:szCs w:val="26"/>
              </w:rPr>
              <w:footnoteReference w:id="1"/>
            </w:r>
          </w:p>
        </w:tc>
      </w:tr>
      <w:tr w:rsidR="00BD462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BD4627" w:rsidRDefault="00B06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Технические средства дизайна</w:t>
            </w:r>
          </w:p>
        </w:tc>
      </w:tr>
      <w:tr w:rsidR="00BD462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627" w:rsidRDefault="00780A0B">
            <w:pPr>
              <w:rPr>
                <w:sz w:val="24"/>
                <w:szCs w:val="24"/>
              </w:rPr>
            </w:pPr>
            <w:bookmarkStart w:id="1" w:name="_Toc62039378"/>
            <w:bookmarkStart w:id="2" w:name="_Toc56765514"/>
            <w:bookmarkStart w:id="3" w:name="_Toc57024930"/>
            <w:bookmarkStart w:id="4" w:name="_Toc57025163"/>
            <w:bookmarkStart w:id="5" w:name="_Toc57022812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627" w:rsidRDefault="00780A0B">
            <w:pPr>
              <w:rPr>
                <w:sz w:val="24"/>
                <w:szCs w:val="24"/>
              </w:rPr>
            </w:pPr>
            <w:bookmarkStart w:id="6" w:name="_Toc62039379"/>
            <w:bookmarkStart w:id="7" w:name="_Toc57022813"/>
            <w:bookmarkStart w:id="8" w:name="_Toc57025164"/>
            <w:bookmarkStart w:id="9" w:name="_Toc56765515"/>
            <w:bookmarkStart w:id="10" w:name="_Toc57024931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D4627">
        <w:trPr>
          <w:trHeight w:val="567"/>
        </w:trPr>
        <w:tc>
          <w:tcPr>
            <w:tcW w:w="3330" w:type="dxa"/>
            <w:shd w:val="clear" w:color="auto" w:fill="auto"/>
          </w:tcPr>
          <w:p w:rsidR="00BD4627" w:rsidRDefault="00780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BD4627" w:rsidRDefault="00780A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BD4627" w:rsidRDefault="00780A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BD4627">
        <w:trPr>
          <w:trHeight w:val="567"/>
        </w:trPr>
        <w:tc>
          <w:tcPr>
            <w:tcW w:w="3330" w:type="dxa"/>
            <w:shd w:val="clear" w:color="auto" w:fill="auto"/>
          </w:tcPr>
          <w:p w:rsidR="00BD4627" w:rsidRDefault="00780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D4627" w:rsidRDefault="00780A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</w:t>
            </w:r>
            <w:r>
              <w:rPr>
                <w:sz w:val="26"/>
                <w:szCs w:val="26"/>
              </w:rPr>
              <w:t>технологии в дизайне</w:t>
            </w:r>
          </w:p>
        </w:tc>
      </w:tr>
      <w:tr w:rsidR="00BD4627">
        <w:trPr>
          <w:trHeight w:val="567"/>
        </w:trPr>
        <w:tc>
          <w:tcPr>
            <w:tcW w:w="3330" w:type="dxa"/>
            <w:shd w:val="clear" w:color="auto" w:fill="auto"/>
          </w:tcPr>
          <w:p w:rsidR="00BD4627" w:rsidRDefault="00780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D4627" w:rsidRDefault="00780A0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  <w:bookmarkStart w:id="11" w:name="_GoBack"/>
            <w:bookmarkEnd w:id="11"/>
          </w:p>
        </w:tc>
      </w:tr>
      <w:tr w:rsidR="00BD462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D4627" w:rsidRDefault="00780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D4627" w:rsidRDefault="00780A0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BD4627" w:rsidRDefault="00BD4627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BD4627" w:rsidRDefault="00780A0B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>
        <w:rPr>
          <w:i/>
          <w:sz w:val="24"/>
          <w:szCs w:val="24"/>
        </w:rPr>
        <w:t>«</w:t>
      </w:r>
      <w:r w:rsidR="00B06364">
        <w:rPr>
          <w:sz w:val="24"/>
          <w:szCs w:val="24"/>
        </w:rPr>
        <w:t>Технические средства дизайна</w:t>
      </w:r>
      <w:r>
        <w:rPr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третьем семестре/первом, втором, третьем семестрах.</w:t>
      </w:r>
    </w:p>
    <w:p w:rsidR="00BD4627" w:rsidRDefault="00780A0B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Курсовая </w:t>
      </w:r>
      <w:r>
        <w:rPr>
          <w:i/>
          <w:sz w:val="24"/>
          <w:szCs w:val="24"/>
        </w:rPr>
        <w:t>работа/Курсовой проект</w:t>
      </w:r>
      <w:r>
        <w:rPr>
          <w:sz w:val="24"/>
          <w:szCs w:val="24"/>
        </w:rPr>
        <w:t xml:space="preserve"> – предусмотрен(а)/не предусмотрен(а)</w:t>
      </w:r>
    </w:p>
    <w:p w:rsidR="00BD4627" w:rsidRDefault="00780A0B">
      <w:pPr>
        <w:keepNext/>
        <w:numPr>
          <w:ilvl w:val="1"/>
          <w:numId w:val="6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 - в первом семестре</w:t>
      </w:r>
    </w:p>
    <w:p w:rsidR="00BD4627" w:rsidRDefault="00780A0B">
      <w:pPr>
        <w:pStyle w:val="2"/>
        <w:numPr>
          <w:ilvl w:val="1"/>
          <w:numId w:val="0"/>
        </w:numPr>
        <w:ind w:left="709"/>
      </w:pPr>
      <w:r>
        <w:t xml:space="preserve">1.2. </w:t>
      </w:r>
      <w:r>
        <w:t>Место учебной дисциплины (модуля) в структуре ОПОП</w:t>
      </w:r>
    </w:p>
    <w:p w:rsidR="00B06364" w:rsidRDefault="00B06364" w:rsidP="00B06364">
      <w:pPr>
        <w:numPr>
          <w:ilvl w:val="3"/>
          <w:numId w:val="1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Технические средства дизайна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:rsidR="00B06364" w:rsidRDefault="00B06364" w:rsidP="00B06364">
      <w:pPr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Информационные и коммуникационные технологии в профессиональной деятельности</w:t>
      </w:r>
    </w:p>
    <w:p w:rsidR="00B06364" w:rsidRDefault="00B06364" w:rsidP="00B06364">
      <w:pPr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Технологии обработки информации</w:t>
      </w:r>
    </w:p>
    <w:p w:rsidR="00B06364" w:rsidRDefault="00B06364" w:rsidP="00B06364">
      <w:pPr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Методы и средства проектирования информационных систем и технологий</w:t>
      </w:r>
    </w:p>
    <w:p w:rsidR="00B06364" w:rsidRDefault="00B06364" w:rsidP="00B06364">
      <w:pPr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Компьютерные технологии </w:t>
      </w:r>
      <w:proofErr w:type="spellStart"/>
      <w:r>
        <w:rPr>
          <w:sz w:val="24"/>
          <w:szCs w:val="24"/>
        </w:rPr>
        <w:t>моушен</w:t>
      </w:r>
      <w:proofErr w:type="spellEnd"/>
      <w:r>
        <w:rPr>
          <w:sz w:val="24"/>
          <w:szCs w:val="24"/>
        </w:rPr>
        <w:t xml:space="preserve"> дизайна</w:t>
      </w:r>
    </w:p>
    <w:p w:rsidR="00B06364" w:rsidRDefault="00B06364" w:rsidP="00B06364">
      <w:pPr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Технологии 3d моделирования в медиаиндустрии</w:t>
      </w:r>
    </w:p>
    <w:p w:rsidR="00B06364" w:rsidRDefault="00B06364" w:rsidP="00B06364">
      <w:pPr>
        <w:pStyle w:val="2"/>
        <w:numPr>
          <w:ilvl w:val="0"/>
          <w:numId w:val="0"/>
        </w:numP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Цифровая фотография</w:t>
      </w:r>
      <w:r>
        <w:rPr>
          <w:color w:val="000000"/>
          <w:sz w:val="24"/>
          <w:szCs w:val="24"/>
        </w:rPr>
        <w:t xml:space="preserve"> </w:t>
      </w:r>
    </w:p>
    <w:p w:rsidR="00B06364" w:rsidRDefault="00B06364" w:rsidP="00B06364">
      <w:pPr>
        <w:pStyle w:val="2"/>
        <w:numPr>
          <w:ilvl w:val="0"/>
          <w:numId w:val="0"/>
        </w:numPr>
        <w:ind w:left="709"/>
      </w:pPr>
    </w:p>
    <w:p w:rsidR="00BD4627" w:rsidRDefault="00780A0B" w:rsidP="00B06364">
      <w:pPr>
        <w:pStyle w:val="1"/>
        <w:rPr>
          <w:i/>
        </w:rPr>
      </w:pPr>
      <w:r>
        <w:t>Цели и планируемые результаты обучения по дисциплине (модулю)</w:t>
      </w:r>
    </w:p>
    <w:p w:rsidR="00B06364" w:rsidRDefault="00B06364" w:rsidP="00B06364">
      <w:pPr>
        <w:numPr>
          <w:ilvl w:val="3"/>
          <w:numId w:val="9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Технические средства дизайна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B06364" w:rsidRDefault="00B06364" w:rsidP="00B06364">
      <w:pPr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работы основных технических средств дизайна;</w:t>
      </w:r>
    </w:p>
    <w:p w:rsidR="00B06364" w:rsidRDefault="00B06364" w:rsidP="00B06364">
      <w:pPr>
        <w:numPr>
          <w:ilvl w:val="2"/>
          <w:numId w:val="9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изучение технических характеристик и области применения технических средств;</w:t>
      </w:r>
    </w:p>
    <w:p w:rsidR="00B06364" w:rsidRDefault="00B06364" w:rsidP="00B06364">
      <w:pPr>
        <w:numPr>
          <w:ilvl w:val="2"/>
          <w:numId w:val="9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 работы на этих устройствах;</w:t>
      </w:r>
    </w:p>
    <w:p w:rsidR="00B06364" w:rsidRDefault="00B06364" w:rsidP="00B06364">
      <w:pPr>
        <w:numPr>
          <w:ilvl w:val="2"/>
          <w:numId w:val="9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BD4627" w:rsidRDefault="00780A0B">
      <w:pPr>
        <w:pStyle w:val="aff5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</w:t>
      </w:r>
      <w:r>
        <w:rPr>
          <w:rFonts w:eastAsia="Times New Roman"/>
          <w:color w:val="000000"/>
          <w:sz w:val="24"/>
          <w:szCs w:val="24"/>
        </w:rPr>
        <w:t xml:space="preserve">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</w:t>
      </w:r>
      <w:r>
        <w:rPr>
          <w:rFonts w:eastAsia="Times New Roman"/>
          <w:i/>
          <w:sz w:val="24"/>
          <w:szCs w:val="24"/>
        </w:rPr>
        <w:t>.</w:t>
      </w:r>
    </w:p>
    <w:p w:rsidR="00BD4627" w:rsidRDefault="00780A0B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Style w:val="Style320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227"/>
        <w:gridCol w:w="3973"/>
      </w:tblGrid>
      <w:tr w:rsidR="00B06364" w:rsidTr="00B11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06364" w:rsidRDefault="00B06364" w:rsidP="00B11775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06364" w:rsidRDefault="00B06364" w:rsidP="00B117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B06364" w:rsidRDefault="00B06364" w:rsidP="00B117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06364" w:rsidRDefault="00B06364" w:rsidP="00B11775">
            <w:pP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B06364" w:rsidRDefault="00B06364" w:rsidP="00B11775">
            <w:pP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B06364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6364" w:rsidRDefault="00B06364" w:rsidP="00B11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  <w:p w:rsidR="00B06364" w:rsidRDefault="00B06364" w:rsidP="00B11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364" w:rsidRDefault="00B06364" w:rsidP="00B11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ИД-УК-1.1</w:t>
            </w:r>
          </w:p>
          <w:p w:rsidR="00B06364" w:rsidRDefault="00B06364" w:rsidP="00B11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6364" w:rsidRDefault="00B06364" w:rsidP="00B11775">
            <w:pPr>
              <w:tabs>
                <w:tab w:val="left" w:pos="339"/>
              </w:tabs>
            </w:pPr>
            <w:r>
              <w:t xml:space="preserve">- Различает основные этапы развития вычислительной техники- Выявляет </w:t>
            </w:r>
          </w:p>
          <w:p w:rsidR="00B06364" w:rsidRDefault="00B06364" w:rsidP="00B11775">
            <w:pPr>
              <w:tabs>
                <w:tab w:val="left" w:pos="339"/>
              </w:tabs>
            </w:pPr>
            <w:r>
              <w:t>- Использует основные технические средства дизайна</w:t>
            </w:r>
          </w:p>
          <w:p w:rsidR="00B06364" w:rsidRDefault="00B06364" w:rsidP="00B11775">
            <w:pPr>
              <w:tabs>
                <w:tab w:val="left" w:pos="339"/>
              </w:tabs>
            </w:pPr>
            <w:r>
              <w:t>- Осуществляет оценку основных принципов работы в сетевых поисковых системах.</w:t>
            </w:r>
          </w:p>
          <w:p w:rsidR="00B06364" w:rsidRDefault="00B06364" w:rsidP="00B11775">
            <w:pPr>
              <w:rPr>
                <w:b/>
              </w:rPr>
            </w:pPr>
            <w:r>
              <w:t xml:space="preserve">-Демонстрирует навыки основных этапы решения </w:t>
            </w:r>
            <w:proofErr w:type="gramStart"/>
            <w:r>
              <w:t>дизайнерских  задач</w:t>
            </w:r>
            <w:proofErr w:type="gramEnd"/>
            <w:r>
              <w:t xml:space="preserve"> с помощью современных технических средств</w:t>
            </w:r>
          </w:p>
        </w:tc>
      </w:tr>
      <w:tr w:rsidR="00B06364" w:rsidTr="00B11775">
        <w:trPr>
          <w:trHeight w:val="2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364" w:rsidRDefault="00B06364" w:rsidP="00B11775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364" w:rsidRDefault="00B06364" w:rsidP="00B11775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364" w:rsidRDefault="00B06364" w:rsidP="00B11775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B06364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364" w:rsidRDefault="00B06364" w:rsidP="00B11775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364" w:rsidRDefault="00B06364" w:rsidP="00B11775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364" w:rsidRDefault="00B06364" w:rsidP="00B11775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B06364" w:rsidTr="00B11775">
        <w:trPr>
          <w:trHeight w:val="6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364" w:rsidRDefault="00B06364" w:rsidP="00B11775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364" w:rsidRDefault="00B06364" w:rsidP="00B11775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364" w:rsidRDefault="00B06364" w:rsidP="00B11775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B06364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6364" w:rsidRDefault="00B06364" w:rsidP="00B11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B06364" w:rsidRDefault="00B06364" w:rsidP="00B11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анализировать и формализовать требования к информационным ресурсам в области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-технологий и мультимедиа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364" w:rsidRDefault="00B06364" w:rsidP="00B11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ИД-ПК-1.1</w:t>
            </w:r>
          </w:p>
          <w:p w:rsidR="00B06364" w:rsidRDefault="00B06364" w:rsidP="00B11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коммуникаций и </w:t>
            </w:r>
          </w:p>
          <w:p w:rsidR="00B06364" w:rsidRDefault="00B06364" w:rsidP="00B11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требований к информационным ресурсам со стейкхолдерами;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6364" w:rsidRDefault="00B06364" w:rsidP="00B11775">
            <w:pPr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Различает современные методы получения и обработки изображений.</w:t>
            </w:r>
          </w:p>
          <w:p w:rsidR="00B06364" w:rsidRDefault="00B06364" w:rsidP="00B11775">
            <w:pPr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Выявляет особенности использования технологии разработки объектов профессиональной деятельности в области дизайна.</w:t>
            </w:r>
          </w:p>
          <w:p w:rsidR="00B06364" w:rsidRDefault="00B06364" w:rsidP="00B11775">
            <w:pPr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Использует на практике необходимые средства дизайна.</w:t>
            </w:r>
          </w:p>
          <w:p w:rsidR="00B06364" w:rsidRDefault="00B06364" w:rsidP="00B11775">
            <w:pPr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Осуществляет оценку методов передачи, хранения и переработки информации и выбирает оптимальные при решении конкретной задачи.</w:t>
            </w:r>
          </w:p>
          <w:p w:rsidR="00B06364" w:rsidRDefault="00B06364" w:rsidP="00B11775">
            <w:pPr>
              <w:ind w:left="17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-Демонстрирует навыки настройки технических средств дизайна.</w:t>
            </w:r>
          </w:p>
        </w:tc>
      </w:tr>
      <w:tr w:rsidR="00B06364" w:rsidTr="00B11775">
        <w:trPr>
          <w:trHeight w:val="2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364" w:rsidRDefault="00B06364" w:rsidP="00B11775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364" w:rsidRDefault="00B06364" w:rsidP="00B11775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364" w:rsidRDefault="00B06364" w:rsidP="00B11775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B06364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364" w:rsidRDefault="00B06364" w:rsidP="00B11775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364" w:rsidRDefault="00B06364" w:rsidP="00B11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:rsidR="00B06364" w:rsidRDefault="00B06364" w:rsidP="00B11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разработка вариантов реализации требований к информационным ресурсам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364" w:rsidRDefault="00B06364" w:rsidP="00B11775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06364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364" w:rsidRDefault="00B06364" w:rsidP="00B11775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364" w:rsidRDefault="00B06364" w:rsidP="00B11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ИД-ПК-1.3</w:t>
            </w:r>
          </w:p>
          <w:p w:rsidR="00B06364" w:rsidRDefault="00B06364" w:rsidP="00B11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принципов построения архитектуры информационных ресурсов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364" w:rsidRDefault="00B06364" w:rsidP="00B11775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4627" w:rsidRDefault="00BD4627">
      <w:pPr>
        <w:pStyle w:val="2"/>
        <w:numPr>
          <w:ilvl w:val="0"/>
          <w:numId w:val="0"/>
        </w:numPr>
        <w:rPr>
          <w:szCs w:val="26"/>
        </w:rPr>
      </w:pPr>
    </w:p>
    <w:p w:rsidR="00BD4627" w:rsidRDefault="00780A0B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D4627">
        <w:trPr>
          <w:trHeight w:val="340"/>
        </w:trPr>
        <w:tc>
          <w:tcPr>
            <w:tcW w:w="3969" w:type="dxa"/>
            <w:vAlign w:val="center"/>
          </w:tcPr>
          <w:p w:rsidR="00BD4627" w:rsidRDefault="00780A0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D4627" w:rsidRDefault="00B0636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BD4627" w:rsidRDefault="00780A0B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BD4627" w:rsidRDefault="00780A0B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BD4627" w:rsidRDefault="00780A0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BD4627" w:rsidRDefault="00BD4627">
      <w:pPr>
        <w:rPr>
          <w:b/>
        </w:rPr>
      </w:pPr>
    </w:p>
    <w:sectPr w:rsidR="00BD462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627" w:rsidRDefault="00780A0B">
      <w:r>
        <w:separator/>
      </w:r>
    </w:p>
  </w:endnote>
  <w:endnote w:type="continuationSeparator" w:id="0">
    <w:p w:rsidR="00BD4627" w:rsidRDefault="0078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627" w:rsidRDefault="00780A0B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4627" w:rsidRDefault="00BD4627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627" w:rsidRDefault="00BD4627">
    <w:pPr>
      <w:pStyle w:val="aff1"/>
      <w:jc w:val="right"/>
    </w:pPr>
  </w:p>
  <w:p w:rsidR="00BD4627" w:rsidRDefault="00BD4627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627" w:rsidRDefault="00BD4627">
    <w:pPr>
      <w:pStyle w:val="aff1"/>
      <w:jc w:val="right"/>
    </w:pPr>
  </w:p>
  <w:p w:rsidR="00BD4627" w:rsidRDefault="00BD4627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627" w:rsidRDefault="00780A0B">
      <w:r>
        <w:separator/>
      </w:r>
    </w:p>
  </w:footnote>
  <w:footnote w:type="continuationSeparator" w:id="0">
    <w:p w:rsidR="00BD4627" w:rsidRDefault="00780A0B">
      <w:r>
        <w:continuationSeparator/>
      </w:r>
    </w:p>
  </w:footnote>
  <w:footnote w:id="1">
    <w:p w:rsidR="00BD4627" w:rsidRPr="00E70442" w:rsidRDefault="00BD4627" w:rsidP="00E70442">
      <w:pPr>
        <w:pStyle w:val="af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AutoText"/>
      </w:docPartObj>
    </w:sdtPr>
    <w:sdtEndPr/>
    <w:sdtContent>
      <w:p w:rsidR="00BD4627" w:rsidRDefault="00780A0B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BD4627" w:rsidRDefault="00BD4627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627" w:rsidRDefault="00BD4627">
    <w:pPr>
      <w:pStyle w:val="afa"/>
      <w:jc w:val="center"/>
    </w:pPr>
  </w:p>
  <w:p w:rsidR="00BD4627" w:rsidRDefault="00BD4627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E2D6A"/>
    <w:multiLevelType w:val="multilevel"/>
    <w:tmpl w:val="0E2E2D6A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33922E23"/>
    <w:multiLevelType w:val="multilevel"/>
    <w:tmpl w:val="33922E23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A3EB0"/>
    <w:multiLevelType w:val="multilevel"/>
    <w:tmpl w:val="55EA3EB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5DEF689B"/>
    <w:multiLevelType w:val="multilevel"/>
    <w:tmpl w:val="5DEF689B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A0B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564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364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627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442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2A71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6D99E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iPriority="0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uiPriority="0" w:qFormat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/>
    <w:lsdException w:name="Block Text" w:uiPriority="0" w:qFormat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rPr>
      <w:color w:val="0000FF" w:themeColor="hyperlink"/>
      <w:u w:val="single"/>
    </w:rPr>
  </w:style>
  <w:style w:type="character" w:styleId="aa">
    <w:name w:val="page number"/>
  </w:style>
  <w:style w:type="character" w:styleId="ab">
    <w:name w:val="line number"/>
    <w:basedOn w:val="a3"/>
    <w:qFormat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</w:style>
  <w:style w:type="character" w:customStyle="1" w:styleId="aff0">
    <w:name w:val="Заголовок Знак"/>
    <w:basedOn w:val="a3"/>
    <w:link w:val="aff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Pr>
      <w:sz w:val="24"/>
      <w:lang w:val="ru-RU" w:eastAsia="ru-RU" w:bidi="ar-SA"/>
    </w:rPr>
  </w:style>
  <w:style w:type="paragraph" w:customStyle="1" w:styleId="aff8">
    <w:name w:val="бычный"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95">
    <w:name w:val="_Style 295"/>
    <w:basedOn w:val="TableNormal"/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7">
    <w:name w:val="_Style 297"/>
    <w:basedOn w:val="TableNormal"/>
    <w:tblPr>
      <w:tblCellMar>
        <w:left w:w="108" w:type="dxa"/>
        <w:right w:w="108" w:type="dxa"/>
      </w:tblCellMar>
    </w:tblPr>
  </w:style>
  <w:style w:type="table" w:customStyle="1" w:styleId="Style320">
    <w:name w:val="_Style 320"/>
    <w:basedOn w:val="TableNormal"/>
    <w:rsid w:val="00B06364"/>
    <w:rPr>
      <w:rFonts w:ascii="Calibri" w:eastAsia="SimSun" w:hAnsi="Calibri" w:cs="Times New Roman"/>
    </w:rPr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709B-98F5-4A8E-8FF5-CDE325CE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2</cp:revision>
  <cp:lastPrinted>2021-05-14T12:22:00Z</cp:lastPrinted>
  <dcterms:created xsi:type="dcterms:W3CDTF">2022-05-09T12:10:00Z</dcterms:created>
  <dcterms:modified xsi:type="dcterms:W3CDTF">2022-05-09T12:10:00Z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8470B59014D34EBDBBC311E97D8492A3</vt:lpwstr>
  </property>
</Properties>
</file>