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970B6" w14:paraId="032290EE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706D92B5" w14:textId="77777777" w:rsidR="00A970B6" w:rsidRDefault="006F2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6A21594" w14:textId="77777777" w:rsidR="00A970B6" w:rsidRDefault="006F290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970B6" w14:paraId="163FA821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01EBCD9" w14:textId="5D1D3A79" w:rsidR="00A970B6" w:rsidRDefault="004F51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Цифровая фотография</w:t>
            </w:r>
          </w:p>
        </w:tc>
      </w:tr>
      <w:tr w:rsidR="004F51E9" w14:paraId="0CD44681" w14:textId="7777777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1B58F" w14:textId="7D99D09A" w:rsidR="004F51E9" w:rsidRDefault="004F51E9" w:rsidP="008D774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EF1EF" w14:textId="2CC80B02" w:rsidR="004F51E9" w:rsidRPr="008D7749" w:rsidRDefault="004F51E9" w:rsidP="008D7749">
            <w:pPr>
              <w:rPr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4F51E9" w14:paraId="56A1B98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6A16CD3" w14:textId="6C30D1B9" w:rsidR="004F51E9" w:rsidRDefault="004F51E9" w:rsidP="008D774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9D8A9B4" w14:textId="6D165D4F" w:rsidR="004F51E9" w:rsidRPr="008D7749" w:rsidRDefault="004F51E9" w:rsidP="008D7749">
            <w:pPr>
              <w:rPr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47F32A11" w14:textId="3217E96D" w:rsidR="004F51E9" w:rsidRPr="008D7749" w:rsidRDefault="00447530" w:rsidP="008D7749">
            <w:pPr>
              <w:rPr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t>Информационные системы и технологии</w:t>
            </w:r>
          </w:p>
        </w:tc>
      </w:tr>
      <w:tr w:rsidR="004F51E9" w14:paraId="01A5F321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55814DE" w14:textId="2E1A5F49" w:rsidR="004F51E9" w:rsidRDefault="004F51E9" w:rsidP="008D774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F25366D" w14:textId="0542433B" w:rsidR="004F51E9" w:rsidRPr="008D7749" w:rsidRDefault="004F51E9" w:rsidP="008D7749">
            <w:pPr>
              <w:rPr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t>Информационные технологии в медиаиндустрии</w:t>
            </w:r>
          </w:p>
        </w:tc>
      </w:tr>
      <w:tr w:rsidR="008D7749" w:rsidRPr="008729A0" w14:paraId="51B8340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66CF275" w14:textId="77777777" w:rsidR="008D7749" w:rsidRPr="008729A0" w:rsidRDefault="008D7749" w:rsidP="008D7749">
            <w:pPr>
              <w:rPr>
                <w:sz w:val="24"/>
                <w:szCs w:val="24"/>
              </w:rPr>
            </w:pPr>
            <w:r w:rsidRPr="008729A0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9E588F" w14:textId="4FF54903" w:rsidR="008D7749" w:rsidRPr="008729A0" w:rsidRDefault="008D7749" w:rsidP="008D7749">
            <w:pPr>
              <w:rPr>
                <w:sz w:val="24"/>
                <w:szCs w:val="24"/>
              </w:rPr>
            </w:pPr>
            <w:r w:rsidRPr="008729A0">
              <w:rPr>
                <w:iCs/>
                <w:sz w:val="26"/>
                <w:szCs w:val="26"/>
              </w:rPr>
              <w:t>4 года</w:t>
            </w:r>
          </w:p>
        </w:tc>
      </w:tr>
      <w:tr w:rsidR="008D7749" w:rsidRPr="008729A0" w14:paraId="664D1AB6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2B0AE5C" w14:textId="77777777" w:rsidR="008D7749" w:rsidRPr="008729A0" w:rsidRDefault="008D7749" w:rsidP="008D7749">
            <w:pPr>
              <w:rPr>
                <w:sz w:val="24"/>
                <w:szCs w:val="24"/>
              </w:rPr>
            </w:pPr>
            <w:r w:rsidRPr="008729A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F1DD3A4" w14:textId="417CFE75" w:rsidR="008D7749" w:rsidRPr="008729A0" w:rsidRDefault="008D7749" w:rsidP="008D7749">
            <w:pPr>
              <w:rPr>
                <w:sz w:val="24"/>
                <w:szCs w:val="24"/>
              </w:rPr>
            </w:pPr>
            <w:r w:rsidRPr="008729A0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370693C1" w14:textId="77777777" w:rsidR="00A970B6" w:rsidRDefault="00A970B6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EBE3A9B" w14:textId="77777777" w:rsidR="004F51E9" w:rsidRDefault="004F51E9" w:rsidP="004F51E9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Цифровая фотография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пятом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52DB0960" w14:textId="77777777" w:rsidR="004F51E9" w:rsidRDefault="004F51E9" w:rsidP="004F51E9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зачет</w:t>
      </w:r>
    </w:p>
    <w:p w14:paraId="38038323" w14:textId="77777777" w:rsidR="004F51E9" w:rsidRDefault="004F51E9" w:rsidP="004F51E9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79CAB8B1" w14:textId="77777777" w:rsidR="004F51E9" w:rsidRDefault="004F51E9" w:rsidP="004F51E9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Цифровая фотография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Основой для освоения дисциплины являются результаты </w:t>
      </w:r>
      <w:r w:rsidRPr="007D2857">
        <w:rPr>
          <w:sz w:val="24"/>
          <w:szCs w:val="24"/>
        </w:rPr>
        <w:t>обучения по предшествующим дисциплинам:</w:t>
      </w:r>
    </w:p>
    <w:p w14:paraId="711C5C7A" w14:textId="77777777" w:rsidR="004F51E9" w:rsidRPr="00512B94" w:rsidRDefault="004F51E9" w:rsidP="004F51E9">
      <w:pPr>
        <w:numPr>
          <w:ilvl w:val="3"/>
          <w:numId w:val="14"/>
        </w:numPr>
        <w:jc w:val="both"/>
        <w:rPr>
          <w:sz w:val="24"/>
          <w:szCs w:val="24"/>
        </w:rPr>
      </w:pPr>
      <w:r w:rsidRPr="00512B94">
        <w:rPr>
          <w:sz w:val="24"/>
          <w:szCs w:val="24"/>
        </w:rPr>
        <w:t>-</w:t>
      </w:r>
      <w:r w:rsidRPr="00512B94">
        <w:rPr>
          <w:color w:val="000000"/>
        </w:rPr>
        <w:t>Компьютерные технологии моушен дизайна</w:t>
      </w:r>
    </w:p>
    <w:p w14:paraId="6814B006" w14:textId="77777777" w:rsidR="004F51E9" w:rsidRDefault="004F51E9" w:rsidP="004F51E9">
      <w:pPr>
        <w:numPr>
          <w:ilvl w:val="3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t>Технологии обработки информации</w:t>
      </w:r>
    </w:p>
    <w:p w14:paraId="7CB1D22F" w14:textId="77777777" w:rsidR="004F51E9" w:rsidRDefault="004F51E9" w:rsidP="004F51E9">
      <w:pPr>
        <w:numPr>
          <w:ilvl w:val="3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t>Основы компьютерной графики</w:t>
      </w:r>
    </w:p>
    <w:p w14:paraId="4CD94684" w14:textId="77777777" w:rsidR="004F51E9" w:rsidRDefault="004F51E9" w:rsidP="004F51E9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6731017" w14:textId="77777777" w:rsidR="004F51E9" w:rsidRDefault="004F51E9" w:rsidP="004F51E9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73D2FE7" w14:textId="77777777" w:rsidR="004F51E9" w:rsidRDefault="004F51E9" w:rsidP="004F51E9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47ED9EF1" w14:textId="3C1FB15F" w:rsidR="00A970B6" w:rsidRDefault="00A970B6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</w:p>
    <w:p w14:paraId="01F765DC" w14:textId="77777777" w:rsidR="00A970B6" w:rsidRDefault="006F290D" w:rsidP="00D66B09">
      <w:pPr>
        <w:pStyle w:val="2"/>
        <w:numPr>
          <w:ilvl w:val="0"/>
          <w:numId w:val="5"/>
        </w:num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14:paraId="19EC3765" w14:textId="77777777" w:rsidR="004F51E9" w:rsidRDefault="004F51E9" w:rsidP="004F51E9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7D2857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Цифровая фотография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1615DB10" w14:textId="77777777" w:rsidR="004F51E9" w:rsidRPr="007D0F28" w:rsidRDefault="004F51E9" w:rsidP="004F51E9">
      <w:pPr>
        <w:pStyle w:val="aff5"/>
        <w:spacing w:line="360" w:lineRule="auto"/>
        <w:ind w:left="710"/>
        <w:jc w:val="both"/>
        <w:rPr>
          <w:sz w:val="24"/>
          <w:szCs w:val="24"/>
        </w:rPr>
      </w:pPr>
      <w:r w:rsidRPr="007D0F28">
        <w:rPr>
          <w:sz w:val="24"/>
          <w:szCs w:val="24"/>
        </w:rPr>
        <w:t>- сформировать представление о предмете, его месте среди других дисциплин;</w:t>
      </w:r>
    </w:p>
    <w:p w14:paraId="5F819F38" w14:textId="77777777" w:rsidR="004F51E9" w:rsidRPr="007D0F28" w:rsidRDefault="004F51E9" w:rsidP="004F51E9">
      <w:pPr>
        <w:pStyle w:val="aff5"/>
        <w:spacing w:line="360" w:lineRule="auto"/>
        <w:ind w:left="710"/>
        <w:jc w:val="both"/>
        <w:rPr>
          <w:sz w:val="24"/>
          <w:szCs w:val="24"/>
        </w:rPr>
      </w:pPr>
      <w:r w:rsidRPr="007D0F28">
        <w:rPr>
          <w:sz w:val="24"/>
          <w:szCs w:val="24"/>
        </w:rPr>
        <w:t>- сформировать основные теоретические и практические знания в области цифровой фототехники, необходимых в творческой проектной работе;</w:t>
      </w:r>
    </w:p>
    <w:p w14:paraId="0AC62035" w14:textId="77777777" w:rsidR="004F51E9" w:rsidRPr="007D0F28" w:rsidRDefault="004F51E9" w:rsidP="004F51E9">
      <w:pPr>
        <w:pStyle w:val="aff5"/>
        <w:spacing w:line="360" w:lineRule="auto"/>
        <w:ind w:left="710"/>
        <w:jc w:val="both"/>
        <w:rPr>
          <w:sz w:val="24"/>
          <w:szCs w:val="24"/>
        </w:rPr>
      </w:pPr>
      <w:r w:rsidRPr="007D0F28">
        <w:rPr>
          <w:sz w:val="24"/>
          <w:szCs w:val="24"/>
        </w:rPr>
        <w:t>- освоить основные методы, средства и приемы использования цифровой фототехники;</w:t>
      </w:r>
    </w:p>
    <w:p w14:paraId="6DCE4434" w14:textId="77777777" w:rsidR="004F51E9" w:rsidRPr="007D0F28" w:rsidRDefault="004F51E9" w:rsidP="004F51E9">
      <w:pPr>
        <w:pStyle w:val="aff5"/>
        <w:spacing w:line="360" w:lineRule="auto"/>
        <w:ind w:left="710"/>
        <w:jc w:val="both"/>
        <w:rPr>
          <w:sz w:val="24"/>
          <w:szCs w:val="24"/>
        </w:rPr>
      </w:pPr>
      <w:r w:rsidRPr="007D0F28">
        <w:rPr>
          <w:sz w:val="24"/>
          <w:szCs w:val="24"/>
        </w:rPr>
        <w:t>- развить навыки постоянной фотографической практики;</w:t>
      </w:r>
    </w:p>
    <w:p w14:paraId="1D1B6C83" w14:textId="77777777" w:rsidR="004F51E9" w:rsidRPr="007D0F28" w:rsidRDefault="004F51E9" w:rsidP="004F51E9">
      <w:pPr>
        <w:pStyle w:val="aff5"/>
        <w:spacing w:line="360" w:lineRule="auto"/>
        <w:ind w:left="710"/>
        <w:jc w:val="both"/>
        <w:rPr>
          <w:sz w:val="24"/>
          <w:szCs w:val="24"/>
        </w:rPr>
      </w:pPr>
      <w:r w:rsidRPr="007D0F28">
        <w:rPr>
          <w:sz w:val="24"/>
          <w:szCs w:val="24"/>
        </w:rPr>
        <w:t>- уметь использовать современную цифровую фототехнику в процессе художественного проектирования.</w:t>
      </w:r>
    </w:p>
    <w:p w14:paraId="401EAD8A" w14:textId="77777777" w:rsidR="004F51E9" w:rsidRPr="007D0F28" w:rsidRDefault="004F51E9" w:rsidP="004F51E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7D0F28"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73F459B3" w14:textId="77777777" w:rsidR="004F51E9" w:rsidRDefault="004F51E9" w:rsidP="004F51E9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00222EAD" w14:textId="77777777" w:rsidR="004F51E9" w:rsidRDefault="004F51E9" w:rsidP="004F51E9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40BF7941" w14:textId="77777777" w:rsidR="00A970B6" w:rsidRDefault="00A970B6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14:paraId="0C9B8184" w14:textId="77777777" w:rsidR="00A970B6" w:rsidRDefault="00A970B6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44C462B2" w14:textId="77777777" w:rsidR="009230B5" w:rsidRDefault="009230B5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3D0B13EA" w14:textId="77777777" w:rsidR="00A970B6" w:rsidRPr="009230B5" w:rsidRDefault="006F290D">
      <w:pPr>
        <w:pStyle w:val="2"/>
        <w:numPr>
          <w:ilvl w:val="0"/>
          <w:numId w:val="0"/>
        </w:numPr>
        <w:ind w:left="709"/>
        <w:rPr>
          <w:rFonts w:cs="Times New Roman"/>
          <w:b/>
          <w:sz w:val="24"/>
          <w:szCs w:val="24"/>
        </w:rPr>
      </w:pPr>
      <w:r w:rsidRPr="009230B5">
        <w:rPr>
          <w:rFonts w:cs="Times New Roman"/>
          <w:b/>
          <w:sz w:val="24"/>
          <w:szCs w:val="24"/>
        </w:rPr>
        <w:t>Формируемые компетенции и индикаторы достижения компетенций:</w:t>
      </w:r>
    </w:p>
    <w:p w14:paraId="762A18D8" w14:textId="77777777" w:rsidR="008729A0" w:rsidRDefault="008729A0" w:rsidP="008729A0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8729A0" w14:paraId="60C43EC5" w14:textId="77777777" w:rsidTr="002B355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0818C5" w14:textId="77777777" w:rsidR="008729A0" w:rsidRDefault="008729A0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AB129B" w14:textId="77777777" w:rsidR="008729A0" w:rsidRDefault="008729A0" w:rsidP="002B35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32F5CABB" w14:textId="77777777" w:rsidR="008729A0" w:rsidRDefault="008729A0" w:rsidP="002B35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6F3CAE" w14:textId="77777777" w:rsidR="008729A0" w:rsidRDefault="008729A0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3877A365" w14:textId="77777777" w:rsidR="008729A0" w:rsidRDefault="008729A0" w:rsidP="002B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8729A0" w14:paraId="0DAC8D3E" w14:textId="77777777" w:rsidTr="002B355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A8E6AD" w14:textId="77777777" w:rsidR="008729A0" w:rsidRPr="00C5093C" w:rsidRDefault="008729A0" w:rsidP="002B3555">
            <w:pPr>
              <w:rPr>
                <w:color w:val="000000"/>
              </w:rPr>
            </w:pPr>
            <w:r w:rsidRPr="00C5093C">
              <w:rPr>
                <w:color w:val="000000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61A67641" w14:textId="77777777" w:rsidR="008729A0" w:rsidRPr="00C5093C" w:rsidRDefault="008729A0" w:rsidP="002B3555">
            <w:pPr>
              <w:rPr>
                <w:color w:val="000000"/>
              </w:rPr>
            </w:pPr>
          </w:p>
          <w:p w14:paraId="4A137BAC" w14:textId="77777777" w:rsidR="008729A0" w:rsidRPr="00C5093C" w:rsidRDefault="008729A0" w:rsidP="002B3555">
            <w:pPr>
              <w:rPr>
                <w:color w:val="000000"/>
              </w:rPr>
            </w:pPr>
            <w:r w:rsidRPr="00C5093C">
              <w:rPr>
                <w:color w:val="00000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687C4A14" w14:textId="77777777" w:rsidR="008729A0" w:rsidRPr="00447530" w:rsidRDefault="008729A0" w:rsidP="002B3555">
            <w:pPr>
              <w:rPr>
                <w:color w:val="FFFFFF" w:themeColor="background1"/>
                <w:sz w:val="24"/>
                <w:szCs w:val="24"/>
                <w:shd w:val="clear" w:color="auto" w:fill="6D9EEB"/>
              </w:rPr>
            </w:pPr>
          </w:p>
          <w:p w14:paraId="0332BDE2" w14:textId="77777777" w:rsidR="008729A0" w:rsidRDefault="008729A0" w:rsidP="002B3555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B27B2" w14:textId="77777777" w:rsidR="008729A0" w:rsidRPr="00C5093C" w:rsidRDefault="008729A0" w:rsidP="002B3555">
            <w:pPr>
              <w:widowControl w:val="0"/>
              <w:rPr>
                <w:color w:val="000000"/>
              </w:rPr>
            </w:pPr>
            <w:r w:rsidRPr="00C5093C">
              <w:rPr>
                <w:color w:val="000000"/>
              </w:rPr>
              <w:t>УК-1.3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5D1EB207" w14:textId="77777777" w:rsidR="008729A0" w:rsidRPr="00C5093C" w:rsidRDefault="008729A0" w:rsidP="002B3555">
            <w:pPr>
              <w:widowControl w:val="0"/>
              <w:rPr>
                <w:color w:val="000000"/>
              </w:rPr>
            </w:pPr>
            <w:r w:rsidRPr="00C5093C">
              <w:rPr>
                <w:color w:val="000000"/>
              </w:rPr>
              <w:t>УК-2.1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7DA0A9A1" w14:textId="77777777" w:rsidR="008729A0" w:rsidRDefault="008729A0" w:rsidP="002B3555">
            <w:pPr>
              <w:widowControl w:val="0"/>
              <w:rPr>
                <w:sz w:val="24"/>
                <w:szCs w:val="24"/>
              </w:rPr>
            </w:pPr>
            <w:r w:rsidRPr="00C5093C">
              <w:rPr>
                <w:color w:val="000000"/>
              </w:rPr>
              <w:t xml:space="preserve"> 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9885B2" w14:textId="77777777" w:rsidR="008729A0" w:rsidRPr="00C5093C" w:rsidRDefault="008729A0" w:rsidP="002B3555">
            <w:pPr>
              <w:tabs>
                <w:tab w:val="left" w:pos="339"/>
              </w:tabs>
            </w:pPr>
            <w:r w:rsidRPr="00C5093C">
              <w:t xml:space="preserve">- </w:t>
            </w:r>
            <w:r>
              <w:t xml:space="preserve">Проводит </w:t>
            </w:r>
            <w:r>
              <w:rPr>
                <w:color w:val="000000"/>
              </w:rPr>
              <w:t>а</w:t>
            </w:r>
            <w:r w:rsidRPr="00C5093C">
              <w:rPr>
                <w:color w:val="000000"/>
              </w:rPr>
              <w:t>нализ поставленной цели и определение круга задач в рамках поставленной цели, связей между ними и ожидаемых результатов их решения</w:t>
            </w:r>
            <w:r>
              <w:t xml:space="preserve"> </w:t>
            </w:r>
          </w:p>
          <w:p w14:paraId="514DA90C" w14:textId="77777777" w:rsidR="008729A0" w:rsidRPr="00C5093C" w:rsidRDefault="008729A0" w:rsidP="002B3555">
            <w:pPr>
              <w:tabs>
                <w:tab w:val="left" w:pos="339"/>
              </w:tabs>
            </w:pPr>
            <w:r w:rsidRPr="00C5093C">
              <w:t>- Выявляет</w:t>
            </w:r>
            <w:r>
              <w:t xml:space="preserve"> </w:t>
            </w:r>
            <w:r w:rsidRPr="00C5093C">
              <w:rPr>
                <w:color w:val="000000"/>
              </w:rPr>
              <w:t>круг</w:t>
            </w:r>
            <w:r>
              <w:rPr>
                <w:color w:val="000000"/>
              </w:rPr>
              <w:t>и</w:t>
            </w:r>
            <w:r w:rsidRPr="00C5093C">
              <w:rPr>
                <w:color w:val="000000"/>
              </w:rPr>
              <w:t xml:space="preserve"> задач в рам</w:t>
            </w:r>
            <w:r>
              <w:rPr>
                <w:color w:val="000000"/>
              </w:rPr>
              <w:t>ках поставленной цели и выбирает</w:t>
            </w:r>
            <w:r w:rsidRPr="00C5093C">
              <w:rPr>
                <w:color w:val="000000"/>
              </w:rPr>
              <w:t xml:space="preserve"> оптимальные способы их решения, исходя из действующих правовых норм, имеющихся ресурсов и ограничений</w:t>
            </w:r>
            <w:r w:rsidRPr="00C5093C">
              <w:t xml:space="preserve"> </w:t>
            </w:r>
          </w:p>
          <w:p w14:paraId="2B5B11B8" w14:textId="77777777" w:rsidR="008729A0" w:rsidRPr="00C5093C" w:rsidRDefault="008729A0" w:rsidP="002B3555">
            <w:pPr>
              <w:tabs>
                <w:tab w:val="left" w:pos="339"/>
              </w:tabs>
            </w:pPr>
            <w:r w:rsidRPr="00C5093C">
              <w:t xml:space="preserve">- </w:t>
            </w:r>
            <w:r>
              <w:t xml:space="preserve">Умеет </w:t>
            </w:r>
            <w:r w:rsidRPr="00C5093C">
              <w:rPr>
                <w:color w:val="000000"/>
              </w:rPr>
              <w:t>применять системный подход для решения поставленных задач</w:t>
            </w:r>
            <w:r w:rsidRPr="00C5093C">
              <w:t xml:space="preserve"> </w:t>
            </w:r>
          </w:p>
          <w:p w14:paraId="5FC389F2" w14:textId="77777777" w:rsidR="008729A0" w:rsidRPr="00C5093C" w:rsidRDefault="008729A0" w:rsidP="002B3555">
            <w:pPr>
              <w:tabs>
                <w:tab w:val="left" w:pos="339"/>
              </w:tabs>
            </w:pPr>
            <w:r w:rsidRPr="00C5093C">
              <w:t>- Осуществляет оценку</w:t>
            </w:r>
            <w:r>
              <w:t xml:space="preserve"> </w:t>
            </w:r>
            <w:r w:rsidRPr="00C5093C">
              <w:rPr>
                <w:color w:val="000000"/>
              </w:rPr>
              <w:t>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</w:t>
            </w:r>
            <w:r w:rsidRPr="00C5093C">
              <w:t xml:space="preserve"> </w:t>
            </w:r>
          </w:p>
          <w:p w14:paraId="6B8FFB67" w14:textId="77777777" w:rsidR="008729A0" w:rsidRDefault="008729A0" w:rsidP="002B3555">
            <w:pPr>
              <w:tabs>
                <w:tab w:val="left" w:pos="339"/>
              </w:tabs>
              <w:rPr>
                <w:shd w:val="clear" w:color="auto" w:fill="EA9999"/>
              </w:rPr>
            </w:pPr>
            <w:r w:rsidRPr="00C5093C">
              <w:t>-Демонстрирует навыки</w:t>
            </w:r>
            <w:r>
              <w:t xml:space="preserve"> </w:t>
            </w:r>
            <w:r>
              <w:rPr>
                <w:color w:val="000000"/>
              </w:rPr>
              <w:t>использования</w:t>
            </w:r>
            <w:r w:rsidRPr="00C5093C">
              <w:rPr>
                <w:color w:val="000000"/>
              </w:rPr>
              <w:t xml:space="preserve"> нормативно-правовой документации в сфере профессиональной деятельности</w:t>
            </w:r>
            <w:r w:rsidRPr="00C5093C">
              <w:t xml:space="preserve"> </w:t>
            </w:r>
          </w:p>
        </w:tc>
      </w:tr>
      <w:tr w:rsidR="008729A0" w14:paraId="4AFCEA1A" w14:textId="77777777" w:rsidTr="002B355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32983" w14:textId="77777777" w:rsidR="008729A0" w:rsidRDefault="008729A0" w:rsidP="002B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C63F4" w14:textId="77777777" w:rsidR="008729A0" w:rsidRDefault="008729A0" w:rsidP="002B35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3478F" w14:textId="77777777" w:rsidR="008729A0" w:rsidRDefault="008729A0" w:rsidP="002B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729A0" w14:paraId="3F4BF36E" w14:textId="77777777" w:rsidTr="002B355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ADC747" w14:textId="77777777" w:rsidR="008729A0" w:rsidRPr="00C5093C" w:rsidRDefault="008729A0" w:rsidP="002B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5093C">
              <w:rPr>
                <w:color w:val="000000"/>
              </w:rPr>
              <w:t>ПК-2 Способен проектировать информационные мультимедийные ресурсы</w:t>
            </w:r>
          </w:p>
          <w:p w14:paraId="1CC2D4D9" w14:textId="77777777" w:rsidR="008729A0" w:rsidRPr="00C5093C" w:rsidRDefault="008729A0" w:rsidP="002B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96C4B71" w14:textId="77777777" w:rsidR="008729A0" w:rsidRDefault="008729A0" w:rsidP="002B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093C">
              <w:rPr>
                <w:color w:val="000000"/>
              </w:rPr>
              <w:t>ПК-4 Способен поддерживать разработанные мультимедийные ресурсы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71A3F" w14:textId="77777777" w:rsidR="008729A0" w:rsidRPr="00C5093C" w:rsidRDefault="008729A0" w:rsidP="002B3555">
            <w:pPr>
              <w:widowControl w:val="0"/>
              <w:rPr>
                <w:color w:val="000000"/>
              </w:rPr>
            </w:pPr>
            <w:r w:rsidRPr="00C5093C">
              <w:rPr>
                <w:color w:val="000000"/>
              </w:rPr>
              <w:t>ПК-2.2 Владение программными средствами и платформами для разработки  мультимедийных рисурсов;</w:t>
            </w:r>
          </w:p>
          <w:p w14:paraId="21D6C7D1" w14:textId="77777777" w:rsidR="008729A0" w:rsidRDefault="008729A0" w:rsidP="002B3555">
            <w:pPr>
              <w:widowControl w:val="0"/>
              <w:rPr>
                <w:sz w:val="24"/>
                <w:szCs w:val="24"/>
              </w:rPr>
            </w:pPr>
            <w:r w:rsidRPr="00C5093C">
              <w:rPr>
                <w:color w:val="000000"/>
              </w:rPr>
              <w:t xml:space="preserve"> ПК-4.1 Знание стадий жизненного цикла мультимедийных информационных систем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BC6A1A" w14:textId="77777777" w:rsidR="008729A0" w:rsidRPr="00C5093C" w:rsidRDefault="008729A0" w:rsidP="002B3555">
            <w:pPr>
              <w:tabs>
                <w:tab w:val="left" w:pos="339"/>
              </w:tabs>
            </w:pPr>
            <w:r w:rsidRPr="00C5093C">
              <w:t xml:space="preserve">- </w:t>
            </w:r>
            <w:r>
              <w:t xml:space="preserve">Умеет </w:t>
            </w:r>
            <w:r w:rsidRPr="00C5093C">
              <w:rPr>
                <w:color w:val="000000"/>
              </w:rPr>
              <w:t>проектировать информационные мультимедийные ресурсы</w:t>
            </w:r>
            <w:r w:rsidRPr="00C5093C">
              <w:t xml:space="preserve"> </w:t>
            </w:r>
          </w:p>
          <w:p w14:paraId="223F44BC" w14:textId="77777777" w:rsidR="008729A0" w:rsidRPr="00C5093C" w:rsidRDefault="008729A0" w:rsidP="002B3555">
            <w:pPr>
              <w:tabs>
                <w:tab w:val="left" w:pos="339"/>
              </w:tabs>
            </w:pPr>
            <w:r w:rsidRPr="00C5093C">
              <w:t xml:space="preserve">- Использует </w:t>
            </w:r>
            <w:r w:rsidRPr="00C5093C">
              <w:rPr>
                <w:color w:val="000000"/>
              </w:rPr>
              <w:t>программные средства и платформы для разработки  мультимедийных рисурсов</w:t>
            </w:r>
            <w:r w:rsidRPr="00C5093C">
              <w:t xml:space="preserve"> </w:t>
            </w:r>
          </w:p>
          <w:p w14:paraId="703C993D" w14:textId="77777777" w:rsidR="008729A0" w:rsidRPr="00C5093C" w:rsidRDefault="008729A0" w:rsidP="002B3555">
            <w:pPr>
              <w:tabs>
                <w:tab w:val="left" w:pos="339"/>
              </w:tabs>
            </w:pPr>
            <w:r w:rsidRPr="00C5093C">
              <w:t>- Осуществляет оценку</w:t>
            </w:r>
            <w:r w:rsidRPr="00447530">
              <w:t xml:space="preserve"> </w:t>
            </w:r>
            <w:r w:rsidRPr="00C5093C">
              <w:rPr>
                <w:color w:val="000000"/>
              </w:rPr>
              <w:t>стадий жизненного цикла мультимедийных информационных систем</w:t>
            </w:r>
            <w:r w:rsidRPr="00C5093C">
              <w:t xml:space="preserve"> </w:t>
            </w:r>
          </w:p>
          <w:p w14:paraId="5FCFBB29" w14:textId="77777777" w:rsidR="008729A0" w:rsidRDefault="008729A0" w:rsidP="002B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C5093C">
              <w:t xml:space="preserve">-Демонстрирует навыки знания </w:t>
            </w:r>
            <w:r w:rsidRPr="00C5093C">
              <w:rPr>
                <w:color w:val="000000"/>
              </w:rPr>
              <w:t>стадий жизненного цикла мультимедийных информационных систем</w:t>
            </w:r>
          </w:p>
        </w:tc>
      </w:tr>
    </w:tbl>
    <w:p w14:paraId="389B7689" w14:textId="77777777" w:rsidR="00D66B09" w:rsidRPr="00D66B09" w:rsidRDefault="00D66B09" w:rsidP="00D66B09"/>
    <w:p w14:paraId="3F1F289B" w14:textId="77777777" w:rsidR="00A970B6" w:rsidRDefault="006F290D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970B6" w14:paraId="7BB88F0F" w14:textId="77777777">
        <w:trPr>
          <w:trHeight w:val="340"/>
        </w:trPr>
        <w:tc>
          <w:tcPr>
            <w:tcW w:w="3969" w:type="dxa"/>
            <w:vAlign w:val="center"/>
          </w:tcPr>
          <w:p w14:paraId="29659D0C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A46ADED" w14:textId="77777777" w:rsidR="00A970B6" w:rsidRDefault="009230B5">
            <w:pPr>
              <w:jc w:val="center"/>
              <w:rPr>
                <w:sz w:val="24"/>
                <w:szCs w:val="24"/>
              </w:rPr>
            </w:pPr>
            <w:r w:rsidRPr="008D7749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  <w:vAlign w:val="center"/>
          </w:tcPr>
          <w:p w14:paraId="448B2B66" w14:textId="77777777" w:rsidR="00A970B6" w:rsidRDefault="006F29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A0CBAC7" w14:textId="77777777" w:rsidR="00A970B6" w:rsidRDefault="009230B5">
            <w:pPr>
              <w:jc w:val="center"/>
              <w:rPr>
                <w:sz w:val="24"/>
                <w:szCs w:val="24"/>
              </w:rPr>
            </w:pPr>
            <w:r w:rsidRPr="008D7749">
              <w:rPr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937" w:type="dxa"/>
            <w:vAlign w:val="center"/>
          </w:tcPr>
          <w:p w14:paraId="45662C26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25529CF" w14:textId="77777777" w:rsidR="00A970B6" w:rsidRDefault="00A970B6">
      <w:pPr>
        <w:rPr>
          <w:b/>
        </w:rPr>
      </w:pPr>
    </w:p>
    <w:sectPr w:rsidR="00A970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787A" w14:textId="77777777" w:rsidR="00205664" w:rsidRDefault="00205664">
      <w:r>
        <w:separator/>
      </w:r>
    </w:p>
  </w:endnote>
  <w:endnote w:type="continuationSeparator" w:id="0">
    <w:p w14:paraId="71B39C2A" w14:textId="77777777" w:rsidR="00205664" w:rsidRDefault="0020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6FDA" w14:textId="77777777" w:rsidR="00A970B6" w:rsidRDefault="006F290D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A5EEE4" w14:textId="77777777" w:rsidR="00A970B6" w:rsidRDefault="00A970B6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F998" w14:textId="77777777" w:rsidR="00A970B6" w:rsidRDefault="00A970B6">
    <w:pPr>
      <w:pStyle w:val="aff1"/>
      <w:jc w:val="right"/>
    </w:pPr>
  </w:p>
  <w:p w14:paraId="4688099F" w14:textId="77777777" w:rsidR="00A970B6" w:rsidRDefault="00A970B6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4C2F" w14:textId="77777777" w:rsidR="00A970B6" w:rsidRDefault="00A970B6">
    <w:pPr>
      <w:pStyle w:val="aff1"/>
      <w:jc w:val="right"/>
    </w:pPr>
  </w:p>
  <w:p w14:paraId="2CF2802A" w14:textId="77777777" w:rsidR="00A970B6" w:rsidRDefault="00A970B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9327" w14:textId="77777777" w:rsidR="00205664" w:rsidRDefault="00205664">
      <w:r>
        <w:separator/>
      </w:r>
    </w:p>
  </w:footnote>
  <w:footnote w:type="continuationSeparator" w:id="0">
    <w:p w14:paraId="615F7F18" w14:textId="77777777" w:rsidR="00205664" w:rsidRDefault="0020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AutoText"/>
      </w:docPartObj>
    </w:sdtPr>
    <w:sdtEndPr/>
    <w:sdtContent>
      <w:p w14:paraId="53ED2B3F" w14:textId="77777777" w:rsidR="00A970B6" w:rsidRDefault="006F290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A0">
          <w:rPr>
            <w:noProof/>
          </w:rPr>
          <w:t>2</w:t>
        </w:r>
        <w:r>
          <w:fldChar w:fldCharType="end"/>
        </w:r>
      </w:p>
    </w:sdtContent>
  </w:sdt>
  <w:p w14:paraId="4CA0F09E" w14:textId="77777777" w:rsidR="00A970B6" w:rsidRDefault="00A970B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7CC" w14:textId="77777777" w:rsidR="00A970B6" w:rsidRDefault="00A970B6">
    <w:pPr>
      <w:pStyle w:val="afa"/>
      <w:jc w:val="center"/>
    </w:pPr>
  </w:p>
  <w:p w14:paraId="46F2604F" w14:textId="77777777" w:rsidR="00A970B6" w:rsidRDefault="00A970B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3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27C7"/>
    <w:multiLevelType w:val="multilevel"/>
    <w:tmpl w:val="717AC96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23E823EF"/>
    <w:multiLevelType w:val="multilevel"/>
    <w:tmpl w:val="74CC26C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1E4"/>
    <w:multiLevelType w:val="multilevel"/>
    <w:tmpl w:val="62B64E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 w15:restartNumberingAfterBreak="0">
    <w:nsid w:val="33CD06B2"/>
    <w:multiLevelType w:val="multilevel"/>
    <w:tmpl w:val="25FEDCF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9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722E"/>
    <w:multiLevelType w:val="multilevel"/>
    <w:tmpl w:val="19AAFB0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1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4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 w16cid:durableId="694234707">
    <w:abstractNumId w:val="0"/>
  </w:num>
  <w:num w:numId="2" w16cid:durableId="1561985506">
    <w:abstractNumId w:val="1"/>
  </w:num>
  <w:num w:numId="3" w16cid:durableId="1094597280">
    <w:abstractNumId w:val="13"/>
    <w:lvlOverride w:ilvl="0">
      <w:startOverride w:val="1"/>
    </w:lvlOverride>
  </w:num>
  <w:num w:numId="4" w16cid:durableId="210532468">
    <w:abstractNumId w:val="9"/>
  </w:num>
  <w:num w:numId="5" w16cid:durableId="119611032">
    <w:abstractNumId w:val="12"/>
  </w:num>
  <w:num w:numId="6" w16cid:durableId="273906457">
    <w:abstractNumId w:val="14"/>
  </w:num>
  <w:num w:numId="7" w16cid:durableId="1683164310">
    <w:abstractNumId w:val="2"/>
  </w:num>
  <w:num w:numId="8" w16cid:durableId="1320115497">
    <w:abstractNumId w:val="7"/>
  </w:num>
  <w:num w:numId="9" w16cid:durableId="406616328">
    <w:abstractNumId w:val="11"/>
  </w:num>
  <w:num w:numId="10" w16cid:durableId="274561513">
    <w:abstractNumId w:val="8"/>
  </w:num>
  <w:num w:numId="11" w16cid:durableId="1928808033">
    <w:abstractNumId w:val="4"/>
  </w:num>
  <w:num w:numId="12" w16cid:durableId="1058395">
    <w:abstractNumId w:val="3"/>
  </w:num>
  <w:num w:numId="13" w16cid:durableId="1886791366">
    <w:abstractNumId w:val="6"/>
  </w:num>
  <w:num w:numId="14" w16cid:durableId="1861046282">
    <w:abstractNumId w:val="10"/>
  </w:num>
  <w:num w:numId="15" w16cid:durableId="1321348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664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B0E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47530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1E9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90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9A0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749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0B5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B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0CB0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0B6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6B09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2E3"/>
    <w:rsid w:val="00FF058C"/>
    <w:rsid w:val="00FF102D"/>
    <w:rsid w:val="00FF360F"/>
    <w:rsid w:val="00FF3E9B"/>
    <w:rsid w:val="00FF500B"/>
    <w:rsid w:val="00FF602C"/>
    <w:rsid w:val="101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829EB"/>
  <w15:docId w15:val="{B75B6594-0455-423C-B447-1480BC67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aliases w:val="ЗАГОЛОВОК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aliases w:val="ЗАГОЛОВОК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31DF-1467-7E4D-AAEA-2381BDC9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3849</Characters>
  <Application>Microsoft Office Word</Application>
  <DocSecurity>0</DocSecurity>
  <Lines>160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Lida Varaksina</cp:lastModifiedBy>
  <cp:revision>3</cp:revision>
  <cp:lastPrinted>2021-05-14T12:22:00Z</cp:lastPrinted>
  <dcterms:created xsi:type="dcterms:W3CDTF">2022-05-11T02:13:00Z</dcterms:created>
  <dcterms:modified xsi:type="dcterms:W3CDTF">2022-05-11T03:36:00Z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D2DD1177405A47A19FD60F82C06AD67B</vt:lpwstr>
  </property>
</Properties>
</file>