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A5E73F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3E70BD3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7841C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41C6AD" w:rsidR="00E05948" w:rsidRPr="00C258B0" w:rsidRDefault="007841CC" w:rsidP="00B51943">
            <w:pPr>
              <w:jc w:val="center"/>
              <w:rPr>
                <w:b/>
                <w:sz w:val="26"/>
                <w:szCs w:val="26"/>
              </w:rPr>
            </w:pPr>
            <w:r w:rsidRPr="005E14DB">
              <w:rPr>
                <w:b/>
                <w:sz w:val="26"/>
                <w:szCs w:val="26"/>
              </w:rPr>
              <w:t>Источники и системы теплоснабжения предприятий</w:t>
            </w:r>
          </w:p>
        </w:tc>
      </w:tr>
      <w:tr w:rsidR="00403B84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915F4C1" w:rsidR="00403B84" w:rsidRPr="000743F9" w:rsidRDefault="00403B84" w:rsidP="00403B84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A3A4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A3A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163D725" w:rsidR="00403B84" w:rsidRPr="000743F9" w:rsidRDefault="00403B84" w:rsidP="00403B8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A3A4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03B84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1C16B6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95C712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49CD6214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Направление подготовки</w:t>
            </w:r>
          </w:p>
        </w:tc>
      </w:tr>
      <w:tr w:rsidR="00403B84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15EA04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6DF0B27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 xml:space="preserve">Промышленная теплоэнергетика </w:t>
            </w:r>
          </w:p>
        </w:tc>
      </w:tr>
      <w:tr w:rsidR="00403B84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98E6D68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E60DB77" w:rsidR="00403B84" w:rsidRPr="000743F9" w:rsidRDefault="00403B84" w:rsidP="00403B84">
            <w:pPr>
              <w:rPr>
                <w:i/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4 года</w:t>
            </w:r>
          </w:p>
        </w:tc>
      </w:tr>
      <w:tr w:rsidR="00403B84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EF6633E" w:rsidR="00403B84" w:rsidRPr="000743F9" w:rsidRDefault="00403B84" w:rsidP="00403B84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11C5887" w:rsidR="00403B84" w:rsidRPr="000743F9" w:rsidRDefault="00403B84" w:rsidP="00403B8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</w:t>
            </w:r>
            <w:r w:rsidRPr="006A3A4F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A8524A3" w14:textId="77777777" w:rsidR="00403B84" w:rsidRPr="005714E0" w:rsidRDefault="00403B84" w:rsidP="00403B8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14E0">
        <w:rPr>
          <w:sz w:val="24"/>
          <w:szCs w:val="24"/>
        </w:rPr>
        <w:t>Учебная дисциплина «</w:t>
      </w:r>
      <w:r w:rsidRPr="005714E0">
        <w:rPr>
          <w:rFonts w:eastAsia="Times New Roman"/>
          <w:sz w:val="24"/>
          <w:szCs w:val="24"/>
        </w:rPr>
        <w:t>Источники и системы теплоснабжения предприятий</w:t>
      </w:r>
      <w:r w:rsidRPr="005714E0">
        <w:rPr>
          <w:sz w:val="24"/>
          <w:szCs w:val="24"/>
        </w:rPr>
        <w:t xml:space="preserve">» изучается </w:t>
      </w:r>
      <w:r>
        <w:rPr>
          <w:sz w:val="24"/>
          <w:szCs w:val="24"/>
        </w:rPr>
        <w:t>на третьем курсе (зимняя и летняя сессии), на четвертом курсе (установочная и зимняя сессии)</w:t>
      </w:r>
      <w:r w:rsidRPr="005714E0">
        <w:rPr>
          <w:sz w:val="24"/>
          <w:szCs w:val="24"/>
        </w:rPr>
        <w:t>.</w:t>
      </w:r>
    </w:p>
    <w:p w14:paraId="20DB5AC2" w14:textId="77777777" w:rsidR="00403B84" w:rsidRPr="005714E0" w:rsidRDefault="00403B84" w:rsidP="00403B8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14E0">
        <w:rPr>
          <w:sz w:val="24"/>
          <w:szCs w:val="24"/>
        </w:rPr>
        <w:t>Курсовой проект – предусмотрен</w:t>
      </w:r>
      <w:r>
        <w:rPr>
          <w:sz w:val="24"/>
          <w:szCs w:val="24"/>
        </w:rPr>
        <w:t xml:space="preserve"> на четвертом курсе в зимнюю сессию.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402"/>
      </w:tblGrid>
      <w:tr w:rsidR="007841CC" w:rsidRPr="000C66C1" w14:paraId="25D10808" w14:textId="77777777" w:rsidTr="00133CD5">
        <w:tc>
          <w:tcPr>
            <w:tcW w:w="3332" w:type="dxa"/>
          </w:tcPr>
          <w:p w14:paraId="667D74CF" w14:textId="77777777" w:rsidR="007841CC" w:rsidRPr="000C66C1" w:rsidRDefault="007841CC" w:rsidP="00133CD5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>третий курс летняя сессия</w:t>
            </w:r>
          </w:p>
        </w:tc>
        <w:tc>
          <w:tcPr>
            <w:tcW w:w="3402" w:type="dxa"/>
          </w:tcPr>
          <w:p w14:paraId="75F72846" w14:textId="77777777" w:rsidR="007841CC" w:rsidRPr="000C66C1" w:rsidRDefault="007841CC" w:rsidP="00133CD5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7841CC" w:rsidRPr="000C66C1" w14:paraId="73FF5824" w14:textId="77777777" w:rsidTr="00133CD5">
        <w:tc>
          <w:tcPr>
            <w:tcW w:w="3332" w:type="dxa"/>
          </w:tcPr>
          <w:p w14:paraId="5F2DE575" w14:textId="77777777" w:rsidR="007841CC" w:rsidRPr="000C66C1" w:rsidRDefault="007841CC" w:rsidP="00133CD5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>четвертый курс зимняя сессия</w:t>
            </w:r>
          </w:p>
        </w:tc>
        <w:tc>
          <w:tcPr>
            <w:tcW w:w="3402" w:type="dxa"/>
          </w:tcPr>
          <w:p w14:paraId="7EC8AF70" w14:textId="77777777" w:rsidR="007841CC" w:rsidRPr="000C66C1" w:rsidRDefault="007841CC" w:rsidP="00133CD5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24D5A572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55D6A4A" w14:textId="77777777" w:rsidR="0074625D" w:rsidRPr="004A664C" w:rsidRDefault="0074625D" w:rsidP="007462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664C">
        <w:rPr>
          <w:sz w:val="24"/>
          <w:szCs w:val="24"/>
        </w:rPr>
        <w:t xml:space="preserve">Учебная дисциплина </w:t>
      </w:r>
      <w:r w:rsidRPr="004A664C">
        <w:rPr>
          <w:rFonts w:eastAsia="Times New Roman"/>
          <w:sz w:val="24"/>
          <w:szCs w:val="24"/>
          <w:u w:val="single"/>
        </w:rPr>
        <w:t>Источники и системы теплоснабжения предприятий</w:t>
      </w:r>
      <w:r w:rsidRPr="004A664C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4BC38D9F" w14:textId="77777777" w:rsidR="0074625D" w:rsidRPr="004A664C" w:rsidRDefault="0074625D" w:rsidP="007462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664C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281CE674" w14:textId="77777777" w:rsidR="0074625D" w:rsidRPr="004A664C" w:rsidRDefault="0074625D" w:rsidP="0074625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Техническая термодинамика;</w:t>
      </w:r>
    </w:p>
    <w:p w14:paraId="77C1B3DF" w14:textId="77777777" w:rsidR="0074625D" w:rsidRPr="004A664C" w:rsidRDefault="0074625D" w:rsidP="0074625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Основы инженерного проектирования теплоэнергетических систем (</w:t>
      </w:r>
      <w:proofErr w:type="spellStart"/>
      <w:r w:rsidRPr="004A664C">
        <w:rPr>
          <w:sz w:val="24"/>
          <w:szCs w:val="24"/>
        </w:rPr>
        <w:t>AutoCAD</w:t>
      </w:r>
      <w:proofErr w:type="spellEnd"/>
      <w:r w:rsidRPr="004A664C">
        <w:rPr>
          <w:sz w:val="24"/>
          <w:szCs w:val="24"/>
        </w:rPr>
        <w:t>);</w:t>
      </w:r>
    </w:p>
    <w:p w14:paraId="5D1E7A01" w14:textId="77777777" w:rsidR="0074625D" w:rsidRPr="004A664C" w:rsidRDefault="0074625D" w:rsidP="0074625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Математические методы в теплофизике и теплоэнергетике.</w:t>
      </w:r>
    </w:p>
    <w:p w14:paraId="753B6C46" w14:textId="77777777" w:rsidR="0074625D" w:rsidRPr="004A664C" w:rsidRDefault="0074625D" w:rsidP="0074625D">
      <w:pPr>
        <w:pStyle w:val="af0"/>
        <w:numPr>
          <w:ilvl w:val="3"/>
          <w:numId w:val="6"/>
        </w:numPr>
        <w:ind w:firstLine="567"/>
        <w:jc w:val="both"/>
        <w:rPr>
          <w:sz w:val="24"/>
          <w:szCs w:val="24"/>
        </w:rPr>
      </w:pPr>
      <w:r w:rsidRPr="004A664C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03B5B990" w14:textId="77777777" w:rsidR="0074625D" w:rsidRPr="004A664C" w:rsidRDefault="0074625D" w:rsidP="0074625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664C">
        <w:rPr>
          <w:sz w:val="24"/>
          <w:szCs w:val="24"/>
        </w:rPr>
        <w:t>Организация производства в промышленной теплоэнергетике.</w:t>
      </w:r>
    </w:p>
    <w:p w14:paraId="6D9C6DCD" w14:textId="77777777" w:rsidR="0074625D" w:rsidRPr="004A664C" w:rsidRDefault="0074625D" w:rsidP="0074625D">
      <w:pPr>
        <w:pStyle w:val="af0"/>
        <w:numPr>
          <w:ilvl w:val="3"/>
          <w:numId w:val="6"/>
        </w:numPr>
        <w:jc w:val="both"/>
      </w:pPr>
      <w:r w:rsidRPr="004A664C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77FE5B3D" w14:textId="0689071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3467AD7" w14:textId="77777777" w:rsidR="00FE15A7" w:rsidRPr="00BD1E97" w:rsidRDefault="00FE15A7" w:rsidP="00FE15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 xml:space="preserve">Целью/целями изучения дисциплины </w:t>
      </w:r>
      <w:r w:rsidRPr="00BD1E97">
        <w:rPr>
          <w:rFonts w:eastAsia="Times New Roman"/>
          <w:sz w:val="24"/>
          <w:szCs w:val="24"/>
          <w:u w:val="single"/>
        </w:rPr>
        <w:t>Источники и системы теплоснабжения предприятий</w:t>
      </w:r>
      <w:r w:rsidRPr="00BD1E97">
        <w:rPr>
          <w:rFonts w:eastAsia="Times New Roman"/>
          <w:sz w:val="24"/>
          <w:szCs w:val="24"/>
        </w:rPr>
        <w:t xml:space="preserve"> являются:</w:t>
      </w:r>
    </w:p>
    <w:p w14:paraId="51E36B23" w14:textId="42D07F7B" w:rsidR="00FE15A7" w:rsidRPr="00BD1E97" w:rsidRDefault="00FE15A7" w:rsidP="00FE1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 xml:space="preserve">изучение понятий </w:t>
      </w:r>
      <w:r w:rsidRPr="00BD1E97">
        <w:rPr>
          <w:bCs/>
          <w:sz w:val="24"/>
          <w:szCs w:val="24"/>
        </w:rPr>
        <w:t xml:space="preserve">классификации потребителей тепла и тепловых нагрузок (отопление, вентиляция, бытовое горячее водоснабжение (ГВС)), годового расхода </w:t>
      </w:r>
      <w:r w:rsidRPr="00BD1E97">
        <w:rPr>
          <w:bCs/>
          <w:sz w:val="24"/>
          <w:szCs w:val="24"/>
        </w:rPr>
        <w:t>теплоты, гидравлического</w:t>
      </w:r>
      <w:r w:rsidRPr="00BD1E97">
        <w:rPr>
          <w:bCs/>
          <w:sz w:val="24"/>
          <w:szCs w:val="24"/>
        </w:rPr>
        <w:t xml:space="preserve"> расчета разветвленных тепловых сетей, теплового расчета сети, гидравлического режима системы теплоснабжения,</w:t>
      </w:r>
      <w:r w:rsidRPr="00BD1E97">
        <w:rPr>
          <w:rFonts w:eastAsia="Times New Roman"/>
          <w:sz w:val="24"/>
          <w:szCs w:val="24"/>
        </w:rPr>
        <w:t xml:space="preserve"> методов регулирования тепловых нагрузок, методики расчета водо-водяного подогревателя;</w:t>
      </w:r>
    </w:p>
    <w:p w14:paraId="1C92002C" w14:textId="7F12C388" w:rsidR="00FE15A7" w:rsidRPr="00BD1E97" w:rsidRDefault="00FE15A7" w:rsidP="00FE1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 xml:space="preserve">изучение методики построения </w:t>
      </w:r>
      <w:r w:rsidRPr="00BD1E97">
        <w:rPr>
          <w:bCs/>
          <w:sz w:val="24"/>
          <w:szCs w:val="24"/>
        </w:rPr>
        <w:t>графика продолжительности тепловой нагрузки</w:t>
      </w:r>
      <w:r w:rsidRPr="00BD1E97">
        <w:rPr>
          <w:rFonts w:eastAsia="Times New Roman"/>
          <w:sz w:val="24"/>
          <w:szCs w:val="24"/>
        </w:rPr>
        <w:t xml:space="preserve">; </w:t>
      </w:r>
      <w:r w:rsidRPr="00BD1E97">
        <w:rPr>
          <w:bCs/>
          <w:sz w:val="24"/>
          <w:szCs w:val="24"/>
        </w:rPr>
        <w:t xml:space="preserve">графиков регулирования разнородной тепловой нагрузки, пьезометрического </w:t>
      </w:r>
      <w:r w:rsidRPr="00BD1E97">
        <w:rPr>
          <w:bCs/>
          <w:sz w:val="24"/>
          <w:szCs w:val="24"/>
        </w:rPr>
        <w:t xml:space="preserve">графика, </w:t>
      </w:r>
      <w:r w:rsidRPr="00BD1E97">
        <w:rPr>
          <w:rFonts w:eastAsia="Times New Roman"/>
          <w:sz w:val="24"/>
          <w:szCs w:val="24"/>
        </w:rPr>
        <w:t>гидравлической</w:t>
      </w:r>
      <w:r w:rsidRPr="00BD1E97">
        <w:rPr>
          <w:rFonts w:eastAsia="Times New Roman"/>
          <w:sz w:val="24"/>
          <w:szCs w:val="24"/>
        </w:rPr>
        <w:t xml:space="preserve"> характеристики системы теплоснабжения,</w:t>
      </w:r>
    </w:p>
    <w:p w14:paraId="281D6563" w14:textId="77777777" w:rsidR="00FE15A7" w:rsidRPr="00BD1E97" w:rsidRDefault="00FE15A7" w:rsidP="00FE1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sz w:val="24"/>
          <w:szCs w:val="24"/>
        </w:rPr>
        <w:t>подбор изоляции тепловой сети, насосов (сетевого и подпиточного)</w:t>
      </w:r>
    </w:p>
    <w:p w14:paraId="0AC752CC" w14:textId="77777777" w:rsidR="00FE15A7" w:rsidRPr="00BD1E97" w:rsidRDefault="00FE15A7" w:rsidP="00FE1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color w:val="333333"/>
          <w:sz w:val="24"/>
          <w:szCs w:val="24"/>
        </w:rPr>
        <w:lastRenderedPageBreak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BC008B2" w14:textId="77777777" w:rsidR="00FE15A7" w:rsidRPr="00BD1E97" w:rsidRDefault="00FE15A7" w:rsidP="00FE15A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11A4B10" w14:textId="77777777" w:rsidR="00FE15A7" w:rsidRPr="00BD1E97" w:rsidRDefault="00FE15A7" w:rsidP="00FE15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1E97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D1E9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</w:t>
      </w:r>
      <w:r w:rsidRPr="0081726D">
        <w:rPr>
          <w:rFonts w:eastAsia="Times New Roman"/>
          <w:sz w:val="24"/>
          <w:szCs w:val="24"/>
        </w:rPr>
        <w:t xml:space="preserve"> компетенций и обеспечивающими достижение планируемых результатов</w:t>
      </w:r>
      <w:r w:rsidRPr="004A664C">
        <w:rPr>
          <w:rFonts w:eastAsia="Times New Roman"/>
          <w:sz w:val="24"/>
          <w:szCs w:val="24"/>
        </w:rPr>
        <w:t xml:space="preserve"> освоения учебной </w:t>
      </w:r>
      <w:r w:rsidRPr="00BD1E97">
        <w:rPr>
          <w:rFonts w:eastAsia="Times New Roman"/>
          <w:sz w:val="24"/>
          <w:szCs w:val="24"/>
        </w:rPr>
        <w:t>дисциплины.</w:t>
      </w:r>
    </w:p>
    <w:p w14:paraId="133F9B94" w14:textId="3C6F6B59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276A4" w:rsidRPr="00F31E81" w14:paraId="3B50B7EB" w14:textId="77777777" w:rsidTr="00133CD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769D92" w14:textId="77777777" w:rsidR="00A276A4" w:rsidRPr="002E16C0" w:rsidRDefault="00A276A4" w:rsidP="00133CD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87BD49" w14:textId="77777777" w:rsidR="00A276A4" w:rsidRPr="002E16C0" w:rsidRDefault="00A276A4" w:rsidP="00133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5756BCB" w14:textId="77777777" w:rsidR="00A276A4" w:rsidRPr="002E16C0" w:rsidRDefault="00A276A4" w:rsidP="00133C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B50F27" w14:textId="77777777" w:rsidR="00A276A4" w:rsidRDefault="00A276A4" w:rsidP="00133C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1134526" w14:textId="77777777" w:rsidR="00A276A4" w:rsidRPr="00814CDB" w:rsidRDefault="00A276A4" w:rsidP="00133CD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14CD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276A4" w:rsidRPr="00F31E81" w14:paraId="6A767550" w14:textId="77777777" w:rsidTr="00133CD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C888A" w14:textId="77777777" w:rsidR="00A276A4" w:rsidRPr="005714E0" w:rsidRDefault="00A276A4" w:rsidP="00133C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ПК-1</w:t>
            </w:r>
          </w:p>
          <w:p w14:paraId="4FFEEBA0" w14:textId="77777777" w:rsidR="00A276A4" w:rsidRPr="005714E0" w:rsidRDefault="00A276A4" w:rsidP="00133C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Разрабатывает схемы размещения объектов профессиональной деятельности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CA2" w14:textId="77777777" w:rsidR="00A276A4" w:rsidRPr="005714E0" w:rsidRDefault="00A276A4" w:rsidP="00133C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47FCCEB8" w14:textId="77777777" w:rsidR="00A276A4" w:rsidRPr="005714E0" w:rsidRDefault="00A276A4" w:rsidP="00133CD5">
            <w:pPr>
              <w:pStyle w:val="af0"/>
              <w:ind w:left="0"/>
            </w:pPr>
            <w:r w:rsidRPr="005714E0">
              <w:t>Разработка элементов схем размещения объектов профессиональной деятельности в соответствии с технологией производства;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347B4" w14:textId="362551AC" w:rsidR="00A276A4" w:rsidRDefault="00A276A4" w:rsidP="00A276A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D5ABE">
              <w:rPr>
                <w:rFonts w:cstheme="minorBidi"/>
              </w:rPr>
              <w:t>Применяет типовые методики расчета систем теплоснабжения предприятий</w:t>
            </w:r>
            <w:r>
              <w:rPr>
                <w:rFonts w:cstheme="minorBidi"/>
              </w:rPr>
              <w:t xml:space="preserve"> (годовой </w:t>
            </w:r>
            <w:r>
              <w:rPr>
                <w:rFonts w:cstheme="minorBidi"/>
              </w:rPr>
              <w:t>расход теплоты</w:t>
            </w:r>
            <w:r>
              <w:rPr>
                <w:rFonts w:cstheme="minorBidi"/>
              </w:rPr>
              <w:t xml:space="preserve">, </w:t>
            </w:r>
            <w:r w:rsidRPr="000D5ABE">
              <w:rPr>
                <w:bCs/>
              </w:rPr>
              <w:t>гидравлическ</w:t>
            </w:r>
            <w:r>
              <w:rPr>
                <w:bCs/>
              </w:rPr>
              <w:t>ий</w:t>
            </w:r>
            <w:r w:rsidRPr="000D5ABE">
              <w:rPr>
                <w:bCs/>
              </w:rPr>
              <w:t xml:space="preserve"> расчет разветвленных тепловых сетей, теплово</w:t>
            </w:r>
            <w:r>
              <w:rPr>
                <w:bCs/>
              </w:rPr>
              <w:t>й</w:t>
            </w:r>
            <w:r w:rsidRPr="000D5ABE">
              <w:rPr>
                <w:bCs/>
              </w:rPr>
              <w:t xml:space="preserve"> расчет сети, гидравлическ</w:t>
            </w:r>
            <w:r>
              <w:rPr>
                <w:bCs/>
              </w:rPr>
              <w:t>ий</w:t>
            </w:r>
            <w:r w:rsidRPr="000D5ABE">
              <w:rPr>
                <w:bCs/>
              </w:rPr>
              <w:t xml:space="preserve"> </w:t>
            </w:r>
            <w:r>
              <w:rPr>
                <w:bCs/>
              </w:rPr>
              <w:t>расчет)</w:t>
            </w:r>
            <w:r w:rsidRPr="000D5ABE">
              <w:rPr>
                <w:bCs/>
              </w:rPr>
              <w:t>,</w:t>
            </w:r>
            <w:r w:rsidRPr="000D5ABE">
              <w:rPr>
                <w:rFonts w:eastAsia="Times New Roman"/>
              </w:rPr>
              <w:t xml:space="preserve"> методов регулирования тепловых нагрузок</w:t>
            </w:r>
            <w:r w:rsidRPr="000D5ABE">
              <w:rPr>
                <w:rFonts w:cstheme="minorBidi"/>
              </w:rPr>
              <w:t>;</w:t>
            </w:r>
          </w:p>
          <w:p w14:paraId="5532A80B" w14:textId="2F3DC5E4" w:rsidR="00A276A4" w:rsidRPr="000D5ABE" w:rsidRDefault="00A276A4" w:rsidP="00A276A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D5ABE">
              <w:rPr>
                <w:rFonts w:cstheme="minorBidi"/>
              </w:rPr>
              <w:t xml:space="preserve">Анализирует полученные в </w:t>
            </w:r>
            <w:r w:rsidRPr="000D5ABE">
              <w:rPr>
                <w:rFonts w:cstheme="minorBidi"/>
              </w:rPr>
              <w:t>расчетах данные</w:t>
            </w:r>
            <w:r w:rsidRPr="000D5ABE">
              <w:rPr>
                <w:rFonts w:cstheme="minorBidi"/>
              </w:rPr>
              <w:t xml:space="preserve"> и строит графики п</w:t>
            </w:r>
            <w:r w:rsidRPr="000D5ABE">
              <w:rPr>
                <w:bCs/>
              </w:rPr>
              <w:t>родолжительности тепловой нагрузки</w:t>
            </w:r>
            <w:r w:rsidRPr="000D5ABE">
              <w:rPr>
                <w:rFonts w:eastAsia="Times New Roman"/>
              </w:rPr>
              <w:t xml:space="preserve">; </w:t>
            </w:r>
            <w:r>
              <w:rPr>
                <w:rFonts w:eastAsia="Times New Roman"/>
              </w:rPr>
              <w:t xml:space="preserve">графики </w:t>
            </w:r>
            <w:r w:rsidRPr="000D5ABE">
              <w:rPr>
                <w:bCs/>
              </w:rPr>
              <w:t>регулирования разнородной тепловой нагрузки, пьезометрический график</w:t>
            </w:r>
            <w:r>
              <w:rPr>
                <w:bCs/>
              </w:rPr>
              <w:t>;</w:t>
            </w:r>
          </w:p>
          <w:p w14:paraId="13659E2B" w14:textId="77777777" w:rsidR="00A276A4" w:rsidRPr="000D5ABE" w:rsidRDefault="00A276A4" w:rsidP="00A276A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Использует полученные расчеты при проектировании элементов тепловой сети и их оптимальном размещении; </w:t>
            </w:r>
          </w:p>
          <w:p w14:paraId="3C7187E0" w14:textId="77777777" w:rsidR="00A276A4" w:rsidRPr="00F62889" w:rsidRDefault="00A276A4" w:rsidP="00A276A4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D5ABE">
              <w:rPr>
                <w:rFonts w:cstheme="minorBidi"/>
              </w:rPr>
              <w:t>Владеет навыками подбора оборудования тепловой сети (водо-водяные подогреватели, насосы), выбора тепловой изоляции при различных условиях прокладки труб тепловой сети</w:t>
            </w:r>
            <w:r>
              <w:rPr>
                <w:rFonts w:cstheme="minorBidi"/>
              </w:rPr>
              <w:t>.</w:t>
            </w:r>
          </w:p>
        </w:tc>
      </w:tr>
      <w:tr w:rsidR="00A276A4" w:rsidRPr="00F31E81" w14:paraId="576EA70B" w14:textId="77777777" w:rsidTr="00133CD5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6F34" w14:textId="77777777" w:rsidR="00A276A4" w:rsidRPr="005714E0" w:rsidRDefault="00A276A4" w:rsidP="00133CD5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25E" w14:textId="77777777" w:rsidR="00A276A4" w:rsidRPr="005714E0" w:rsidRDefault="00A276A4" w:rsidP="00133C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5299C03E" w14:textId="77777777" w:rsidR="00A276A4" w:rsidRPr="005714E0" w:rsidRDefault="00A276A4" w:rsidP="00133C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t>Подбирает стандартное технологическое оборудование при расчете и проектировании объектов промышленной теплоэнергетики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0DA2B" w14:textId="77777777" w:rsidR="00A276A4" w:rsidRPr="00021C27" w:rsidRDefault="00A276A4" w:rsidP="00133CD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276A4" w:rsidRPr="00F31E81" w14:paraId="18A4444F" w14:textId="77777777" w:rsidTr="00133CD5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B41EA" w14:textId="77777777" w:rsidR="00A276A4" w:rsidRPr="005714E0" w:rsidRDefault="00A276A4" w:rsidP="00133C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ПК-2</w:t>
            </w:r>
          </w:p>
          <w:p w14:paraId="09EC7D96" w14:textId="77777777" w:rsidR="00A276A4" w:rsidRPr="005714E0" w:rsidRDefault="00A276A4" w:rsidP="00133C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Использует типовые методы расчетов при обеспечении технологических процессов объектов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339" w14:textId="77777777" w:rsidR="00A276A4" w:rsidRPr="005714E0" w:rsidRDefault="00A276A4" w:rsidP="00133C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550EC03B" w14:textId="77777777" w:rsidR="00A276A4" w:rsidRPr="005714E0" w:rsidRDefault="00A276A4" w:rsidP="00133C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color w:val="000000"/>
              </w:rPr>
              <w:t>Расчет типовыми методами технологических процессов транспорти</w:t>
            </w:r>
            <w:bookmarkStart w:id="11" w:name="_GoBack"/>
            <w:bookmarkEnd w:id="11"/>
            <w:r w:rsidRPr="005714E0">
              <w:rPr>
                <w:color w:val="000000"/>
              </w:rPr>
              <w:t>ровки энергии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17F10" w14:textId="77777777" w:rsidR="00A276A4" w:rsidRPr="00021C27" w:rsidRDefault="00A276A4" w:rsidP="00133CD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9760894" w14:textId="77777777" w:rsidR="00A276A4" w:rsidRPr="00A276A4" w:rsidRDefault="00A276A4" w:rsidP="00A276A4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6D523BCE" w:rsidR="007B65C7" w:rsidRPr="000D6CB7" w:rsidRDefault="000D6CB7" w:rsidP="00037666">
            <w:pPr>
              <w:jc w:val="center"/>
            </w:pPr>
            <w:r w:rsidRPr="000D6CB7">
              <w:t>5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46F4B08F" w:rsidR="007B65C7" w:rsidRPr="000D6CB7" w:rsidRDefault="000D6CB7" w:rsidP="00037666">
            <w:pPr>
              <w:jc w:val="center"/>
            </w:pPr>
            <w:r w:rsidRPr="000D6CB7">
              <w:t>180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CB7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B84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25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1CC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A4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F09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5A7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4939BE8"/>
  <w15:docId w15:val="{037F78A0-48A8-4D34-8732-5698AA7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67FD-D037-4BE2-8EAF-058C781F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16</cp:revision>
  <cp:lastPrinted>2021-05-14T12:22:00Z</cp:lastPrinted>
  <dcterms:created xsi:type="dcterms:W3CDTF">2021-03-30T07:12:00Z</dcterms:created>
  <dcterms:modified xsi:type="dcterms:W3CDTF">2022-05-06T08:59:00Z</dcterms:modified>
</cp:coreProperties>
</file>