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28399C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«Нетрадиционные и возобновляемые источники энергии»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2BDB9C" w:rsidR="00B62B9C" w:rsidRPr="00B62B9C" w:rsidRDefault="005349B3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94B0C8" w:rsidR="00B62B9C" w:rsidRPr="00B62B9C" w:rsidRDefault="005349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2B9C"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A6AE7E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B62B9C" w:rsidRPr="00635215">
        <w:rPr>
          <w:rFonts w:eastAsia="Times New Roman"/>
          <w:sz w:val="24"/>
          <w:szCs w:val="24"/>
        </w:rPr>
        <w:t>«</w:t>
      </w:r>
      <w:r w:rsidR="00B62B9C" w:rsidRPr="00635215">
        <w:rPr>
          <w:sz w:val="24"/>
          <w:szCs w:val="24"/>
        </w:rPr>
        <w:t xml:space="preserve">Нетрадиционные и возобновляемые источники энергии» изучается </w:t>
      </w:r>
      <w:r w:rsidR="005349B3">
        <w:rPr>
          <w:sz w:val="24"/>
          <w:szCs w:val="24"/>
        </w:rPr>
        <w:t>на третьем курсе</w:t>
      </w:r>
      <w:bookmarkStart w:id="11" w:name="_GoBack"/>
      <w:bookmarkEnd w:id="11"/>
      <w:r w:rsidR="004E4C46" w:rsidRPr="005E642D">
        <w:rPr>
          <w:i/>
          <w:sz w:val="24"/>
          <w:szCs w:val="24"/>
        </w:rPr>
        <w:t>.</w:t>
      </w:r>
    </w:p>
    <w:p w14:paraId="2DDEB8CC" w14:textId="0C641ACE" w:rsidR="00A84551" w:rsidRDefault="0066611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77777777" w:rsidR="00B62B9C" w:rsidRPr="00635215" w:rsidRDefault="00B62B9C" w:rsidP="00B16071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0C0E19B9" w14:textId="77777777" w:rsidR="00B62B9C" w:rsidRPr="00635215" w:rsidRDefault="00B62B9C" w:rsidP="00B16071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DF8F9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B62B9C" w:rsidRPr="002C20D3">
        <w:rPr>
          <w:sz w:val="24"/>
          <w:szCs w:val="24"/>
        </w:rPr>
        <w:t>«Нетрадиционные и возобновляемые источники энергии»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4496103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«Нетрадиционные и возобновляемые источники энергии» является:</w:t>
      </w:r>
    </w:p>
    <w:p w14:paraId="29F1D018" w14:textId="77777777" w:rsidR="00B62B9C" w:rsidRPr="001E01C3" w:rsidRDefault="00B62B9C" w:rsidP="00B62B9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E01C3">
        <w:rPr>
          <w:sz w:val="24"/>
          <w:szCs w:val="24"/>
        </w:rPr>
        <w:t>формирование знаний и умений в области перспективы использования альтернативных источников энергии, что позволит стимулировать их деятельность для развития этого направления техники и технологии</w:t>
      </w:r>
      <w:r w:rsidRPr="001E01C3">
        <w:rPr>
          <w:rFonts w:eastAsia="Times New Roman"/>
          <w:sz w:val="24"/>
          <w:szCs w:val="24"/>
        </w:rPr>
        <w:t>;</w:t>
      </w:r>
    </w:p>
    <w:p w14:paraId="3CC8E82F" w14:textId="77777777" w:rsidR="00B62B9C" w:rsidRPr="001E01C3" w:rsidRDefault="00B62B9C" w:rsidP="00B62B9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E01C3">
        <w:rPr>
          <w:sz w:val="24"/>
          <w:szCs w:val="24"/>
        </w:rPr>
        <w:t>формирование у студентов прочной теоретической базы для составления целостной картины о нетрадиционных и возобновляемых источниках энергии, возможностях их использования при решении задач энергоснабжения и энергосбережения</w:t>
      </w:r>
      <w:r w:rsidRPr="001E01C3">
        <w:rPr>
          <w:rFonts w:eastAsia="Times New Roman"/>
          <w:sz w:val="24"/>
          <w:szCs w:val="24"/>
        </w:rPr>
        <w:t>;</w:t>
      </w:r>
    </w:p>
    <w:p w14:paraId="02802726" w14:textId="77777777" w:rsidR="00B62B9C" w:rsidRPr="001E01C3" w:rsidRDefault="00B62B9C" w:rsidP="00B62B9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E01C3">
        <w:rPr>
          <w:sz w:val="24"/>
          <w:szCs w:val="24"/>
        </w:rPr>
        <w:t>формирование у обучающихся системы компетенций по усвоению процессов, машин и оборудования, базирующихся на нетрадиционных источниках энергии, применительно к конкретным условиям работы для решения профессиональных задач по эффективному их использованию</w:t>
      </w:r>
      <w:r>
        <w:rPr>
          <w:rFonts w:eastAsia="Times New Roman"/>
          <w:sz w:val="24"/>
          <w:szCs w:val="24"/>
        </w:rPr>
        <w:t>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62B9C" w:rsidRPr="002C20D3" w14:paraId="4F4B057B" w14:textId="77777777" w:rsidTr="00B1607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F528E5" w14:textId="77777777" w:rsidR="00B62B9C" w:rsidRPr="002C20D3" w:rsidRDefault="00B62B9C" w:rsidP="00B160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C20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2EB176" w14:textId="77777777" w:rsidR="00B62B9C" w:rsidRPr="002C20D3" w:rsidRDefault="00B62B9C" w:rsidP="00B160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0D3">
              <w:rPr>
                <w:b/>
              </w:rPr>
              <w:t>Код и наименование индикатора</w:t>
            </w:r>
          </w:p>
          <w:p w14:paraId="3B5AAE4B" w14:textId="77777777" w:rsidR="00B62B9C" w:rsidRPr="002C20D3" w:rsidRDefault="00B62B9C" w:rsidP="00B160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0D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DD5674" w14:textId="77777777" w:rsidR="00B62B9C" w:rsidRPr="002C20D3" w:rsidRDefault="00B62B9C" w:rsidP="00B160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C20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4A667F" w14:textId="77777777" w:rsidR="00B62B9C" w:rsidRPr="002C20D3" w:rsidRDefault="00B62B9C" w:rsidP="00B160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C20D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62B9C" w:rsidRPr="00F375C2" w14:paraId="11571800" w14:textId="77777777" w:rsidTr="00B1607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E1661" w14:textId="77777777" w:rsidR="00B62B9C" w:rsidRPr="002C20D3" w:rsidRDefault="00B62B9C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0D3">
              <w:rPr>
                <w:sz w:val="22"/>
                <w:szCs w:val="22"/>
              </w:rPr>
              <w:t>ПК-1</w:t>
            </w:r>
          </w:p>
          <w:p w14:paraId="794D40C8" w14:textId="77777777" w:rsidR="00B62B9C" w:rsidRPr="002C20D3" w:rsidRDefault="00B62B9C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C20D3">
              <w:rPr>
                <w:sz w:val="22"/>
                <w:szCs w:val="22"/>
              </w:rPr>
              <w:t>Способен</w:t>
            </w:r>
            <w:proofErr w:type="gramEnd"/>
            <w:r w:rsidRPr="002C20D3">
              <w:rPr>
                <w:sz w:val="22"/>
                <w:szCs w:val="22"/>
              </w:rPr>
              <w:t xml:space="preserve"> к разработке схем размещения ОПД в </w:t>
            </w:r>
            <w:r w:rsidRPr="002C20D3">
              <w:rPr>
                <w:sz w:val="22"/>
                <w:szCs w:val="22"/>
              </w:rPr>
              <w:lastRenderedPageBreak/>
              <w:t>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25AE" w14:textId="77777777" w:rsidR="00B62B9C" w:rsidRPr="002C20D3" w:rsidRDefault="00B62B9C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ИД-ПК-1.1</w:t>
            </w:r>
          </w:p>
          <w:p w14:paraId="5DA142C6" w14:textId="77777777" w:rsidR="00B62B9C" w:rsidRPr="002C20D3" w:rsidRDefault="00B62B9C" w:rsidP="00B16071">
            <w:pPr>
              <w:pStyle w:val="af0"/>
              <w:ind w:left="0"/>
            </w:pPr>
            <w:r w:rsidRPr="002C20D3">
              <w:t xml:space="preserve">Участвует в разработке схем размещения ОПД в </w:t>
            </w:r>
            <w:r w:rsidRPr="002C20D3">
              <w:lastRenderedPageBreak/>
              <w:t>соответствии с технологией производства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B9979" w14:textId="77777777" w:rsidR="00B62B9C" w:rsidRPr="00AE2057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AE2057">
              <w:lastRenderedPageBreak/>
              <w:t xml:space="preserve">Применяет методы сбора и анализа исходных данных, типовых методик </w:t>
            </w:r>
            <w:r w:rsidRPr="00AE2057">
              <w:lastRenderedPageBreak/>
              <w:t xml:space="preserve">расчета </w:t>
            </w:r>
            <w:proofErr w:type="spellStart"/>
            <w:r w:rsidRPr="00AE2057">
              <w:t>тепломассообменных</w:t>
            </w:r>
            <w:proofErr w:type="spellEnd"/>
            <w:r w:rsidRPr="00AE2057">
              <w:t xml:space="preserve"> процессов для разработки схем размещения элементов оборудования технологических процессов, техническую и нормативную документацию для эксплуатации технологических энергосистем предприятий; </w:t>
            </w:r>
          </w:p>
          <w:p w14:paraId="1C8B6DE2" w14:textId="77777777" w:rsidR="00B62B9C" w:rsidRPr="00AE2057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AE2057">
              <w:t xml:space="preserve">Эффективно составляет структурные схемы элементов </w:t>
            </w:r>
            <w:proofErr w:type="spellStart"/>
            <w:r w:rsidRPr="00AE2057">
              <w:t>тепломассообменного</w:t>
            </w:r>
            <w:proofErr w:type="spellEnd"/>
            <w:r w:rsidRPr="00AE2057">
              <w:t xml:space="preserve"> оборудования предприятий с использованием нормативной документации;</w:t>
            </w:r>
          </w:p>
          <w:p w14:paraId="2C03300C" w14:textId="77777777" w:rsidR="00B62B9C" w:rsidRPr="00AE2057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AE2057">
              <w:t xml:space="preserve">Демонстрирует успешное и систематическое владение правилами технологической дисциплины при эксплуатации объектов профессиональной деятельности, методами проведения тепловых и гидравлических расчетов </w:t>
            </w:r>
            <w:proofErr w:type="spellStart"/>
            <w:r w:rsidRPr="00AE2057">
              <w:t>тепломассообменного</w:t>
            </w:r>
            <w:proofErr w:type="spellEnd"/>
            <w:r w:rsidRPr="00AE2057">
              <w:t xml:space="preserve"> оборудования с использованием нормативной документации.</w:t>
            </w:r>
          </w:p>
        </w:tc>
      </w:tr>
      <w:tr w:rsidR="00B62B9C" w:rsidRPr="00F375C2" w14:paraId="32893BFA" w14:textId="77777777" w:rsidTr="00B16071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07118" w14:textId="77777777" w:rsidR="00B62B9C" w:rsidRPr="002C20D3" w:rsidRDefault="00B62B9C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8F4B" w14:textId="77777777" w:rsidR="00B62B9C" w:rsidRPr="002C20D3" w:rsidRDefault="00B62B9C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35690777" w14:textId="77777777" w:rsidR="00B62B9C" w:rsidRPr="002C20D3" w:rsidRDefault="00B62B9C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Соблюдает правила технологической дисциплины при эксплуатации ОПД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02431" w14:textId="77777777" w:rsidR="00B62B9C" w:rsidRPr="00F375C2" w:rsidRDefault="00B62B9C" w:rsidP="00B62B9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FF0000"/>
                <w:highlight w:val="yellow"/>
              </w:rPr>
            </w:pPr>
          </w:p>
        </w:tc>
      </w:tr>
      <w:tr w:rsidR="00B62B9C" w:rsidRPr="00F375C2" w14:paraId="0E2E4300" w14:textId="77777777" w:rsidTr="00B16071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EA6EF" w14:textId="77777777" w:rsidR="00B62B9C" w:rsidRPr="002C20D3" w:rsidRDefault="00B62B9C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0D3">
              <w:rPr>
                <w:sz w:val="22"/>
                <w:szCs w:val="22"/>
              </w:rPr>
              <w:t>ПК-4</w:t>
            </w:r>
          </w:p>
          <w:p w14:paraId="73E6F2BE" w14:textId="77777777" w:rsidR="00B62B9C" w:rsidRPr="002C20D3" w:rsidRDefault="00B62B9C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0D3">
              <w:rPr>
                <w:sz w:val="22"/>
                <w:szCs w:val="22"/>
              </w:rPr>
              <w:t xml:space="preserve">Готов к разработке мероприятий по </w:t>
            </w:r>
            <w:proofErr w:type="spellStart"/>
            <w:r w:rsidRPr="002C20D3">
              <w:rPr>
                <w:sz w:val="22"/>
                <w:szCs w:val="22"/>
              </w:rPr>
              <w:t>энерго</w:t>
            </w:r>
            <w:proofErr w:type="spellEnd"/>
            <w:r w:rsidRPr="002C20D3">
              <w:rPr>
                <w:sz w:val="22"/>
                <w:szCs w:val="22"/>
              </w:rPr>
              <w:t>- и ресурсосбережению на ОПД</w:t>
            </w:r>
          </w:p>
          <w:p w14:paraId="7DFB4DA5" w14:textId="77777777" w:rsidR="00B62B9C" w:rsidRPr="002C20D3" w:rsidRDefault="00B62B9C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F10" w14:textId="77777777" w:rsidR="00B62B9C" w:rsidRPr="002C20D3" w:rsidRDefault="00B62B9C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ИД-ПК-4.1</w:t>
            </w:r>
          </w:p>
          <w:p w14:paraId="738906D8" w14:textId="77777777" w:rsidR="00B62B9C" w:rsidRPr="002C20D3" w:rsidRDefault="00B62B9C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Демонстрирует знание нормативов по </w:t>
            </w:r>
            <w:proofErr w:type="spellStart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ОПД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D88B18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3C3AD5">
              <w:t>Способен</w:t>
            </w:r>
            <w:proofErr w:type="gramEnd"/>
            <w:r w:rsidRPr="003C3AD5">
              <w:t xml:space="preserve"> применять нормативы по </w:t>
            </w:r>
            <w:proofErr w:type="spellStart"/>
            <w:r w:rsidRPr="003C3AD5">
              <w:t>энерго</w:t>
            </w:r>
            <w:proofErr w:type="spellEnd"/>
            <w:r w:rsidRPr="003C3AD5">
              <w:t>- и ресурсосбережению на ОПД;</w:t>
            </w:r>
          </w:p>
          <w:p w14:paraId="105D16E0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>Производит расчет величины капитальных вложений при строительстве нового или реконструкции и модернизации действующего объекта энергоснабжения;</w:t>
            </w:r>
          </w:p>
          <w:p w14:paraId="5E434C4A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 xml:space="preserve">Использует знания нормативов по </w:t>
            </w:r>
            <w:proofErr w:type="spellStart"/>
            <w:r w:rsidRPr="003C3AD5">
              <w:t>энерго</w:t>
            </w:r>
            <w:proofErr w:type="spellEnd"/>
            <w:r w:rsidRPr="003C3AD5">
              <w:t>- и ресурсосбережению на объектах профессиональной деятельности, основ разработки мероприятий по повышению надёжности систем теплоснабжения;</w:t>
            </w:r>
          </w:p>
          <w:p w14:paraId="56D2A692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 xml:space="preserve">Демонстрирует умение разрабатывать мероприятия по </w:t>
            </w:r>
            <w:proofErr w:type="spellStart"/>
            <w:r w:rsidRPr="003C3AD5">
              <w:t>энергои</w:t>
            </w:r>
            <w:proofErr w:type="spellEnd"/>
            <w:r w:rsidRPr="003C3AD5">
              <w:t xml:space="preserve"> ресурсосбережению на объектах профессиональной деятельности, использования типовых методов;</w:t>
            </w:r>
          </w:p>
          <w:p w14:paraId="6A4D1A42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 xml:space="preserve">Применяет умение разрабатывать мероприятия по </w:t>
            </w:r>
            <w:proofErr w:type="spellStart"/>
            <w:r w:rsidRPr="003C3AD5">
              <w:t>энерго</w:t>
            </w:r>
            <w:proofErr w:type="spellEnd"/>
            <w:r w:rsidRPr="003C3AD5">
              <w:t xml:space="preserve">- и ресурсосбережению на объектах профессиональной деятельности, использования типовых методов; </w:t>
            </w:r>
          </w:p>
          <w:p w14:paraId="2AF55368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>Анализирует циклы паротурбинных установок; тепловой и энергетический балансы паротурбинной установки; газовые циклы; схемы, циклы и термический КПД двигателей и холодильных установок;</w:t>
            </w:r>
          </w:p>
          <w:p w14:paraId="208D992C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lastRenderedPageBreak/>
              <w:t>Определяет величины капитальных вложений при строительстве нового или реконструкции и модернизации действующего объекта энергоснабжения; производить конструктивные и поверочные расчеты систем энергоснабжения на базе нетрадиционных и возобновляемых источников энергии; разрабатывать схемы технологических процессов; рассчитывать тепловые схемы объектов с нетрадиционными источниками энергии;</w:t>
            </w:r>
          </w:p>
          <w:p w14:paraId="7339DF09" w14:textId="77777777" w:rsidR="00B62B9C" w:rsidRPr="003C3AD5" w:rsidRDefault="00B62B9C" w:rsidP="00B62B9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>Применяет методы теоретического и экспериментального исследования в области нетрадиционной и возобновляемой энергетики; современными методами и технологиями экономической оценки эффективности рассматриваемых технических решений в области теплоэнергетики; проблематикой применения нетрадиционных и возобновляемых источников энергии.</w:t>
            </w:r>
          </w:p>
        </w:tc>
      </w:tr>
      <w:tr w:rsidR="00B62B9C" w:rsidRPr="00F375C2" w14:paraId="7C3E6833" w14:textId="77777777" w:rsidTr="00B16071">
        <w:trPr>
          <w:trHeight w:val="18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D0BAD" w14:textId="77777777" w:rsidR="00B62B9C" w:rsidRPr="002C20D3" w:rsidRDefault="00B62B9C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5B9ED" w14:textId="77777777" w:rsidR="00B62B9C" w:rsidRPr="002C20D3" w:rsidRDefault="00B62B9C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ИД-ПК-4.2</w:t>
            </w:r>
          </w:p>
          <w:p w14:paraId="45FA76EA" w14:textId="77777777" w:rsidR="00B62B9C" w:rsidRPr="002C20D3" w:rsidRDefault="00B62B9C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Разрабатывает мероприятия по </w:t>
            </w:r>
            <w:proofErr w:type="spellStart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0C33A" w14:textId="77777777" w:rsidR="00B62B9C" w:rsidRPr="00F375C2" w:rsidRDefault="00B62B9C" w:rsidP="00B16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77777777" w:rsidR="00B62B9C" w:rsidRPr="00920C46" w:rsidRDefault="00B62B9C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77777777" w:rsidR="00B62B9C" w:rsidRPr="00920C46" w:rsidRDefault="00B62B9C" w:rsidP="00B16071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5C2E" w14:textId="77777777" w:rsidR="00F50488" w:rsidRDefault="00F50488" w:rsidP="005E3840">
      <w:r>
        <w:separator/>
      </w:r>
    </w:p>
  </w:endnote>
  <w:endnote w:type="continuationSeparator" w:id="0">
    <w:p w14:paraId="29869D81" w14:textId="77777777" w:rsidR="00F50488" w:rsidRDefault="00F504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2997" w14:textId="77777777" w:rsidR="00F50488" w:rsidRDefault="00F50488" w:rsidP="005E3840">
      <w:r>
        <w:separator/>
      </w:r>
    </w:p>
  </w:footnote>
  <w:footnote w:type="continuationSeparator" w:id="0">
    <w:p w14:paraId="488F076E" w14:textId="77777777" w:rsidR="00F50488" w:rsidRDefault="00F504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B3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11C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6F7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488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4934-1CB3-4A19-B317-1B5963A6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15</cp:revision>
  <cp:lastPrinted>2022-02-20T13:41:00Z</cp:lastPrinted>
  <dcterms:created xsi:type="dcterms:W3CDTF">2021-03-30T07:12:00Z</dcterms:created>
  <dcterms:modified xsi:type="dcterms:W3CDTF">2022-04-25T14:52:00Z</dcterms:modified>
</cp:coreProperties>
</file>