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B11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C212E8" w:rsidP="001236B0">
            <w:pPr>
              <w:rPr>
                <w:sz w:val="26"/>
                <w:szCs w:val="26"/>
              </w:rPr>
            </w:pPr>
            <w:r w:rsidRPr="0019003F">
              <w:rPr>
                <w:rFonts w:eastAsia="Times New Roman"/>
                <w:bCs/>
                <w:color w:val="000000"/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C212E8" w:rsidP="00C47065">
            <w:pPr>
              <w:rPr>
                <w:sz w:val="26"/>
                <w:szCs w:val="26"/>
              </w:rPr>
            </w:pPr>
            <w:r w:rsidRPr="0019003F">
              <w:rPr>
                <w:rFonts w:eastAsia="Times New Roman"/>
                <w:bCs/>
                <w:color w:val="000000"/>
                <w:sz w:val="26"/>
                <w:szCs w:val="26"/>
              </w:rPr>
              <w:t>Мехатроника и робототехника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C212E8" w:rsidP="00B51943">
            <w:pPr>
              <w:rPr>
                <w:sz w:val="24"/>
                <w:szCs w:val="24"/>
              </w:rPr>
            </w:pPr>
            <w:r w:rsidRPr="0019003F">
              <w:rPr>
                <w:rFonts w:eastAsia="Times New Roman"/>
                <w:bCs/>
                <w:color w:val="000000"/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BB118E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B118E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212E8" w:rsidRPr="00F31E81" w:rsidTr="00D330B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E8" w:rsidRDefault="00C212E8" w:rsidP="00C946C6">
            <w:pPr>
              <w:rPr>
                <w:rFonts w:eastAsiaTheme="minorHAnsi"/>
                <w:color w:val="000000"/>
                <w:lang w:eastAsia="en-US"/>
              </w:rPr>
            </w:pPr>
            <w: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C212E8" w:rsidRPr="003D5D19" w:rsidRDefault="00C212E8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E8" w:rsidRPr="004A15DC" w:rsidRDefault="00C212E8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C15863">
              <w:rPr>
                <w:rFonts w:eastAsia="Times New Roman"/>
                <w:color w:val="000000"/>
                <w:sz w:val="24"/>
                <w:szCs w:val="24"/>
              </w:rPr>
              <w:t>ИД-ОПК-1.4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5863">
              <w:rPr>
                <w:rFonts w:eastAsia="Times New Roman"/>
                <w:color w:val="000000"/>
                <w:sz w:val="24"/>
                <w:szCs w:val="24"/>
              </w:rPr>
              <w:t>Использование общеинженерных знаний при решении профессиональных задач</w:t>
            </w:r>
          </w:p>
        </w:tc>
      </w:tr>
      <w:tr w:rsidR="00C212E8" w:rsidRPr="00F31E81" w:rsidTr="00B33B7B">
        <w:trPr>
          <w:trHeight w:val="52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2E8" w:rsidRPr="004B738E" w:rsidRDefault="00C212E8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C1586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ОПК-5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5863">
              <w:rPr>
                <w:rFonts w:eastAsia="Times New Roman"/>
                <w:color w:val="000000"/>
                <w:sz w:val="24"/>
                <w:szCs w:val="24"/>
              </w:rPr>
              <w:t>Способен работать с нормативно-технической документацией, связанной с профессиональной деятельностью, с учетом стандартов, норм и правил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2E8" w:rsidRPr="004B738E" w:rsidRDefault="00C212E8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C15863">
              <w:rPr>
                <w:rFonts w:eastAsia="Times New Roman"/>
                <w:color w:val="000000"/>
                <w:sz w:val="24"/>
                <w:szCs w:val="24"/>
              </w:rPr>
              <w:t>ИД-ОПК-5.1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5863">
              <w:rPr>
                <w:rFonts w:eastAsia="Times New Roman"/>
                <w:color w:val="000000"/>
                <w:sz w:val="24"/>
                <w:szCs w:val="24"/>
              </w:rPr>
              <w:t>Применение стандартов, норм и правил в профессиональной деятельности</w:t>
            </w:r>
          </w:p>
        </w:tc>
      </w:tr>
      <w:tr w:rsidR="00C212E8" w:rsidRPr="00F31E81" w:rsidTr="00584D7E">
        <w:trPr>
          <w:trHeight w:val="6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E8" w:rsidRPr="00C97999" w:rsidRDefault="00C212E8" w:rsidP="0054569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E8" w:rsidRPr="004B738E" w:rsidRDefault="00C212E8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C15863">
              <w:rPr>
                <w:rFonts w:eastAsia="Times New Roman"/>
                <w:color w:val="000000"/>
                <w:sz w:val="24"/>
                <w:szCs w:val="24"/>
              </w:rPr>
              <w:t>ИД-ОПК-5.3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5863">
              <w:rPr>
                <w:rFonts w:eastAsia="Times New Roman"/>
                <w:color w:val="000000"/>
                <w:sz w:val="24"/>
                <w:szCs w:val="24"/>
              </w:rPr>
              <w:t>Проектирование технологических процессов на основе нормативно-технической документации, связанной с профессиональной деятельностью.</w:t>
            </w:r>
          </w:p>
        </w:tc>
      </w:tr>
      <w:tr w:rsidR="00C212E8" w:rsidRPr="00F31E81" w:rsidTr="006712B3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2E8" w:rsidRPr="00EA6BF7" w:rsidRDefault="00C212E8" w:rsidP="00962F9B">
            <w:pPr>
              <w:autoSpaceDE w:val="0"/>
              <w:autoSpaceDN w:val="0"/>
              <w:adjustRightInd w:val="0"/>
            </w:pPr>
            <w:r w:rsidRPr="00C15863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5863">
              <w:rPr>
                <w:rFonts w:eastAsia="Times New Roman"/>
                <w:color w:val="000000"/>
                <w:sz w:val="24"/>
                <w:szCs w:val="24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2E8" w:rsidRPr="00103FBC" w:rsidRDefault="00C212E8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</w:rPr>
            </w:pPr>
            <w:r w:rsidRPr="00C15863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5863">
              <w:rPr>
                <w:rFonts w:eastAsia="Times New Roman"/>
                <w:color w:val="000000"/>
                <w:sz w:val="24"/>
                <w:szCs w:val="24"/>
              </w:rPr>
              <w:t>Использование методик расчета основных характер</w:t>
            </w:r>
            <w:bookmarkStart w:id="11" w:name="_GoBack"/>
            <w:bookmarkEnd w:id="11"/>
            <w:r w:rsidRPr="00C15863">
              <w:rPr>
                <w:rFonts w:eastAsia="Times New Roman"/>
                <w:color w:val="000000"/>
                <w:sz w:val="24"/>
                <w:szCs w:val="24"/>
              </w:rPr>
              <w:t>истик элементов робототехнических систем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F7" w:rsidRDefault="00B708F7" w:rsidP="005E3840">
      <w:r>
        <w:separator/>
      </w:r>
    </w:p>
  </w:endnote>
  <w:endnote w:type="continuationSeparator" w:id="0">
    <w:p w:rsidR="00B708F7" w:rsidRDefault="00B708F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E6D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F7" w:rsidRDefault="00B708F7" w:rsidP="005E3840">
      <w:r>
        <w:separator/>
      </w:r>
    </w:p>
  </w:footnote>
  <w:footnote w:type="continuationSeparator" w:id="0">
    <w:p w:rsidR="00B708F7" w:rsidRDefault="00B708F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CE6DC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50DB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71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8F7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2E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0DB9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DCF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E780-5DF4-4106-9492-276EB3ED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2022-04-11T09:56:00Z</dcterms:created>
  <dcterms:modified xsi:type="dcterms:W3CDTF">2022-04-11T09:56:00Z</dcterms:modified>
</cp:coreProperties>
</file>