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0250E0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0250E0" w:rsidRPr="0055163E" w:rsidRDefault="000250E0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FFD40E" w:rsidR="000250E0" w:rsidRPr="0055163E" w:rsidRDefault="000250E0" w:rsidP="00F111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</w:t>
            </w:r>
            <w:r w:rsidR="00F111BE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44340B4C" w:rsidR="000250E0" w:rsidRPr="0055163E" w:rsidRDefault="00F111BE" w:rsidP="00C85EE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Мехатроника</w:t>
            </w:r>
            <w:proofErr w:type="spellEnd"/>
            <w:r>
              <w:rPr>
                <w:sz w:val="26"/>
                <w:szCs w:val="26"/>
              </w:rPr>
              <w:t xml:space="preserve"> и робототехника</w:t>
            </w:r>
          </w:p>
        </w:tc>
      </w:tr>
      <w:tr w:rsidR="000250E0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0250E0" w:rsidRPr="0055163E" w:rsidRDefault="000250E0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397941" w:rsidR="000250E0" w:rsidRPr="0055163E" w:rsidRDefault="00F111BE" w:rsidP="00414E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Мехатронные</w:t>
            </w:r>
            <w:proofErr w:type="spellEnd"/>
            <w:r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0250E0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250E0" w:rsidRPr="0055163E" w:rsidRDefault="000250E0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0250E0" w:rsidRPr="0055163E" w:rsidRDefault="000250E0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0250E0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0250E0" w:rsidRPr="0055163E" w:rsidRDefault="000250E0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0250E0" w:rsidRPr="0055163E" w:rsidRDefault="000250E0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111BE" w:rsidRPr="00F31E81" w14:paraId="4F5CFACF" w14:textId="77777777" w:rsidTr="0085000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5F87" w14:textId="77777777" w:rsidR="00F111BE" w:rsidRPr="002E16C0" w:rsidRDefault="00F111BE" w:rsidP="008500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8765" w14:textId="77777777" w:rsidR="00F111BE" w:rsidRPr="002E16C0" w:rsidRDefault="00F111BE" w:rsidP="008500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502739" w14:textId="77777777" w:rsidR="00F111BE" w:rsidRPr="002E16C0" w:rsidRDefault="00F111BE" w:rsidP="008500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A786" w14:textId="77777777" w:rsidR="00F111BE" w:rsidRDefault="00F111BE" w:rsidP="008500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8109626" w14:textId="77777777" w:rsidR="00F111BE" w:rsidRPr="002E16C0" w:rsidRDefault="00F111BE" w:rsidP="008500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F111BE" w:rsidRPr="00F31E81" w14:paraId="4A84C492" w14:textId="77777777" w:rsidTr="00850008">
        <w:trPr>
          <w:trHeight w:val="26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EAA38" w14:textId="77777777" w:rsidR="00F111BE" w:rsidRPr="006576FE" w:rsidRDefault="00F111BE" w:rsidP="008500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УК-3</w:t>
            </w:r>
          </w:p>
          <w:p w14:paraId="76A50A12" w14:textId="77777777" w:rsidR="00F111BE" w:rsidRPr="006576FE" w:rsidRDefault="00F111BE" w:rsidP="008500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1B6F">
              <w:rPr>
                <w:noProof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04BAD" w14:textId="77777777" w:rsidR="00F111BE" w:rsidRPr="006576FE" w:rsidRDefault="00F111BE" w:rsidP="008500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3.5</w:t>
            </w:r>
          </w:p>
          <w:p w14:paraId="38E3FE7F" w14:textId="77777777" w:rsidR="00F111BE" w:rsidRPr="006576FE" w:rsidRDefault="00F111BE" w:rsidP="0085000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E51B6F">
              <w:rPr>
                <w:rFonts w:eastAsia="Times New Roman"/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E51B6F">
              <w:rPr>
                <w:rFonts w:eastAsia="Times New Roman"/>
                <w:color w:val="000000"/>
              </w:rPr>
              <w:t>конфликтологии</w:t>
            </w:r>
            <w:proofErr w:type="spellEnd"/>
            <w:r w:rsidRPr="00E51B6F">
              <w:rPr>
                <w:rFonts w:eastAsia="Times New Roman"/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DA70F07" w14:textId="77777777" w:rsidR="00F111BE" w:rsidRPr="00E63B2D" w:rsidRDefault="00F111BE" w:rsidP="0085000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2CF83E8F" w14:textId="77777777" w:rsidR="00F111BE" w:rsidRPr="007F6E6D" w:rsidRDefault="00F111BE" w:rsidP="0085000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F111BE" w:rsidRPr="00F31E81" w14:paraId="18F8EDFA" w14:textId="77777777" w:rsidTr="00850008">
        <w:trPr>
          <w:trHeight w:val="134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275FFF6" w14:textId="77777777" w:rsidR="00F111BE" w:rsidRDefault="00F111BE" w:rsidP="008500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63E961EC" w14:textId="77777777" w:rsidR="00F111BE" w:rsidRPr="007C25A6" w:rsidRDefault="00F111BE" w:rsidP="008500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51B6F">
              <w:rPr>
                <w:sz w:val="22"/>
                <w:szCs w:val="22"/>
              </w:rPr>
              <w:t>Способен</w:t>
            </w:r>
            <w:proofErr w:type="gramEnd"/>
            <w:r w:rsidRPr="00E51B6F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879C" w14:textId="77777777" w:rsidR="00F111BE" w:rsidRDefault="00F111BE" w:rsidP="0085000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ИД-УК-6.3</w:t>
            </w:r>
          </w:p>
          <w:p w14:paraId="44851C3A" w14:textId="77777777" w:rsidR="00F111BE" w:rsidRDefault="00F111BE" w:rsidP="0085000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51B6F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198AB85" w14:textId="77777777" w:rsidR="00F111BE" w:rsidRPr="00576321" w:rsidRDefault="00F111BE" w:rsidP="0085000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57632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576321">
              <w:rPr>
                <w:color w:val="000000"/>
                <w:sz w:val="22"/>
                <w:szCs w:val="22"/>
              </w:rPr>
              <w:t xml:space="preserve"> оценивать требования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F111BE" w:rsidRPr="00F31E81" w14:paraId="6042F3B0" w14:textId="77777777" w:rsidTr="00850008">
        <w:trPr>
          <w:trHeight w:val="134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4F70" w14:textId="77777777" w:rsidR="00F111BE" w:rsidRDefault="00F111BE" w:rsidP="008500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25CA3755" w14:textId="77777777" w:rsidR="00F111BE" w:rsidRDefault="00F111BE" w:rsidP="008500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51B6F">
              <w:rPr>
                <w:sz w:val="22"/>
                <w:szCs w:val="22"/>
              </w:rPr>
              <w:t>Способен</w:t>
            </w:r>
            <w:proofErr w:type="gramEnd"/>
            <w:r w:rsidRPr="00E51B6F">
              <w:rPr>
                <w:sz w:val="22"/>
                <w:szCs w:val="22"/>
              </w:rPr>
              <w:t xml:space="preserve">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981D5" w14:textId="77777777" w:rsidR="00F111BE" w:rsidRDefault="00F111BE" w:rsidP="0085000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ИД-ПК-3.3</w:t>
            </w:r>
          </w:p>
          <w:p w14:paraId="3CB6ACEF" w14:textId="77777777" w:rsidR="00F111BE" w:rsidRDefault="00F111BE" w:rsidP="0085000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51B6F">
              <w:rPr>
                <w:rFonts w:eastAsia="Times New Roman"/>
                <w:color w:val="000000"/>
              </w:rPr>
              <w:t>Выполнение наблюдений и измерений, составление их описаний и формулировка выводов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1D86" w14:textId="77777777" w:rsidR="00F111BE" w:rsidRDefault="00F111BE" w:rsidP="0085000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  <w:p w14:paraId="101A6936" w14:textId="77777777" w:rsidR="00F111BE" w:rsidRPr="00CA7958" w:rsidRDefault="00F111BE" w:rsidP="0085000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>
      <w:bookmarkStart w:id="6" w:name="_GoBack"/>
      <w:bookmarkEnd w:id="6"/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3E56B" w14:textId="77777777" w:rsidR="002165CB" w:rsidRDefault="002165CB" w:rsidP="005E3840">
      <w:r>
        <w:separator/>
      </w:r>
    </w:p>
  </w:endnote>
  <w:endnote w:type="continuationSeparator" w:id="0">
    <w:p w14:paraId="60AAC9E9" w14:textId="77777777" w:rsidR="002165CB" w:rsidRDefault="002165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5B3C2" w14:textId="77777777" w:rsidR="002165CB" w:rsidRDefault="002165CB" w:rsidP="005E3840">
      <w:r>
        <w:separator/>
      </w:r>
    </w:p>
  </w:footnote>
  <w:footnote w:type="continuationSeparator" w:id="0">
    <w:p w14:paraId="4FE0911B" w14:textId="77777777" w:rsidR="002165CB" w:rsidRDefault="002165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B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50E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734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65CB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50C"/>
    <w:rsid w:val="00355F13"/>
    <w:rsid w:val="0035627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11E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ED1"/>
    <w:rsid w:val="004169DE"/>
    <w:rsid w:val="00417274"/>
    <w:rsid w:val="0041782C"/>
    <w:rsid w:val="004178BC"/>
    <w:rsid w:val="00417FED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0859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AF2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8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3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55AE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9F769C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D8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11B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6559-0B2C-4C81-9136-68C712A5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2022-02-04T15:38:00Z</dcterms:created>
  <dcterms:modified xsi:type="dcterms:W3CDTF">2022-02-04T15:40:00Z</dcterms:modified>
</cp:coreProperties>
</file>