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870235" w:rsidR="00E05948" w:rsidRPr="00C258B0" w:rsidRDefault="00F203E7" w:rsidP="00B51943">
            <w:pPr>
              <w:jc w:val="center"/>
              <w:rPr>
                <w:b/>
                <w:sz w:val="26"/>
                <w:szCs w:val="26"/>
              </w:rPr>
            </w:pPr>
            <w:r w:rsidRPr="005C115C">
              <w:rPr>
                <w:b/>
                <w:sz w:val="26"/>
                <w:szCs w:val="26"/>
              </w:rPr>
              <w:t>Основы эксперимента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бакалавриат</w:t>
            </w:r>
          </w:p>
        </w:tc>
      </w:tr>
      <w:tr w:rsidR="00214D43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1909B69D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214D43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1A20656C" w:rsidR="00214D43" w:rsidRPr="00D97D6F" w:rsidRDefault="00654883" w:rsidP="006C0A46">
            <w:pPr>
              <w:jc w:val="both"/>
              <w:rPr>
                <w:sz w:val="26"/>
                <w:szCs w:val="26"/>
              </w:rPr>
            </w:pPr>
            <w:r w:rsidRPr="00035DDD">
              <w:rPr>
                <w:sz w:val="26"/>
                <w:szCs w:val="26"/>
              </w:rPr>
              <w:t>Нанотехнологии полимерных материалов</w:t>
            </w:r>
            <w:bookmarkStart w:id="1" w:name="_GoBack"/>
            <w:bookmarkEnd w:id="1"/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6B4B32" w14:textId="6A45FCA0" w:rsidR="00214D43" w:rsidRPr="00B323D3" w:rsidRDefault="00214D43" w:rsidP="00F203E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>Учебная дисциплина «</w:t>
      </w:r>
      <w:r w:rsidR="00F203E7" w:rsidRPr="00F203E7">
        <w:rPr>
          <w:sz w:val="24"/>
          <w:szCs w:val="24"/>
        </w:rPr>
        <w:t>Основы эксперимента</w:t>
      </w:r>
      <w:r w:rsidRPr="00B323D3">
        <w:rPr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 xml:space="preserve">изучается в </w:t>
      </w:r>
      <w:r w:rsidR="00B8511E">
        <w:rPr>
          <w:sz w:val="24"/>
          <w:szCs w:val="24"/>
        </w:rPr>
        <w:t>перво</w:t>
      </w:r>
      <w:r w:rsidRPr="00B323D3">
        <w:rPr>
          <w:sz w:val="24"/>
          <w:szCs w:val="24"/>
        </w:rPr>
        <w:t>м семестре</w:t>
      </w:r>
      <w:r w:rsidRPr="00B323D3">
        <w:rPr>
          <w:i/>
          <w:sz w:val="24"/>
          <w:szCs w:val="24"/>
        </w:rPr>
        <w:t>.</w:t>
      </w:r>
    </w:p>
    <w:p w14:paraId="23306687" w14:textId="77777777" w:rsidR="00214D43" w:rsidRPr="00B323D3" w:rsidRDefault="00214D43" w:rsidP="00214D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1B14B4DD" w14:textId="3067D63E" w:rsidR="00214D43" w:rsidRPr="00214D43" w:rsidRDefault="00214D43" w:rsidP="00214D43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экзамен </w:t>
      </w:r>
    </w:p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61B591B1" w14:textId="55448E5E" w:rsidR="00214D43" w:rsidRPr="00214D43" w:rsidRDefault="00214D43" w:rsidP="00F203E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4D43">
        <w:rPr>
          <w:sz w:val="24"/>
          <w:szCs w:val="24"/>
        </w:rPr>
        <w:t>Учебная дисциплина «</w:t>
      </w:r>
      <w:r w:rsidR="00F203E7" w:rsidRPr="00F203E7">
        <w:rPr>
          <w:sz w:val="24"/>
          <w:szCs w:val="24"/>
        </w:rPr>
        <w:t>Основы эксперимента</w:t>
      </w:r>
      <w:r w:rsidRPr="00214D43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65A0B7BC" w14:textId="77777777" w:rsidR="00214D43" w:rsidRPr="00214D43" w:rsidRDefault="00214D43" w:rsidP="00214D43">
      <w:pPr>
        <w:jc w:val="both"/>
        <w:rPr>
          <w:i/>
          <w:sz w:val="24"/>
          <w:szCs w:val="24"/>
        </w:rPr>
      </w:pP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E122DAD" w14:textId="2D067BE2" w:rsidR="00214D43" w:rsidRPr="0017332C" w:rsidRDefault="00214D43" w:rsidP="00B8511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Целями освоения дисциплины «</w:t>
      </w:r>
      <w:r w:rsidR="00F203E7" w:rsidRPr="00F203E7">
        <w:rPr>
          <w:sz w:val="24"/>
          <w:szCs w:val="24"/>
        </w:rPr>
        <w:t>Основы эксперимента</w:t>
      </w:r>
      <w:r w:rsidRPr="0017332C">
        <w:rPr>
          <w:sz w:val="24"/>
          <w:szCs w:val="24"/>
        </w:rPr>
        <w:t xml:space="preserve">» </w:t>
      </w:r>
      <w:r w:rsidRPr="0017332C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10C81DC0" w14:textId="77777777" w:rsidR="00F203E7" w:rsidRDefault="00F203E7" w:rsidP="00F203E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</w:t>
      </w:r>
      <w:r w:rsidRPr="00DC5EB3">
        <w:rPr>
          <w:sz w:val="24"/>
          <w:szCs w:val="24"/>
        </w:rPr>
        <w:t xml:space="preserve"> теоретических основ планирования и организации</w:t>
      </w:r>
      <w:r>
        <w:rPr>
          <w:sz w:val="24"/>
          <w:szCs w:val="24"/>
        </w:rPr>
        <w:t xml:space="preserve"> </w:t>
      </w:r>
      <w:r w:rsidRPr="00DC5EB3">
        <w:rPr>
          <w:sz w:val="24"/>
          <w:szCs w:val="24"/>
        </w:rPr>
        <w:t>эксперимента, корреляционного и регрессионного анализа, факторного</w:t>
      </w:r>
      <w:r>
        <w:rPr>
          <w:sz w:val="24"/>
          <w:szCs w:val="24"/>
        </w:rPr>
        <w:t xml:space="preserve"> </w:t>
      </w:r>
      <w:r w:rsidRPr="00DC5EB3">
        <w:rPr>
          <w:sz w:val="24"/>
          <w:szCs w:val="24"/>
        </w:rPr>
        <w:t>эксперимента;</w:t>
      </w:r>
    </w:p>
    <w:p w14:paraId="6829FCFB" w14:textId="77777777" w:rsidR="00F203E7" w:rsidRDefault="00F203E7" w:rsidP="00F203E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DC5EB3">
        <w:rPr>
          <w:sz w:val="24"/>
          <w:szCs w:val="24"/>
        </w:rPr>
        <w:t>изучение современных методологических подходов к постановке и</w:t>
      </w:r>
      <w:r>
        <w:rPr>
          <w:sz w:val="24"/>
          <w:szCs w:val="24"/>
        </w:rPr>
        <w:t xml:space="preserve"> </w:t>
      </w:r>
      <w:r w:rsidRPr="00DC5EB3">
        <w:rPr>
          <w:sz w:val="24"/>
          <w:szCs w:val="24"/>
        </w:rPr>
        <w:t>обработке результатов экспериментальных исследований и математических</w:t>
      </w:r>
      <w:r>
        <w:rPr>
          <w:sz w:val="24"/>
          <w:szCs w:val="24"/>
        </w:rPr>
        <w:t xml:space="preserve"> </w:t>
      </w:r>
      <w:r w:rsidRPr="00DC5EB3">
        <w:rPr>
          <w:sz w:val="24"/>
          <w:szCs w:val="24"/>
        </w:rPr>
        <w:t>методов, применяемых при планировании и оптимизации эксперимента;</w:t>
      </w:r>
    </w:p>
    <w:p w14:paraId="2DDB05CC" w14:textId="77777777" w:rsidR="00F203E7" w:rsidRDefault="00F203E7" w:rsidP="00F203E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DC5EB3">
        <w:rPr>
          <w:sz w:val="24"/>
          <w:szCs w:val="24"/>
        </w:rPr>
        <w:t>формирование умения разрабатывать факторный план эксперимента и</w:t>
      </w:r>
      <w:r>
        <w:rPr>
          <w:sz w:val="24"/>
          <w:szCs w:val="24"/>
        </w:rPr>
        <w:t xml:space="preserve"> </w:t>
      </w:r>
      <w:r w:rsidRPr="00DC5EB3">
        <w:rPr>
          <w:sz w:val="24"/>
          <w:szCs w:val="24"/>
        </w:rPr>
        <w:t>проведения дисперсионного, корреляционного и регрессионного анализа;</w:t>
      </w:r>
    </w:p>
    <w:p w14:paraId="467A2A11" w14:textId="77777777" w:rsidR="00F203E7" w:rsidRPr="00DC5EB3" w:rsidRDefault="00F203E7" w:rsidP="00F203E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DC5EB3">
        <w:rPr>
          <w:sz w:val="24"/>
          <w:szCs w:val="24"/>
        </w:rPr>
        <w:t>формирование практических навыков для выполнения научных</w:t>
      </w:r>
      <w:r>
        <w:rPr>
          <w:sz w:val="24"/>
          <w:szCs w:val="24"/>
        </w:rPr>
        <w:t xml:space="preserve"> </w:t>
      </w:r>
      <w:r w:rsidRPr="00DC5EB3">
        <w:rPr>
          <w:sz w:val="24"/>
          <w:szCs w:val="24"/>
        </w:rPr>
        <w:t>экспериментальных исследований, обработке результатов экспериментов</w:t>
      </w:r>
    </w:p>
    <w:p w14:paraId="57ACA88A" w14:textId="77777777" w:rsidR="00F203E7" w:rsidRPr="00123AE5" w:rsidRDefault="00F203E7" w:rsidP="00F203E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5CA9239" w14:textId="77777777" w:rsidR="00F203E7" w:rsidRPr="00123AE5" w:rsidRDefault="00F203E7" w:rsidP="00F203E7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1D3F7DE" w14:textId="77777777" w:rsidR="00B8511E" w:rsidRPr="00E87FBD" w:rsidRDefault="00B8511E" w:rsidP="00B8511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9C5D0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компетенциий и обеспечивающими достижение планируемых результатов освоения учебной дисциплины.</w:t>
      </w:r>
    </w:p>
    <w:p w14:paraId="560F8FF2" w14:textId="77777777" w:rsidR="00214D43" w:rsidRPr="00F5388C" w:rsidRDefault="00214D43" w:rsidP="00214D43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214D4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8511E" w:rsidRPr="00F31E81" w14:paraId="5920F394" w14:textId="77777777" w:rsidTr="00B8511E">
        <w:trPr>
          <w:trHeight w:val="454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14:paraId="1CAE5711" w14:textId="1F352DBE" w:rsidR="00B8511E" w:rsidRPr="00214D43" w:rsidRDefault="00B8511E" w:rsidP="00B8511E">
            <w:pPr>
              <w:pStyle w:val="pboth"/>
              <w:jc w:val="both"/>
              <w:rPr>
                <w:sz w:val="22"/>
                <w:szCs w:val="22"/>
              </w:rPr>
            </w:pPr>
            <w:r w:rsidRPr="004A1ADA">
              <w:rPr>
                <w:sz w:val="22"/>
                <w:szCs w:val="22"/>
              </w:rPr>
              <w:t>ОПК-1. 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8892" w14:textId="77777777" w:rsidR="00B8511E" w:rsidRPr="004A1ADA" w:rsidRDefault="00B8511E" w:rsidP="00B8511E">
            <w:pPr>
              <w:jc w:val="both"/>
            </w:pPr>
            <w:r>
              <w:t xml:space="preserve">ИД-ОПК-1.5. </w:t>
            </w:r>
            <w:r w:rsidRPr="004A1ADA">
              <w:t>Понимание физико-химически</w:t>
            </w:r>
            <w:r>
              <w:t>х процессов и явлений; владение</w:t>
            </w:r>
            <w:r w:rsidRPr="004A1ADA">
              <w:t xml:space="preserve"> техникой экспериментальных исследований; использование математического аппарата</w:t>
            </w:r>
          </w:p>
          <w:p w14:paraId="674EE7D6" w14:textId="77777777" w:rsidR="00B8511E" w:rsidRPr="00214D43" w:rsidRDefault="00B8511E" w:rsidP="00B8511E">
            <w:pPr>
              <w:autoSpaceDE w:val="0"/>
              <w:autoSpaceDN w:val="0"/>
              <w:adjustRightInd w:val="0"/>
              <w:jc w:val="both"/>
            </w:pPr>
          </w:p>
        </w:tc>
      </w:tr>
      <w:tr w:rsidR="00B8511E" w:rsidRPr="00F31E81" w14:paraId="3DF61768" w14:textId="77777777" w:rsidTr="00214D43">
        <w:trPr>
          <w:trHeight w:val="454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5490" w14:textId="6C0C2BDE" w:rsidR="00B8511E" w:rsidRPr="00214D43" w:rsidRDefault="00B8511E" w:rsidP="00B8511E">
            <w:pPr>
              <w:pStyle w:val="pboth"/>
              <w:jc w:val="both"/>
              <w:rPr>
                <w:sz w:val="22"/>
                <w:szCs w:val="22"/>
              </w:rPr>
            </w:pPr>
            <w:r w:rsidRPr="004A1ADA">
              <w:rPr>
                <w:sz w:val="22"/>
                <w:szCs w:val="22"/>
              </w:rPr>
              <w:t>ОПК-5. 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D3E5" w14:textId="77777777" w:rsidR="00B8511E" w:rsidRPr="004A1ADA" w:rsidRDefault="00B8511E" w:rsidP="00B8511E">
            <w:pPr>
              <w:jc w:val="both"/>
            </w:pPr>
            <w:r w:rsidRPr="004A1ADA">
              <w:t>ИД-ОПК-5.1 Выбор соответствующих методик исследования основных свойств неорганических и орагнических веществ с учетом техники безопасности в химических лабораториях</w:t>
            </w:r>
          </w:p>
          <w:p w14:paraId="412EDD8C" w14:textId="77777777" w:rsidR="00B8511E" w:rsidRPr="00214D43" w:rsidRDefault="00B8511E" w:rsidP="00B8511E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8511E" w:rsidRPr="00614FA6" w14:paraId="21EA28A4" w14:textId="77777777" w:rsidTr="00D823DD">
        <w:trPr>
          <w:trHeight w:val="340"/>
        </w:trPr>
        <w:tc>
          <w:tcPr>
            <w:tcW w:w="3969" w:type="dxa"/>
            <w:vAlign w:val="center"/>
          </w:tcPr>
          <w:p w14:paraId="6008C3FA" w14:textId="77777777" w:rsidR="00B8511E" w:rsidRPr="00614FA6" w:rsidRDefault="00B8511E" w:rsidP="00D823DD">
            <w:r w:rsidRPr="00614FA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B53276F" w14:textId="77777777" w:rsidR="00B8511E" w:rsidRPr="00614FA6" w:rsidRDefault="00B8511E" w:rsidP="00D823DD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01CB074" w14:textId="77777777" w:rsidR="00B8511E" w:rsidRPr="00614FA6" w:rsidRDefault="00B8511E" w:rsidP="00D823DD">
            <w:pPr>
              <w:jc w:val="center"/>
            </w:pPr>
            <w:r w:rsidRPr="00614FA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7AA37E4" w14:textId="77777777" w:rsidR="00B8511E" w:rsidRPr="00614FA6" w:rsidRDefault="00B8511E" w:rsidP="00D823D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82F194B" w14:textId="77777777" w:rsidR="00B8511E" w:rsidRPr="00614FA6" w:rsidRDefault="00B8511E" w:rsidP="00D823DD">
            <w:r w:rsidRPr="00614FA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D4BD9" w14:textId="77777777" w:rsidR="00D75844" w:rsidRDefault="00D75844" w:rsidP="005E3840">
      <w:r>
        <w:separator/>
      </w:r>
    </w:p>
  </w:endnote>
  <w:endnote w:type="continuationSeparator" w:id="0">
    <w:p w14:paraId="62C2CA98" w14:textId="77777777" w:rsidR="00D75844" w:rsidRDefault="00D7584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24319" w14:textId="77777777" w:rsidR="00D75844" w:rsidRDefault="00D75844" w:rsidP="005E3840">
      <w:r>
        <w:separator/>
      </w:r>
    </w:p>
  </w:footnote>
  <w:footnote w:type="continuationSeparator" w:id="0">
    <w:p w14:paraId="0F3D1F91" w14:textId="77777777" w:rsidR="00D75844" w:rsidRDefault="00D7584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88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113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4883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11E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660"/>
    <w:rsid w:val="00D707F5"/>
    <w:rsid w:val="00D74406"/>
    <w:rsid w:val="00D754C3"/>
    <w:rsid w:val="00D75844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03E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EACC-333A-4150-99D1-58A1BC03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14</cp:revision>
  <cp:lastPrinted>2021-05-14T12:22:00Z</cp:lastPrinted>
  <dcterms:created xsi:type="dcterms:W3CDTF">2021-03-30T07:12:00Z</dcterms:created>
  <dcterms:modified xsi:type="dcterms:W3CDTF">2022-04-25T10:12:00Z</dcterms:modified>
</cp:coreProperties>
</file>