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Физико-химические процессы в техносфере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62039378"/>
            <w:bookmarkStart w:id="2" w:name="_Toc56765514"/>
            <w:bookmarkStart w:id="3" w:name="_Toc57024930"/>
            <w:bookmarkStart w:id="4" w:name="_Toc57022812"/>
            <w:bookmarkStart w:id="5" w:name="_Toc57025163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5164"/>
            <w:bookmarkStart w:id="9" w:name="_Toc57024931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20.03.01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Техносферная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безопасность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6"/>
                <w:szCs w:val="26"/>
              </w:rPr>
              <w:t>Инжиниринг техносферы, системы безопасности и экспертиза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>
        <w:rPr>
          <w:i w:val="0"/>
          <w:iCs/>
          <w:sz w:val="24"/>
          <w:szCs w:val="24"/>
        </w:rPr>
        <w:t>«</w:t>
      </w:r>
      <w:r>
        <w:rPr>
          <w:rFonts w:hint="default"/>
          <w:i w:val="0"/>
          <w:iCs/>
          <w:sz w:val="24"/>
          <w:szCs w:val="24"/>
          <w:lang w:val="ru-RU"/>
        </w:rPr>
        <w:t>Физико-химические процессы в техносфере»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  <w:lang w:val="ru-RU"/>
        </w:rPr>
        <w:t>пятом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семестре</w:t>
      </w:r>
      <w:r>
        <w:rPr>
          <w:rFonts w:hint="default"/>
          <w:i w:val="0"/>
          <w:iCs w:val="0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Курсовая работа/Курсовой проект </w:t>
      </w:r>
      <w:r>
        <w:rPr>
          <w:sz w:val="24"/>
          <w:szCs w:val="24"/>
        </w:rPr>
        <w:t>– не предусмотрен(а)</w:t>
      </w:r>
    </w:p>
    <w:p>
      <w:pPr>
        <w:pStyle w:val="3"/>
        <w:rPr>
          <w:i/>
        </w:rPr>
      </w:pPr>
      <w:r>
        <w:t>Форма промежуточной аттестации</w:t>
      </w:r>
    </w:p>
    <w:p>
      <w:pPr>
        <w:pStyle w:val="3"/>
        <w:numPr>
          <w:ilvl w:val="1"/>
          <w:numId w:val="0"/>
        </w:numPr>
        <w:ind w:left="709" w:leftChars="0"/>
      </w:pPr>
      <w:r>
        <w:rPr>
          <w:bCs/>
          <w:sz w:val="24"/>
          <w:szCs w:val="24"/>
          <w:lang w:val="ru-RU"/>
        </w:rPr>
        <w:t>Зачет</w:t>
      </w:r>
      <w:r>
        <w:rPr>
          <w:rFonts w:hint="default"/>
          <w:bCs/>
          <w:sz w:val="24"/>
          <w:szCs w:val="24"/>
          <w:lang w:val="ru-RU"/>
        </w:rPr>
        <w:t>.</w:t>
      </w:r>
    </w:p>
    <w:p>
      <w:pPr>
        <w:pStyle w:val="3"/>
      </w:pPr>
      <w:r>
        <w:t>Место учебной дисциплины  в структуре ОПОП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rFonts w:hint="default" w:eastAsia="Times New Roman"/>
          <w:i w:val="0"/>
          <w:iCs/>
          <w:sz w:val="24"/>
          <w:szCs w:val="24"/>
          <w:lang w:val="ru-RU"/>
        </w:rPr>
        <w:t>«Физико-химические процессы в техносфере»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 xml:space="preserve">относится к </w:t>
      </w:r>
      <w:r>
        <w:rPr>
          <w:i w:val="0"/>
          <w:iCs w:val="0"/>
          <w:sz w:val="24"/>
          <w:szCs w:val="24"/>
          <w:lang w:val="ru-RU"/>
        </w:rPr>
        <w:t>факультативным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дисциплинам.</w:t>
      </w:r>
    </w:p>
    <w:p>
      <w:pPr>
        <w:pStyle w:val="3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  <w:lang w:val="ru-RU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sz w:val="24"/>
          <w:szCs w:val="24"/>
          <w:lang w:val="ru-RU"/>
        </w:rPr>
        <w:t xml:space="preserve"> «</w:t>
      </w:r>
      <w:r>
        <w:rPr>
          <w:rFonts w:hint="default"/>
          <w:sz w:val="24"/>
          <w:szCs w:val="24"/>
          <w:lang w:val="ru-RU"/>
        </w:rPr>
        <w:t>Физико-химические процессы в техносфере</w:t>
      </w:r>
      <w:r>
        <w:rPr>
          <w:rFonts w:hint="default" w:eastAsia="Times New Roman"/>
          <w:sz w:val="24"/>
          <w:szCs w:val="24"/>
          <w:lang w:val="ru-RU"/>
        </w:rPr>
        <w:t>»</w:t>
      </w:r>
      <w:r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  <w:highlight w:val="none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формирование понимание закономерностей и особенностей протекания экологических процессов в техносфере;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  <w:highlight w:val="none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изучение и применение основных законов физики, химии и экологии для решения профессиональных задач;</w:t>
      </w:r>
    </w:p>
    <w:p>
      <w:pPr>
        <w:pStyle w:val="62"/>
        <w:numPr>
          <w:ilvl w:val="2"/>
          <w:numId w:val="5"/>
        </w:numPr>
        <w:jc w:val="both"/>
        <w:rPr>
          <w:sz w:val="24"/>
          <w:szCs w:val="24"/>
          <w:highlight w:val="none"/>
        </w:rPr>
      </w:pPr>
      <w:r>
        <w:rPr>
          <w:rFonts w:eastAsia="Times New Roman"/>
          <w:sz w:val="24"/>
          <w:szCs w:val="24"/>
          <w:highlight w:val="none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highlight w:val="none"/>
          <w:lang w:val="ru-RU"/>
        </w:rPr>
        <w:t>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</w:t>
      </w:r>
      <w:r>
        <w:rPr>
          <w:i w:val="0"/>
          <w:iCs/>
          <w:color w:val="auto"/>
          <w:sz w:val="24"/>
          <w:szCs w:val="24"/>
        </w:rPr>
        <w:t>учебной дисциплине</w:t>
      </w:r>
      <w:r>
        <w:rPr>
          <w:rFonts w:hint="default"/>
          <w:i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i w:val="0"/>
          <w:iCs/>
          <w:sz w:val="24"/>
          <w:szCs w:val="24"/>
          <w:lang w:val="ru-RU"/>
        </w:rPr>
        <w:t>.</w:t>
      </w:r>
    </w:p>
    <w:p>
      <w:pPr>
        <w:pStyle w:val="62"/>
        <w:numPr>
          <w:ilvl w:val="0"/>
          <w:numId w:val="0"/>
        </w:numPr>
        <w:ind w:left="709" w:leftChars="0"/>
        <w:jc w:val="both"/>
        <w:rPr>
          <w:sz w:val="24"/>
          <w:szCs w:val="24"/>
        </w:rPr>
      </w:pPr>
    </w:p>
    <w:p>
      <w:pPr>
        <w:pStyle w:val="3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 w:bidi="ar"/>
              </w:rPr>
              <w:t>ПК-1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/>
              </w:rPr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 w:bidi="ar"/>
              </w:rPr>
              <w:t>ИД-ПК-1.2</w:t>
            </w:r>
          </w:p>
          <w:p>
            <w:pPr>
              <w:pStyle w:val="62"/>
              <w:ind w:left="0"/>
              <w:rPr>
                <w:i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/>
              </w:rPr>
              <w:t>Применение теоретических основ физики при решении прикладных задач техносферной безопасности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6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 w:bidi="ar"/>
              </w:rPr>
              <w:t>ИД-ПК-1.3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/>
              </w:rPr>
              <w:t>Применение основных законов химии и методов химического анализа, теоретического и экспериментального исследования при решении прикладных задач техносферной безопасности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6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/>
              </w:rPr>
              <w:t>ИД-ПК-1.4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/>
              </w:rPr>
              <w:t>Применение основных законов экологии, природопользования и охраны природы; понимание закономерностей и особенностей протекания экологических процессов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6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 w:bidi="ar"/>
              </w:rPr>
              <w:t>ПК-5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/>
              </w:rPr>
              <w:t>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/>
              </w:rPr>
              <w:t>ИД-ПК-5.2</w:t>
            </w:r>
          </w:p>
          <w:p>
            <w:pPr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ru-RU" w:eastAsia="en-US"/>
              </w:rPr>
              <w:t>Планирование проведения экспериментальных исследований</w:t>
            </w:r>
            <w:bookmarkStart w:id="11" w:name="_GoBack"/>
            <w:bookmarkEnd w:id="11"/>
          </w:p>
        </w:tc>
      </w:tr>
    </w:tbl>
    <w:p/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  <w:sz w:val="22"/>
                <w:szCs w:val="22"/>
              </w:rPr>
            </w:pPr>
            <w:r>
              <w:rPr>
                <w:b/>
                <w:i w:val="0"/>
                <w:iCs/>
                <w:sz w:val="22"/>
                <w:szCs w:val="22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72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FFB00A5"/>
    <w:rsid w:val="16AA6D43"/>
    <w:rsid w:val="3A296800"/>
    <w:rsid w:val="45512252"/>
    <w:rsid w:val="5112709E"/>
    <w:rsid w:val="638D19F4"/>
    <w:rsid w:val="652646FB"/>
    <w:rsid w:val="709C1956"/>
    <w:rsid w:val="737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3776</Characters>
  <Lines>31</Lines>
  <Paragraphs>8</Paragraphs>
  <TotalTime>0</TotalTime>
  <ScaleCrop>false</ScaleCrop>
  <LinksUpToDate>false</LinksUpToDate>
  <CharactersWithSpaces>4430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2021-03-30T07:12:00Z</dcterms:created>
  <dc:creator>311_1</dc:creator>
  <cp:lastModifiedBy>марина</cp:lastModifiedBy>
  <cp:lastPrinted>2021-05-14T12:22:00Z</cp:lastPrinted>
  <dcterms:modified xsi:type="dcterms:W3CDTF">2022-05-10T13:57:53Z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3B79A18D4C4944A1961D35E1830961D2</vt:lpwstr>
  </property>
</Properties>
</file>