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89FFC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1F1917" w:rsidRPr="00FC09B0">
              <w:rPr>
                <w:b/>
                <w:sz w:val="26"/>
                <w:szCs w:val="26"/>
              </w:rPr>
              <w:t>Уравнения математической физики в экологии и теплоэнергетике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3FA6E1F" w:rsidR="00B62B9C" w:rsidRPr="00B62B9C" w:rsidRDefault="00A17A7B" w:rsidP="008E0752">
            <w:pPr>
              <w:rPr>
                <w:sz w:val="24"/>
                <w:szCs w:val="24"/>
              </w:rPr>
            </w:pPr>
            <w:r w:rsidRPr="00A17A7B">
              <w:rPr>
                <w:sz w:val="24"/>
                <w:szCs w:val="26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 w14:paraId="590A5011" w14:textId="0FB72713" w:rsidR="00B62B9C" w:rsidRPr="00B62B9C" w:rsidRDefault="00A17A7B" w:rsidP="00B51943">
            <w:pPr>
              <w:rPr>
                <w:sz w:val="24"/>
                <w:szCs w:val="24"/>
              </w:rPr>
            </w:pPr>
            <w:r w:rsidRPr="00A17A7B">
              <w:rPr>
                <w:sz w:val="24"/>
                <w:szCs w:val="26"/>
              </w:rPr>
              <w:t>Техносферная безопасность</w:t>
            </w:r>
          </w:p>
        </w:tc>
      </w:tr>
      <w:tr w:rsidR="00B62B9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E949AE4" w:rsidR="00B62B9C" w:rsidRPr="00B62B9C" w:rsidRDefault="00A17A7B" w:rsidP="00B51943">
            <w:pPr>
              <w:rPr>
                <w:sz w:val="24"/>
                <w:szCs w:val="24"/>
              </w:rPr>
            </w:pPr>
            <w:r w:rsidRPr="00A17A7B">
              <w:rPr>
                <w:sz w:val="24"/>
                <w:szCs w:val="26"/>
              </w:rPr>
              <w:t>Инжиниринг техносферы, системы безопасности и экспертиза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DD1A0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1F1917"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="00B62B9C" w:rsidRPr="00635215">
        <w:rPr>
          <w:sz w:val="24"/>
          <w:szCs w:val="24"/>
        </w:rPr>
        <w:t xml:space="preserve">» изучается в </w:t>
      </w:r>
      <w:r w:rsidR="001F1917">
        <w:rPr>
          <w:sz w:val="24"/>
          <w:szCs w:val="24"/>
        </w:rPr>
        <w:t>четвертом</w:t>
      </w:r>
      <w:r w:rsidR="009B232C" w:rsidRPr="00FF7EA3">
        <w:rPr>
          <w:sz w:val="24"/>
          <w:szCs w:val="24"/>
        </w:rPr>
        <w:t xml:space="preserve"> </w:t>
      </w:r>
      <w:r w:rsidR="00B62B9C" w:rsidRPr="00635215">
        <w:rPr>
          <w:sz w:val="24"/>
          <w:szCs w:val="24"/>
        </w:rPr>
        <w:t>семестр</w:t>
      </w:r>
      <w:r w:rsidR="00B62B9C">
        <w:rPr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2A8980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>урсовая работа/Курсовой проект – 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62B9C" w:rsidRPr="00635215" w14:paraId="13FD7ED7" w14:textId="77777777" w:rsidTr="00B16071">
        <w:tc>
          <w:tcPr>
            <w:tcW w:w="2306" w:type="dxa"/>
          </w:tcPr>
          <w:p w14:paraId="12BA319D" w14:textId="3E93BB14" w:rsidR="00B62B9C" w:rsidRPr="00635215" w:rsidRDefault="001F1917" w:rsidP="009B23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9B232C" w:rsidRPr="00FF7EA3">
              <w:rPr>
                <w:bCs/>
                <w:iCs/>
                <w:sz w:val="24"/>
                <w:szCs w:val="24"/>
              </w:rPr>
              <w:t xml:space="preserve"> </w:t>
            </w:r>
            <w:r w:rsidR="00B62B9C" w:rsidRPr="00635215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C0E19B9" w14:textId="0F1EC737" w:rsidR="00B62B9C" w:rsidRPr="00635215" w:rsidRDefault="00B62B9C" w:rsidP="00833D2D">
            <w:pPr>
              <w:rPr>
                <w:bCs/>
                <w:iCs/>
                <w:sz w:val="24"/>
                <w:szCs w:val="24"/>
              </w:rPr>
            </w:pPr>
            <w:r w:rsidRPr="00635215">
              <w:rPr>
                <w:bCs/>
                <w:iCs/>
                <w:sz w:val="24"/>
                <w:szCs w:val="24"/>
              </w:rPr>
              <w:t xml:space="preserve">- </w:t>
            </w:r>
            <w:r w:rsidR="00833D2D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227636A5" w14:textId="5E78C28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0818F4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1F1917"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0E6415A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F3FE01C" w14:textId="77777777" w:rsidR="00A17A7B" w:rsidRPr="00CF748C" w:rsidRDefault="00A17A7B" w:rsidP="00A17A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748C">
        <w:rPr>
          <w:sz w:val="24"/>
          <w:szCs w:val="24"/>
        </w:rPr>
        <w:t>Целями освоения дисциплины «</w:t>
      </w:r>
      <w:r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Pr="00CF748C">
        <w:rPr>
          <w:sz w:val="24"/>
          <w:szCs w:val="24"/>
        </w:rPr>
        <w:t>» является:</w:t>
      </w:r>
    </w:p>
    <w:p w14:paraId="0085766E" w14:textId="77777777" w:rsidR="00A17A7B" w:rsidRPr="006C44AA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 xml:space="preserve">воспитание достаточно высокой математической культуры; </w:t>
      </w:r>
    </w:p>
    <w:p w14:paraId="1B1D0EF0" w14:textId="77777777" w:rsidR="00A17A7B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 xml:space="preserve">привитие навыков современных видов математического мышления; </w:t>
      </w:r>
    </w:p>
    <w:p w14:paraId="44D2D0C6" w14:textId="77777777" w:rsidR="00A17A7B" w:rsidRPr="006C44AA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изучения дисциплины является освоение студентами одного из современных методов описания физического мира;</w:t>
      </w:r>
    </w:p>
    <w:p w14:paraId="66A01B20" w14:textId="77777777" w:rsidR="00A17A7B" w:rsidRPr="006C44AA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 xml:space="preserve">формирование знаний и навыков в области математического моделирования процессов, описываемых уравнениями в частных производных и интегральными уравнениями, для дальнейшего использования в дисциплинах естественнонаучного содержания; </w:t>
      </w:r>
    </w:p>
    <w:p w14:paraId="273D7F08" w14:textId="77777777" w:rsidR="00A17A7B" w:rsidRPr="006C44AA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формирование математической культуры, исследовательских навыков и способности применять знания на практике;</w:t>
      </w:r>
    </w:p>
    <w:p w14:paraId="7D3F18AA" w14:textId="77777777" w:rsidR="00A17A7B" w:rsidRPr="006C44AA" w:rsidRDefault="00A17A7B" w:rsidP="00A17A7B">
      <w:pPr>
        <w:pStyle w:val="af0"/>
        <w:numPr>
          <w:ilvl w:val="3"/>
          <w:numId w:val="5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привитие навыков использования математических методов и основ математического моделирования в практической деятельности.</w:t>
      </w:r>
    </w:p>
    <w:p w14:paraId="78A22BE3" w14:textId="77777777" w:rsidR="00A17A7B" w:rsidRPr="00CF748C" w:rsidRDefault="00A17A7B" w:rsidP="00A17A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748C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CF74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5911DAB" w14:textId="1384F88C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27482AA" w14:textId="77777777" w:rsidR="00A17A7B" w:rsidRDefault="00A17A7B" w:rsidP="00B1048F">
      <w:pPr>
        <w:pStyle w:val="2"/>
        <w:numPr>
          <w:ilvl w:val="0"/>
          <w:numId w:val="0"/>
        </w:numPr>
        <w:ind w:left="709"/>
      </w:pPr>
      <w:r>
        <w:br w:type="page"/>
      </w:r>
    </w:p>
    <w:p w14:paraId="133F9B94" w14:textId="608ED454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4"/>
        <w:gridCol w:w="5420"/>
      </w:tblGrid>
      <w:tr w:rsidR="00A17A7B" w:rsidRPr="00FF7EA3" w14:paraId="4171F310" w14:textId="77777777" w:rsidTr="00A17A7B">
        <w:trPr>
          <w:tblHeader/>
        </w:trPr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730B11" w14:textId="77777777" w:rsidR="00A17A7B" w:rsidRPr="00FF7EA3" w:rsidRDefault="00A17A7B" w:rsidP="007C296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C3B34" w14:textId="77777777" w:rsidR="00A17A7B" w:rsidRPr="00FF7EA3" w:rsidRDefault="00A17A7B" w:rsidP="007C29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Код и наименование индикатора</w:t>
            </w:r>
          </w:p>
          <w:p w14:paraId="0BF8244B" w14:textId="77777777" w:rsidR="00A17A7B" w:rsidRPr="00FF7EA3" w:rsidRDefault="00A17A7B" w:rsidP="007C29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достижения компетенции</w:t>
            </w:r>
          </w:p>
        </w:tc>
      </w:tr>
      <w:tr w:rsidR="00A17A7B" w:rsidRPr="00FF7EA3" w14:paraId="47D4E174" w14:textId="77777777" w:rsidTr="00A17A7B"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B35DD" w14:textId="77777777" w:rsidR="00A17A7B" w:rsidRDefault="00A17A7B" w:rsidP="00A1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04E82F53" w14:textId="351E3681" w:rsidR="00A17A7B" w:rsidRPr="00FF7EA3" w:rsidRDefault="00A17A7B" w:rsidP="00A1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44AA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31E7" w14:textId="77777777" w:rsidR="00A17A7B" w:rsidRDefault="00A17A7B" w:rsidP="00A17A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03B518F5" w14:textId="43FA570A" w:rsidR="00A17A7B" w:rsidRPr="00CF748C" w:rsidRDefault="00A17A7B" w:rsidP="00A17A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44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</w:tr>
      <w:tr w:rsidR="00A17A7B" w:rsidRPr="00FF7EA3" w14:paraId="3B0BC8C6" w14:textId="77777777" w:rsidTr="00A17A7B"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735" w14:textId="2BF2B084" w:rsidR="00A17A7B" w:rsidRPr="00FF7EA3" w:rsidRDefault="00A17A7B" w:rsidP="00A1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C18BE">
              <w:rPr>
                <w:sz w:val="22"/>
                <w:szCs w:val="22"/>
              </w:rPr>
              <w:t>ОПК-2.</w:t>
            </w:r>
            <w:r w:rsidRPr="003C18BE">
              <w:rPr>
                <w:sz w:val="22"/>
                <w:szCs w:val="22"/>
              </w:rPr>
              <w:tab/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90E" w14:textId="4BE0A4FC" w:rsidR="00A17A7B" w:rsidRPr="00CF748C" w:rsidRDefault="00A17A7B" w:rsidP="00A17A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C18B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  <w:r w:rsidRPr="003C18B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  <w:t>Проведение инженерно-технических расчетов с учетом теории надежности и анализа риска</w:t>
            </w:r>
          </w:p>
        </w:tc>
      </w:tr>
      <w:tr w:rsidR="00A17A7B" w:rsidRPr="00FF7EA3" w14:paraId="5693E47A" w14:textId="77777777" w:rsidTr="00A17A7B"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00422" w14:textId="042643AC" w:rsidR="00A17A7B" w:rsidRDefault="00A17A7B" w:rsidP="00A1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20E3">
              <w:rPr>
                <w:sz w:val="22"/>
                <w:szCs w:val="22"/>
              </w:rPr>
              <w:t>ПК-1.</w:t>
            </w:r>
            <w:r w:rsidRPr="00AA20E3">
              <w:rPr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C1D" w14:textId="4AFED515" w:rsidR="00A17A7B" w:rsidRPr="00CF748C" w:rsidRDefault="00A17A7B" w:rsidP="00A17A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A20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ИД-ПК-1.1</w:t>
            </w:r>
            <w:r w:rsidRPr="00AA20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  <w:t>Применение математического аппарата для решения задач техносферной безопасности</w:t>
            </w:r>
          </w:p>
        </w:tc>
      </w:tr>
    </w:tbl>
    <w:p w14:paraId="2C7F23D3" w14:textId="1E60A04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proofErr w:type="gramStart"/>
      <w:r w:rsidRPr="00711DDC">
        <w:rPr>
          <w:szCs w:val="26"/>
        </w:rPr>
        <w:t>дисциплины  по</w:t>
      </w:r>
      <w:proofErr w:type="gramEnd"/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34E9AC51" w:rsidR="00B62B9C" w:rsidRPr="00920C46" w:rsidRDefault="00833D2D" w:rsidP="00B1607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1088ADF1" w:rsidR="00B62B9C" w:rsidRPr="00920C46" w:rsidRDefault="00B62B9C" w:rsidP="00833D2D">
            <w:pPr>
              <w:jc w:val="center"/>
            </w:pPr>
            <w:r>
              <w:t>1</w:t>
            </w:r>
            <w:r w:rsidR="00833D2D">
              <w:t>08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4C19" w14:textId="77777777" w:rsidR="00240B40" w:rsidRDefault="00240B40" w:rsidP="005E3840">
      <w:r>
        <w:separator/>
      </w:r>
    </w:p>
  </w:endnote>
  <w:endnote w:type="continuationSeparator" w:id="0">
    <w:p w14:paraId="485952A1" w14:textId="77777777" w:rsidR="00240B40" w:rsidRDefault="00240B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8350" w14:textId="77777777" w:rsidR="00240B40" w:rsidRDefault="00240B40" w:rsidP="005E3840">
      <w:r>
        <w:separator/>
      </w:r>
    </w:p>
  </w:footnote>
  <w:footnote w:type="continuationSeparator" w:id="0">
    <w:p w14:paraId="3A34E54D" w14:textId="77777777" w:rsidR="00240B40" w:rsidRDefault="00240B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08A2"/>
    <w:multiLevelType w:val="multilevel"/>
    <w:tmpl w:val="D222073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6848">
    <w:abstractNumId w:val="4"/>
  </w:num>
  <w:num w:numId="2" w16cid:durableId="150169490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5186427">
    <w:abstractNumId w:val="22"/>
  </w:num>
  <w:num w:numId="4" w16cid:durableId="1097872314">
    <w:abstractNumId w:val="2"/>
  </w:num>
  <w:num w:numId="5" w16cid:durableId="1804495888">
    <w:abstractNumId w:val="10"/>
  </w:num>
  <w:num w:numId="6" w16cid:durableId="882794663">
    <w:abstractNumId w:val="43"/>
  </w:num>
  <w:num w:numId="7" w16cid:durableId="1296907281">
    <w:abstractNumId w:val="13"/>
  </w:num>
  <w:num w:numId="8" w16cid:durableId="777917724">
    <w:abstractNumId w:val="48"/>
  </w:num>
  <w:num w:numId="9" w16cid:durableId="373238893">
    <w:abstractNumId w:val="34"/>
  </w:num>
  <w:num w:numId="10" w16cid:durableId="1396389196">
    <w:abstractNumId w:val="41"/>
  </w:num>
  <w:num w:numId="11" w16cid:durableId="494758083">
    <w:abstractNumId w:val="18"/>
  </w:num>
  <w:num w:numId="12" w16cid:durableId="2105686940">
    <w:abstractNumId w:val="17"/>
  </w:num>
  <w:num w:numId="13" w16cid:durableId="246352950">
    <w:abstractNumId w:val="6"/>
  </w:num>
  <w:num w:numId="14" w16cid:durableId="593972673">
    <w:abstractNumId w:val="15"/>
  </w:num>
  <w:num w:numId="15" w16cid:durableId="283463256">
    <w:abstractNumId w:val="35"/>
  </w:num>
  <w:num w:numId="16" w16cid:durableId="1295864236">
    <w:abstractNumId w:val="39"/>
  </w:num>
  <w:num w:numId="17" w16cid:durableId="753432789">
    <w:abstractNumId w:val="11"/>
  </w:num>
  <w:num w:numId="18" w16cid:durableId="260457084">
    <w:abstractNumId w:val="42"/>
  </w:num>
  <w:num w:numId="19" w16cid:durableId="508178356">
    <w:abstractNumId w:val="5"/>
  </w:num>
  <w:num w:numId="20" w16cid:durableId="1736853110">
    <w:abstractNumId w:val="40"/>
  </w:num>
  <w:num w:numId="21" w16cid:durableId="1790781066">
    <w:abstractNumId w:val="32"/>
  </w:num>
  <w:num w:numId="22" w16cid:durableId="1082608527">
    <w:abstractNumId w:val="38"/>
  </w:num>
  <w:num w:numId="23" w16cid:durableId="1283537896">
    <w:abstractNumId w:val="47"/>
  </w:num>
  <w:num w:numId="24" w16cid:durableId="580216345">
    <w:abstractNumId w:val="16"/>
  </w:num>
  <w:num w:numId="25" w16cid:durableId="1361710576">
    <w:abstractNumId w:val="37"/>
  </w:num>
  <w:num w:numId="26" w16cid:durableId="2085251897">
    <w:abstractNumId w:val="24"/>
  </w:num>
  <w:num w:numId="27" w16cid:durableId="1023364182">
    <w:abstractNumId w:val="27"/>
  </w:num>
  <w:num w:numId="28" w16cid:durableId="1047530050">
    <w:abstractNumId w:val="7"/>
  </w:num>
  <w:num w:numId="29" w16cid:durableId="753009768">
    <w:abstractNumId w:val="31"/>
  </w:num>
  <w:num w:numId="30" w16cid:durableId="348994828">
    <w:abstractNumId w:val="46"/>
  </w:num>
  <w:num w:numId="31" w16cid:durableId="149323594">
    <w:abstractNumId w:val="26"/>
  </w:num>
  <w:num w:numId="32" w16cid:durableId="252398384">
    <w:abstractNumId w:val="9"/>
  </w:num>
  <w:num w:numId="33" w16cid:durableId="1531642617">
    <w:abstractNumId w:val="20"/>
  </w:num>
  <w:num w:numId="34" w16cid:durableId="1614823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6874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3335848">
    <w:abstractNumId w:val="3"/>
  </w:num>
  <w:num w:numId="37" w16cid:durableId="1421950332">
    <w:abstractNumId w:val="36"/>
  </w:num>
  <w:num w:numId="38" w16cid:durableId="526910792">
    <w:abstractNumId w:val="19"/>
  </w:num>
  <w:num w:numId="39" w16cid:durableId="406999707">
    <w:abstractNumId w:val="30"/>
  </w:num>
  <w:num w:numId="40" w16cid:durableId="366180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1175554">
    <w:abstractNumId w:val="25"/>
  </w:num>
  <w:num w:numId="42" w16cid:durableId="377750279">
    <w:abstractNumId w:val="12"/>
  </w:num>
  <w:num w:numId="43" w16cid:durableId="1729108387">
    <w:abstractNumId w:val="29"/>
  </w:num>
  <w:num w:numId="44" w16cid:durableId="282420949">
    <w:abstractNumId w:val="33"/>
  </w:num>
  <w:num w:numId="45" w16cid:durableId="986476185">
    <w:abstractNumId w:val="21"/>
  </w:num>
  <w:num w:numId="46" w16cid:durableId="1402370303">
    <w:abstractNumId w:val="14"/>
  </w:num>
  <w:num w:numId="47" w16cid:durableId="579943360">
    <w:abstractNumId w:val="45"/>
  </w:num>
  <w:num w:numId="48" w16cid:durableId="1178930831">
    <w:abstractNumId w:val="8"/>
  </w:num>
  <w:num w:numId="49" w16cid:durableId="867449978">
    <w:abstractNumId w:val="28"/>
  </w:num>
  <w:num w:numId="50" w16cid:durableId="1732994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828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522A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1917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B40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A6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A5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7A7B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2A6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6D6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1B63D10-AC0D-6848-B9AB-C4B91F9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91FF-DE54-43AF-B421-E6323C2F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6</cp:revision>
  <cp:lastPrinted>2022-02-20T13:49:00Z</cp:lastPrinted>
  <dcterms:created xsi:type="dcterms:W3CDTF">2022-05-10T10:40:00Z</dcterms:created>
  <dcterms:modified xsi:type="dcterms:W3CDTF">2022-05-30T17:43:00Z</dcterms:modified>
</cp:coreProperties>
</file>