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8A752F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0657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44CC1DF" w:rsidR="0060657E" w:rsidRPr="00F10C0A" w:rsidRDefault="0060657E" w:rsidP="0060657E">
            <w:pPr>
              <w:rPr>
                <w:sz w:val="24"/>
                <w:szCs w:val="24"/>
              </w:rPr>
            </w:pPr>
            <w:r w:rsidRPr="00D3440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538B33" w:rsidR="0060657E" w:rsidRPr="00D14F82" w:rsidRDefault="0060657E" w:rsidP="0060657E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 xml:space="preserve">27.03.01  </w:t>
            </w:r>
            <w:r w:rsidRPr="00D344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D0FE5B0" w:rsidR="0060657E" w:rsidRPr="00D14F82" w:rsidRDefault="0060657E" w:rsidP="0060657E">
            <w:pPr>
              <w:rPr>
                <w:sz w:val="24"/>
                <w:szCs w:val="24"/>
                <w:highlight w:val="yellow"/>
              </w:rPr>
            </w:pPr>
            <w:r w:rsidRPr="00DE224B">
              <w:rPr>
                <w:sz w:val="26"/>
                <w:szCs w:val="26"/>
              </w:rPr>
              <w:tab/>
              <w:t>Стандартизация и метрология</w:t>
            </w:r>
          </w:p>
        </w:tc>
      </w:tr>
      <w:tr w:rsidR="0060657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A82C62" w:rsidR="0060657E" w:rsidRPr="00F10C0A" w:rsidRDefault="0060657E" w:rsidP="0060657E">
            <w:pPr>
              <w:rPr>
                <w:sz w:val="24"/>
                <w:szCs w:val="24"/>
              </w:rPr>
            </w:pPr>
            <w:r w:rsidRPr="00D3440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1C100D" w:rsidR="0060657E" w:rsidRPr="00D14F82" w:rsidRDefault="00B21155" w:rsidP="0060657E">
            <w:pPr>
              <w:rPr>
                <w:sz w:val="24"/>
                <w:szCs w:val="24"/>
                <w:highlight w:val="yellow"/>
              </w:rPr>
            </w:pPr>
            <w:r w:rsidRPr="006879B9">
              <w:rPr>
                <w:sz w:val="26"/>
                <w:szCs w:val="26"/>
              </w:rPr>
              <w:t>Инновационные системы стандартизации и сертификации</w:t>
            </w:r>
            <w:bookmarkStart w:id="11" w:name="_GoBack"/>
            <w:bookmarkEnd w:id="11"/>
          </w:p>
        </w:tc>
      </w:tr>
      <w:tr w:rsidR="0060657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60657E" w:rsidRPr="00F10C0A" w:rsidRDefault="0060657E" w:rsidP="0060657E">
            <w:pPr>
              <w:rPr>
                <w:sz w:val="24"/>
                <w:szCs w:val="24"/>
              </w:rPr>
            </w:pPr>
          </w:p>
          <w:p w14:paraId="030EF829" w14:textId="53CCA839" w:rsidR="0060657E" w:rsidRPr="00F10C0A" w:rsidRDefault="0060657E" w:rsidP="0060657E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60657E" w:rsidRPr="00F10C0A" w:rsidRDefault="0060657E" w:rsidP="0060657E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60657E" w:rsidRPr="008A752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60657E" w:rsidRPr="008A752F" w:rsidRDefault="0060657E" w:rsidP="0060657E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60657E" w:rsidRPr="008A752F" w:rsidRDefault="0060657E" w:rsidP="0060657E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8A752F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8A752F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8A752F">
        <w:rPr>
          <w:szCs w:val="26"/>
        </w:rPr>
        <w:t xml:space="preserve">1.1 </w:t>
      </w:r>
      <w:r w:rsidR="00797466" w:rsidRPr="008A752F">
        <w:rPr>
          <w:szCs w:val="26"/>
        </w:rPr>
        <w:t>Форма промежуточной аттестации</w:t>
      </w:r>
    </w:p>
    <w:p w14:paraId="0A446D9A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8A752F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8A752F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8A752F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8A752F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8A752F" w:rsidRDefault="00D50469" w:rsidP="00D50469">
            <w:pPr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6923" w14:textId="77777777" w:rsidR="00203241" w:rsidRDefault="00203241" w:rsidP="005E3840">
      <w:r>
        <w:separator/>
      </w:r>
    </w:p>
  </w:endnote>
  <w:endnote w:type="continuationSeparator" w:id="0">
    <w:p w14:paraId="6F5F0834" w14:textId="77777777" w:rsidR="00203241" w:rsidRDefault="002032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E5FB" w14:textId="77777777" w:rsidR="00203241" w:rsidRDefault="00203241" w:rsidP="005E3840">
      <w:r>
        <w:separator/>
      </w:r>
    </w:p>
  </w:footnote>
  <w:footnote w:type="continuationSeparator" w:id="0">
    <w:p w14:paraId="5B111B02" w14:textId="77777777" w:rsidR="00203241" w:rsidRDefault="002032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24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F2D"/>
    <w:rsid w:val="0060657E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80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52F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155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6B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6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8BA0-C428-4C77-AF14-72AA2808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2021-05-14T12:22:00Z</cp:lastPrinted>
  <dcterms:created xsi:type="dcterms:W3CDTF">2022-01-16T11:31:00Z</dcterms:created>
  <dcterms:modified xsi:type="dcterms:W3CDTF">2022-01-19T17:27:00Z</dcterms:modified>
</cp:coreProperties>
</file>