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BEF9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86B65DB" w:rsidR="005558F8" w:rsidRPr="008E2589" w:rsidRDefault="005558F8" w:rsidP="008E258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E258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32CC40A" w:rsidR="00E05948" w:rsidRPr="00C258B0" w:rsidRDefault="00212DAA" w:rsidP="00B51943">
            <w:pPr>
              <w:jc w:val="center"/>
              <w:rPr>
                <w:b/>
                <w:sz w:val="26"/>
                <w:szCs w:val="26"/>
              </w:rPr>
            </w:pPr>
            <w:r w:rsidRPr="00DB5BAB">
              <w:rPr>
                <w:b/>
                <w:sz w:val="26"/>
                <w:szCs w:val="26"/>
              </w:rPr>
              <w:t>Метрологическая поверка измерительных приборов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697FB0" w:rsidR="00D1678A" w:rsidRPr="000743F9" w:rsidRDefault="00D1678A" w:rsidP="00212DA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212DA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88FC18D" w:rsidR="00212DAA" w:rsidRPr="000743F9" w:rsidRDefault="00212DAA" w:rsidP="00212DA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48427B9" w:rsidR="00212DAA" w:rsidRPr="000743F9" w:rsidRDefault="00212DAA" w:rsidP="008E0752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 xml:space="preserve">27.03.01 </w:t>
            </w:r>
          </w:p>
        </w:tc>
        <w:tc>
          <w:tcPr>
            <w:tcW w:w="5209" w:type="dxa"/>
            <w:shd w:val="clear" w:color="auto" w:fill="auto"/>
          </w:tcPr>
          <w:p w14:paraId="590A5011" w14:textId="034E4DFE" w:rsidR="00212DAA" w:rsidRPr="000743F9" w:rsidRDefault="00212DAA" w:rsidP="00B51943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212DA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1AF953E" w:rsidR="00212DAA" w:rsidRPr="000743F9" w:rsidRDefault="00212DAA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1611218" w:rsidR="00212DAA" w:rsidRPr="000743F9" w:rsidRDefault="00212DAA" w:rsidP="00B51943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Инновационные системы стандартизации и сертифик</w:t>
            </w:r>
            <w:r w:rsidRPr="00212DAA">
              <w:rPr>
                <w:sz w:val="24"/>
                <w:szCs w:val="24"/>
              </w:rPr>
              <w:t>а</w:t>
            </w:r>
            <w:r w:rsidRPr="00212DAA">
              <w:rPr>
                <w:sz w:val="24"/>
                <w:szCs w:val="24"/>
              </w:rPr>
              <w:t>ции</w:t>
            </w:r>
          </w:p>
        </w:tc>
      </w:tr>
      <w:tr w:rsidR="00212DA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212DAA" w:rsidRPr="000743F9" w:rsidRDefault="00212DAA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A27EF2" w:rsidR="00212DAA" w:rsidRPr="00212DAA" w:rsidRDefault="00212DAA" w:rsidP="006470FB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4 года</w:t>
            </w:r>
          </w:p>
        </w:tc>
      </w:tr>
      <w:tr w:rsidR="00212DA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7FD5E03" w:rsidR="00212DAA" w:rsidRPr="000743F9" w:rsidRDefault="00212DAA" w:rsidP="00212DA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8909656" w:rsidR="00212DAA" w:rsidRPr="000743F9" w:rsidRDefault="00212DAA" w:rsidP="008E0752">
            <w:pPr>
              <w:rPr>
                <w:sz w:val="24"/>
                <w:szCs w:val="24"/>
              </w:rPr>
            </w:pPr>
            <w:r w:rsidRPr="00212DAA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7E4DD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554F726A" w:rsidR="004E4C46" w:rsidRPr="00212DAA" w:rsidRDefault="005E642D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212DAA" w:rsidRPr="00C65492">
        <w:rPr>
          <w:sz w:val="24"/>
          <w:szCs w:val="24"/>
        </w:rPr>
        <w:t>«</w:t>
      </w:r>
      <w:r w:rsidR="00212DAA" w:rsidRPr="00231716">
        <w:rPr>
          <w:sz w:val="24"/>
          <w:szCs w:val="24"/>
        </w:rPr>
        <w:t>Метрологическая поверка измерительных приб</w:t>
      </w:r>
      <w:r w:rsidR="00212DAA" w:rsidRPr="00231716">
        <w:rPr>
          <w:sz w:val="24"/>
          <w:szCs w:val="24"/>
        </w:rPr>
        <w:t>о</w:t>
      </w:r>
      <w:r w:rsidR="00212DAA" w:rsidRPr="00231716">
        <w:rPr>
          <w:sz w:val="24"/>
          <w:szCs w:val="24"/>
        </w:rPr>
        <w:t>ров</w:t>
      </w:r>
      <w:r w:rsidR="00212DAA" w:rsidRPr="00C65492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212DAA" w:rsidRPr="00212DAA">
        <w:rPr>
          <w:sz w:val="24"/>
          <w:szCs w:val="24"/>
        </w:rPr>
        <w:t>пято</w:t>
      </w:r>
      <w:r w:rsidR="009664F2" w:rsidRPr="00212DAA">
        <w:rPr>
          <w:sz w:val="24"/>
          <w:szCs w:val="24"/>
        </w:rPr>
        <w:t>м</w:t>
      </w:r>
      <w:r w:rsidR="004E4C46" w:rsidRPr="00212DAA">
        <w:rPr>
          <w:sz w:val="24"/>
          <w:szCs w:val="24"/>
        </w:rPr>
        <w:t xml:space="preserve"> семестре.</w:t>
      </w:r>
    </w:p>
    <w:p w14:paraId="2DDEB8CC" w14:textId="3003E7AB" w:rsidR="00A84551" w:rsidRDefault="00A84551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12DAA">
        <w:rPr>
          <w:sz w:val="24"/>
          <w:szCs w:val="24"/>
        </w:rPr>
        <w:t>Курсовая работа</w:t>
      </w:r>
      <w:r w:rsidR="00212DAA">
        <w:rPr>
          <w:sz w:val="24"/>
          <w:szCs w:val="24"/>
        </w:rPr>
        <w:t xml:space="preserve"> </w:t>
      </w:r>
      <w:r w:rsidRPr="00212DAA">
        <w:rPr>
          <w:sz w:val="24"/>
          <w:szCs w:val="24"/>
        </w:rPr>
        <w:t>–</w:t>
      </w:r>
      <w:r w:rsidR="00212DA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212DAA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173C56E7" w14:textId="77777777" w:rsidR="00212DAA" w:rsidRPr="00212DAA" w:rsidRDefault="00797466" w:rsidP="007E4DDB">
      <w:pPr>
        <w:pStyle w:val="af0"/>
        <w:numPr>
          <w:ilvl w:val="3"/>
          <w:numId w:val="5"/>
        </w:numPr>
        <w:jc w:val="both"/>
      </w:pPr>
      <w:r>
        <w:rPr>
          <w:bCs/>
          <w:sz w:val="24"/>
          <w:szCs w:val="24"/>
        </w:rPr>
        <w:t>зачет</w:t>
      </w:r>
    </w:p>
    <w:p w14:paraId="227636A5" w14:textId="00DE91DF" w:rsidR="00A84551" w:rsidRPr="007B449A" w:rsidRDefault="00A84551" w:rsidP="00212DAA">
      <w:pPr>
        <w:pStyle w:val="2"/>
      </w:pPr>
      <w:r w:rsidRPr="007B449A">
        <w:t>Место учебной дисциплины (модуля) в структуре ОПОП</w:t>
      </w:r>
    </w:p>
    <w:p w14:paraId="7920E654" w14:textId="56F06F94" w:rsidR="007E18CB" w:rsidRPr="00212DAA" w:rsidRDefault="007E18CB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212DAA" w:rsidRPr="00C65492">
        <w:rPr>
          <w:sz w:val="24"/>
          <w:szCs w:val="24"/>
        </w:rPr>
        <w:t>«</w:t>
      </w:r>
      <w:r w:rsidR="00212DAA" w:rsidRPr="00231716">
        <w:rPr>
          <w:sz w:val="24"/>
          <w:szCs w:val="24"/>
        </w:rPr>
        <w:t>Метрологическая поверка измерительных приб</w:t>
      </w:r>
      <w:r w:rsidR="00212DAA" w:rsidRPr="00231716">
        <w:rPr>
          <w:sz w:val="24"/>
          <w:szCs w:val="24"/>
        </w:rPr>
        <w:t>о</w:t>
      </w:r>
      <w:r w:rsidR="00212DAA" w:rsidRPr="00231716">
        <w:rPr>
          <w:sz w:val="24"/>
          <w:szCs w:val="24"/>
        </w:rPr>
        <w:t>ров</w:t>
      </w:r>
      <w:r w:rsidR="00212DAA" w:rsidRPr="00C65492">
        <w:rPr>
          <w:sz w:val="24"/>
          <w:szCs w:val="24"/>
        </w:rPr>
        <w:t>»</w:t>
      </w:r>
      <w:r w:rsidR="00212DAA">
        <w:rPr>
          <w:sz w:val="24"/>
          <w:szCs w:val="24"/>
        </w:rPr>
        <w:t xml:space="preserve"> </w:t>
      </w:r>
      <w:r w:rsidRPr="00212DA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E173B7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BFB34AE" w14:textId="77777777" w:rsidR="00212DAA" w:rsidRPr="00E52C70" w:rsidRDefault="00212DAA" w:rsidP="007E4DD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3D02CA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 w:rsidRPr="00231716">
        <w:rPr>
          <w:sz w:val="24"/>
          <w:szCs w:val="24"/>
        </w:rPr>
        <w:t>Метрологическая поверка измерительных приб</w:t>
      </w:r>
      <w:r w:rsidRPr="00231716">
        <w:rPr>
          <w:sz w:val="24"/>
          <w:szCs w:val="24"/>
        </w:rPr>
        <w:t>о</w:t>
      </w:r>
      <w:r w:rsidRPr="00231716">
        <w:rPr>
          <w:sz w:val="24"/>
          <w:szCs w:val="24"/>
        </w:rPr>
        <w:t>ров</w:t>
      </w:r>
      <w:r w:rsidRPr="003D02C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5F20BB9E" w14:textId="77777777" w:rsidR="00212DAA" w:rsidRPr="00A82697" w:rsidRDefault="00212DAA" w:rsidP="007E4DDB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t>формирование у обучающихся умения применять на практике национальные стандарты РФ системы Государственного обеспечения единства измер</w:t>
      </w:r>
      <w:r w:rsidRPr="00A82697">
        <w:rPr>
          <w:sz w:val="24"/>
          <w:szCs w:val="24"/>
        </w:rPr>
        <w:t>е</w:t>
      </w:r>
      <w:r w:rsidRPr="00A82697">
        <w:rPr>
          <w:sz w:val="24"/>
          <w:szCs w:val="24"/>
        </w:rPr>
        <w:t>ний;</w:t>
      </w:r>
    </w:p>
    <w:p w14:paraId="05CA9663" w14:textId="77777777" w:rsidR="00212DAA" w:rsidRPr="00A82697" w:rsidRDefault="00212DAA" w:rsidP="007E4DDB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t>формирование у обучающихся знаний порядка формулирования требования к средствам измерений, используемым для осуществления новых методик испытаний; опр</w:t>
      </w:r>
      <w:r w:rsidRPr="00A82697">
        <w:rPr>
          <w:sz w:val="24"/>
          <w:szCs w:val="24"/>
        </w:rPr>
        <w:t>е</w:t>
      </w:r>
      <w:r w:rsidRPr="00A82697">
        <w:rPr>
          <w:sz w:val="24"/>
          <w:szCs w:val="24"/>
        </w:rPr>
        <w:t>деления метрологические характеристики, необходимых для выбора средств измерений;</w:t>
      </w:r>
    </w:p>
    <w:p w14:paraId="47F7FC5A" w14:textId="77777777" w:rsidR="00212DAA" w:rsidRPr="00A82697" w:rsidRDefault="00212DAA" w:rsidP="007E4DDB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t>формирование у обучающихся знаний правил выдвижения предложений о методах и периодичности поверки средств измерений, а также поверо</w:t>
      </w:r>
      <w:r w:rsidRPr="00A82697">
        <w:rPr>
          <w:sz w:val="24"/>
          <w:szCs w:val="24"/>
        </w:rPr>
        <w:t>ч</w:t>
      </w:r>
      <w:r w:rsidRPr="00A82697">
        <w:rPr>
          <w:sz w:val="24"/>
          <w:szCs w:val="24"/>
        </w:rPr>
        <w:t>ных средствах;</w:t>
      </w:r>
    </w:p>
    <w:p w14:paraId="0F98DEDE" w14:textId="77777777" w:rsidR="00212DAA" w:rsidRPr="00A82697" w:rsidRDefault="00212DAA" w:rsidP="007E4DDB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t>овладение обучающимися навыков определения метрологических характеристик средств измерений;</w:t>
      </w:r>
    </w:p>
    <w:p w14:paraId="76AA99C6" w14:textId="77777777" w:rsidR="00212DAA" w:rsidRPr="00A82697" w:rsidRDefault="00212DAA" w:rsidP="007E4DDB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t>формирование у обучающихся умения исследовать их метрологические свойства в целях поверки, калибровки и метрологической аттест</w:t>
      </w:r>
      <w:r w:rsidRPr="00A82697">
        <w:rPr>
          <w:sz w:val="24"/>
          <w:szCs w:val="24"/>
        </w:rPr>
        <w:t>а</w:t>
      </w:r>
      <w:r w:rsidRPr="00A82697">
        <w:rPr>
          <w:sz w:val="24"/>
          <w:szCs w:val="24"/>
        </w:rPr>
        <w:t>ции.</w:t>
      </w:r>
    </w:p>
    <w:p w14:paraId="09DA4ACD" w14:textId="77777777" w:rsidR="00212DAA" w:rsidRPr="00A82697" w:rsidRDefault="00212DAA" w:rsidP="007E4DDB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ind w:left="0" w:right="168" w:firstLine="709"/>
        <w:jc w:val="both"/>
        <w:rPr>
          <w:sz w:val="24"/>
          <w:szCs w:val="24"/>
        </w:rPr>
      </w:pPr>
      <w:r w:rsidRPr="00A82697">
        <w:rPr>
          <w:sz w:val="24"/>
          <w:szCs w:val="24"/>
        </w:rPr>
        <w:t>овладение обучающимися навыков проведения поверки и калибровки измер</w:t>
      </w:r>
      <w:r w:rsidRPr="00A82697">
        <w:rPr>
          <w:sz w:val="24"/>
          <w:szCs w:val="24"/>
        </w:rPr>
        <w:t>и</w:t>
      </w:r>
      <w:r w:rsidRPr="00A82697">
        <w:rPr>
          <w:sz w:val="24"/>
          <w:szCs w:val="24"/>
        </w:rPr>
        <w:t>тельных приборов методами, соответствующими документации на этот прибор и особенностям его эксплу</w:t>
      </w:r>
      <w:r w:rsidRPr="00A82697">
        <w:rPr>
          <w:sz w:val="24"/>
          <w:szCs w:val="24"/>
        </w:rPr>
        <w:t>а</w:t>
      </w:r>
      <w:r w:rsidRPr="00A82697">
        <w:rPr>
          <w:sz w:val="24"/>
          <w:szCs w:val="24"/>
        </w:rPr>
        <w:t>тации;</w:t>
      </w:r>
    </w:p>
    <w:p w14:paraId="16745658" w14:textId="77777777" w:rsidR="00212DAA" w:rsidRPr="00A82697" w:rsidRDefault="00212DAA" w:rsidP="007E4DDB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82697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</w:t>
      </w:r>
      <w:r w:rsidRPr="00A82697">
        <w:rPr>
          <w:rFonts w:eastAsia="Times New Roman"/>
          <w:sz w:val="24"/>
          <w:szCs w:val="24"/>
        </w:rPr>
        <w:t>о</w:t>
      </w:r>
      <w:r w:rsidRPr="00A82697">
        <w:rPr>
          <w:rFonts w:eastAsia="Times New Roman"/>
          <w:sz w:val="24"/>
          <w:szCs w:val="24"/>
        </w:rPr>
        <w:t>граммой в соответствии с ФГОС ВО по данной дисциплине.</w:t>
      </w:r>
    </w:p>
    <w:p w14:paraId="35911DAB" w14:textId="47BA5B60" w:rsidR="00655A44" w:rsidRPr="00F5388C" w:rsidRDefault="00655A44" w:rsidP="007E4DD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12DAA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DABEE" w14:textId="77777777" w:rsidR="00212DAA" w:rsidRPr="0043506E" w:rsidRDefault="00212DAA" w:rsidP="00BD4A9D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3506E">
              <w:rPr>
                <w:sz w:val="22"/>
                <w:szCs w:val="22"/>
              </w:rPr>
              <w:t>ПК-1</w:t>
            </w:r>
          </w:p>
          <w:p w14:paraId="50BE11D9" w14:textId="100981E3" w:rsidR="00212DAA" w:rsidRPr="00021C27" w:rsidRDefault="00212DAA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3506E">
              <w:rPr>
                <w:color w:val="000000"/>
                <w:sz w:val="22"/>
                <w:szCs w:val="22"/>
              </w:rPr>
              <w:t>Способен разрабат</w:t>
            </w:r>
            <w:r w:rsidRPr="0043506E">
              <w:rPr>
                <w:color w:val="000000"/>
                <w:sz w:val="22"/>
                <w:szCs w:val="22"/>
              </w:rPr>
              <w:t>ы</w:t>
            </w:r>
            <w:r w:rsidRPr="0043506E">
              <w:rPr>
                <w:color w:val="000000"/>
                <w:sz w:val="22"/>
                <w:szCs w:val="22"/>
              </w:rPr>
              <w:t>вать и актуализировать д</w:t>
            </w:r>
            <w:r w:rsidRPr="0043506E">
              <w:rPr>
                <w:color w:val="000000"/>
                <w:sz w:val="22"/>
                <w:szCs w:val="22"/>
              </w:rPr>
              <w:t>о</w:t>
            </w:r>
            <w:r w:rsidRPr="0043506E">
              <w:rPr>
                <w:color w:val="000000"/>
                <w:sz w:val="22"/>
                <w:szCs w:val="22"/>
              </w:rPr>
              <w:t>кументы по стандартизации, и</w:t>
            </w:r>
            <w:r w:rsidRPr="0043506E">
              <w:rPr>
                <w:color w:val="000000"/>
                <w:sz w:val="22"/>
                <w:szCs w:val="22"/>
              </w:rPr>
              <w:t>с</w:t>
            </w:r>
            <w:r w:rsidRPr="0043506E">
              <w:rPr>
                <w:color w:val="000000"/>
                <w:sz w:val="22"/>
                <w:szCs w:val="22"/>
              </w:rPr>
              <w:t>пользуемые в деятельности организ</w:t>
            </w:r>
            <w:r w:rsidRPr="0043506E">
              <w:rPr>
                <w:color w:val="000000"/>
                <w:sz w:val="22"/>
                <w:szCs w:val="22"/>
              </w:rPr>
              <w:t>а</w:t>
            </w:r>
            <w:r w:rsidRPr="0043506E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8C53" w14:textId="77777777" w:rsidR="00212DAA" w:rsidRPr="0043506E" w:rsidRDefault="00212DAA" w:rsidP="00BD4A9D">
            <w:pPr>
              <w:pStyle w:val="af0"/>
              <w:ind w:left="0"/>
              <w:jc w:val="both"/>
            </w:pPr>
            <w:r w:rsidRPr="0043506E">
              <w:t>ИД-ПК-1.1</w:t>
            </w:r>
          </w:p>
          <w:p w14:paraId="7C7986AC" w14:textId="43BC3919" w:rsidR="00212DAA" w:rsidRPr="00FD0F91" w:rsidRDefault="00212DAA" w:rsidP="00FD0F91">
            <w:pPr>
              <w:pStyle w:val="af0"/>
              <w:ind w:left="0"/>
              <w:rPr>
                <w:i/>
              </w:rPr>
            </w:pPr>
            <w:r w:rsidRPr="0043506E">
              <w:rPr>
                <w:rFonts w:eastAsia="Times New Roman"/>
                <w:color w:val="000000"/>
              </w:rPr>
              <w:t>Мониторинг национальных, региональных и междунаро</w:t>
            </w:r>
            <w:r w:rsidRPr="0043506E">
              <w:rPr>
                <w:rFonts w:eastAsia="Times New Roman"/>
                <w:color w:val="000000"/>
              </w:rPr>
              <w:t>д</w:t>
            </w:r>
            <w:r w:rsidRPr="0043506E">
              <w:rPr>
                <w:rFonts w:eastAsia="Times New Roman"/>
                <w:color w:val="000000"/>
              </w:rPr>
              <w:t>ных документов по стандарт</w:t>
            </w:r>
            <w:r w:rsidRPr="0043506E">
              <w:rPr>
                <w:rFonts w:eastAsia="Times New Roman"/>
                <w:color w:val="000000"/>
              </w:rPr>
              <w:t>и</w:t>
            </w:r>
            <w:r w:rsidRPr="0043506E">
              <w:rPr>
                <w:rFonts w:eastAsia="Times New Roman"/>
                <w:color w:val="000000"/>
              </w:rPr>
              <w:t>зации в области технического регулиров</w:t>
            </w:r>
            <w:r w:rsidRPr="0043506E">
              <w:rPr>
                <w:rFonts w:eastAsia="Times New Roman"/>
                <w:color w:val="000000"/>
              </w:rPr>
              <w:t>а</w:t>
            </w:r>
            <w:r w:rsidRPr="0043506E">
              <w:rPr>
                <w:rFonts w:eastAsia="Times New Roman"/>
                <w:color w:val="000000"/>
              </w:rPr>
              <w:t>ния в текстильной и легкой  промышленности</w:t>
            </w:r>
          </w:p>
        </w:tc>
      </w:tr>
      <w:tr w:rsidR="00212DAA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212DAA" w:rsidRPr="00021C27" w:rsidRDefault="00212DA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51F8" w14:textId="77777777" w:rsidR="00212DAA" w:rsidRPr="0043506E" w:rsidRDefault="00212DAA" w:rsidP="00BD4A9D">
            <w:pPr>
              <w:autoSpaceDE w:val="0"/>
              <w:autoSpaceDN w:val="0"/>
              <w:adjustRightInd w:val="0"/>
              <w:jc w:val="both"/>
            </w:pPr>
            <w:r w:rsidRPr="0043506E">
              <w:t>ИД-ПК-1.2</w:t>
            </w:r>
          </w:p>
          <w:p w14:paraId="0B4E2B87" w14:textId="1340616D" w:rsidR="00212DAA" w:rsidRPr="00021C27" w:rsidRDefault="00212DAA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3506E">
              <w:rPr>
                <w:rFonts w:eastAsia="Times New Roman"/>
                <w:color w:val="000000"/>
              </w:rPr>
              <w:t>Разработка и актуализация стандартов и технических условий на выпускаемую о</w:t>
            </w:r>
            <w:r w:rsidRPr="0043506E">
              <w:rPr>
                <w:rFonts w:eastAsia="Times New Roman"/>
                <w:color w:val="000000"/>
              </w:rPr>
              <w:t>р</w:t>
            </w:r>
            <w:r w:rsidRPr="0043506E">
              <w:rPr>
                <w:rFonts w:eastAsia="Times New Roman"/>
                <w:color w:val="000000"/>
              </w:rPr>
              <w:t>ганизацией продукцию (предоставление услуг); нормативных документов орган</w:t>
            </w:r>
            <w:r w:rsidRPr="0043506E">
              <w:rPr>
                <w:rFonts w:eastAsia="Times New Roman"/>
                <w:color w:val="000000"/>
              </w:rPr>
              <w:t>и</w:t>
            </w:r>
            <w:r w:rsidRPr="0043506E">
              <w:rPr>
                <w:rFonts w:eastAsia="Times New Roman"/>
                <w:color w:val="000000"/>
              </w:rPr>
              <w:t>зации в области метрологического обеспечения; докуме</w:t>
            </w:r>
            <w:r w:rsidRPr="0043506E">
              <w:rPr>
                <w:rFonts w:eastAsia="Times New Roman"/>
                <w:color w:val="000000"/>
              </w:rPr>
              <w:t>н</w:t>
            </w:r>
            <w:r w:rsidRPr="0043506E">
              <w:rPr>
                <w:rFonts w:eastAsia="Times New Roman"/>
                <w:color w:val="000000"/>
              </w:rPr>
              <w:t>тации системы менеджмента качества</w:t>
            </w:r>
          </w:p>
        </w:tc>
      </w:tr>
      <w:tr w:rsidR="005F6286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64D45" w14:textId="77777777" w:rsidR="005F6286" w:rsidRPr="0043506E" w:rsidRDefault="005F6286" w:rsidP="00BD4A9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3506E">
              <w:rPr>
                <w:sz w:val="22"/>
                <w:szCs w:val="22"/>
              </w:rPr>
              <w:t>ПК-4</w:t>
            </w:r>
          </w:p>
          <w:p w14:paraId="2BD2B4D4" w14:textId="492F0C29" w:rsidR="005F6286" w:rsidRPr="00021C27" w:rsidRDefault="005F6286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3506E">
              <w:rPr>
                <w:color w:val="000000"/>
                <w:sz w:val="22"/>
                <w:szCs w:val="22"/>
              </w:rPr>
              <w:t>Способен проводить работы по метрологическому обеспечению деятельности орган</w:t>
            </w:r>
            <w:r w:rsidRPr="0043506E">
              <w:rPr>
                <w:color w:val="000000"/>
                <w:sz w:val="22"/>
                <w:szCs w:val="22"/>
              </w:rPr>
              <w:t>и</w:t>
            </w:r>
            <w:r w:rsidRPr="0043506E">
              <w:rPr>
                <w:color w:val="000000"/>
                <w:sz w:val="22"/>
                <w:szCs w:val="22"/>
              </w:rPr>
              <w:t>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4E4C" w14:textId="77777777" w:rsidR="005F6286" w:rsidRPr="0043506E" w:rsidRDefault="005F6286" w:rsidP="00BD4A9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43506E">
              <w:rPr>
                <w:rFonts w:eastAsia="Times New Roman"/>
                <w:color w:val="000000"/>
              </w:rPr>
              <w:t>ИД-ПК-4.1</w:t>
            </w:r>
          </w:p>
          <w:p w14:paraId="009E445A" w14:textId="66B2856F" w:rsidR="005F6286" w:rsidRPr="00021C27" w:rsidRDefault="005F6286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3506E">
              <w:rPr>
                <w:rFonts w:eastAsia="Times New Roman"/>
                <w:color w:val="000000"/>
              </w:rPr>
              <w:t>Метрологический надзор за соблюдением правил и норм обеспечения единства измер</w:t>
            </w:r>
            <w:r w:rsidRPr="0043506E">
              <w:rPr>
                <w:rFonts w:eastAsia="Times New Roman"/>
                <w:color w:val="000000"/>
              </w:rPr>
              <w:t>е</w:t>
            </w:r>
            <w:r w:rsidRPr="0043506E">
              <w:rPr>
                <w:rFonts w:eastAsia="Times New Roman"/>
                <w:color w:val="000000"/>
              </w:rPr>
              <w:t>ний, состояния и применения средств измере</w:t>
            </w:r>
            <w:r>
              <w:rPr>
                <w:rFonts w:eastAsia="Times New Roman"/>
                <w:color w:val="000000"/>
              </w:rPr>
              <w:t>ний</w:t>
            </w:r>
          </w:p>
        </w:tc>
      </w:tr>
      <w:tr w:rsidR="005F6286" w:rsidRPr="00F31E81" w14:paraId="216CEF22" w14:textId="77777777" w:rsidTr="006A3AC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5F6286" w:rsidRPr="00021C27" w:rsidRDefault="005F6286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ECA2" w14:textId="77777777" w:rsidR="005F6286" w:rsidRPr="0043506E" w:rsidRDefault="005F6286" w:rsidP="00BD4A9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43506E">
              <w:rPr>
                <w:rFonts w:eastAsia="Times New Roman"/>
                <w:color w:val="000000"/>
              </w:rPr>
              <w:t>ИД-ПК-4.3</w:t>
            </w:r>
          </w:p>
          <w:p w14:paraId="46FA217C" w14:textId="0343DF9E" w:rsidR="005F6286" w:rsidRPr="00021C27" w:rsidRDefault="005F6286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3506E">
              <w:rPr>
                <w:rFonts w:eastAsia="Times New Roman"/>
                <w:color w:val="000000"/>
              </w:rPr>
              <w:t>Аттестация испытательного оборудования и специал</w:t>
            </w:r>
            <w:r w:rsidRPr="0043506E">
              <w:rPr>
                <w:rFonts w:eastAsia="Times New Roman"/>
                <w:color w:val="000000"/>
              </w:rPr>
              <w:t>ь</w:t>
            </w:r>
            <w:r w:rsidRPr="0043506E">
              <w:rPr>
                <w:rFonts w:eastAsia="Times New Roman"/>
                <w:color w:val="000000"/>
              </w:rPr>
              <w:t>ных средств измерений</w:t>
            </w:r>
          </w:p>
        </w:tc>
      </w:tr>
      <w:tr w:rsidR="005F6286" w:rsidRPr="00F31E81" w14:paraId="358BA850" w14:textId="77777777" w:rsidTr="005F6286">
        <w:trPr>
          <w:trHeight w:val="44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27FA8E0A" w:rsidR="005F6286" w:rsidRPr="00021C27" w:rsidRDefault="005F6286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65EED" w14:textId="77777777" w:rsidR="005F6286" w:rsidRPr="0043506E" w:rsidRDefault="005F6286" w:rsidP="00BD4A9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43506E">
              <w:rPr>
                <w:rFonts w:eastAsia="Times New Roman"/>
                <w:color w:val="000000"/>
              </w:rPr>
              <w:t>ИД-ПК-4.4</w:t>
            </w:r>
          </w:p>
          <w:p w14:paraId="0623E1D6" w14:textId="69D4A295" w:rsidR="005F6286" w:rsidRPr="00021C27" w:rsidRDefault="005F6286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43506E">
              <w:rPr>
                <w:rFonts w:eastAsia="Times New Roman"/>
                <w:color w:val="000000"/>
              </w:rPr>
              <w:t>Поверка (калибровка) средств измерений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bookmarkStart w:id="11" w:name="_GoBack" w:colFirst="1" w:colLast="3"/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E3538D7" w:rsidR="007B65C7" w:rsidRPr="005F6286" w:rsidRDefault="005F6286" w:rsidP="00037666">
            <w:pPr>
              <w:jc w:val="center"/>
              <w:rPr>
                <w:b/>
              </w:rPr>
            </w:pPr>
            <w:r w:rsidRPr="005F6286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F6286" w:rsidRDefault="007B65C7" w:rsidP="00037666">
            <w:pPr>
              <w:jc w:val="center"/>
              <w:rPr>
                <w:b/>
              </w:rPr>
            </w:pPr>
            <w:proofErr w:type="spellStart"/>
            <w:r w:rsidRPr="005F6286">
              <w:rPr>
                <w:b/>
                <w:sz w:val="24"/>
                <w:szCs w:val="24"/>
              </w:rPr>
              <w:t>з.е</w:t>
            </w:r>
            <w:proofErr w:type="spellEnd"/>
            <w:r w:rsidRPr="005F62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AD27076" w:rsidR="007B65C7" w:rsidRPr="005F6286" w:rsidRDefault="005F6286" w:rsidP="00037666">
            <w:pPr>
              <w:jc w:val="center"/>
              <w:rPr>
                <w:b/>
              </w:rPr>
            </w:pPr>
            <w:r w:rsidRPr="005F6286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bookmarkEnd w:id="11"/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2868" w14:textId="77777777" w:rsidR="007E4DDB" w:rsidRDefault="007E4DDB" w:rsidP="005E3840">
      <w:r>
        <w:separator/>
      </w:r>
    </w:p>
  </w:endnote>
  <w:endnote w:type="continuationSeparator" w:id="0">
    <w:p w14:paraId="1640F5A5" w14:textId="77777777" w:rsidR="007E4DDB" w:rsidRDefault="007E4DD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E937A" w14:textId="77777777" w:rsidR="007E4DDB" w:rsidRDefault="007E4DDB" w:rsidP="005E3840">
      <w:r>
        <w:separator/>
      </w:r>
    </w:p>
  </w:footnote>
  <w:footnote w:type="continuationSeparator" w:id="0">
    <w:p w14:paraId="256BEA20" w14:textId="77777777" w:rsidR="007E4DDB" w:rsidRDefault="007E4DD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28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DAA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286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4DDB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589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0732-FBED-4DAA-BAB0-957FC765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2021-05-14T12:22:00Z</cp:lastPrinted>
  <dcterms:created xsi:type="dcterms:W3CDTF">2022-01-07T12:49:00Z</dcterms:created>
  <dcterms:modified xsi:type="dcterms:W3CDTF">2022-01-07T12:54:00Z</dcterms:modified>
</cp:coreProperties>
</file>