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F34CB" w:rsidP="00B51943">
            <w:pPr>
              <w:jc w:val="center"/>
              <w:rPr>
                <w:b/>
                <w:sz w:val="26"/>
                <w:szCs w:val="26"/>
              </w:rPr>
            </w:pPr>
            <w:r w:rsidRPr="00CF34CB">
              <w:rPr>
                <w:b/>
                <w:sz w:val="26"/>
                <w:szCs w:val="26"/>
              </w:rPr>
              <w:t>Системы менеджмента качества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A3D9C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3D9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A3D9C" w:rsidRDefault="00D1678A" w:rsidP="00CA15F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6A3D9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6A3D9C" w:rsidRDefault="00CA15F0" w:rsidP="00CA15F0">
            <w:pPr>
              <w:rPr>
                <w:sz w:val="26"/>
                <w:szCs w:val="26"/>
              </w:rPr>
            </w:pPr>
            <w:r w:rsidRPr="006A3D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15F0" w:rsidRPr="006A3D9C" w:rsidRDefault="00CA15F0" w:rsidP="00CA15F0">
            <w:pPr>
              <w:rPr>
                <w:sz w:val="26"/>
                <w:szCs w:val="26"/>
              </w:rPr>
            </w:pPr>
            <w:r w:rsidRPr="006A3D9C"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A15F0" w:rsidRPr="006A3D9C" w:rsidRDefault="00CA15F0" w:rsidP="00CA15F0">
            <w:pPr>
              <w:rPr>
                <w:sz w:val="26"/>
                <w:szCs w:val="26"/>
              </w:rPr>
            </w:pPr>
            <w:r w:rsidRPr="006A3D9C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6A3D9C" w:rsidRDefault="00CA15F0" w:rsidP="00CA15F0">
            <w:pPr>
              <w:rPr>
                <w:sz w:val="26"/>
                <w:szCs w:val="26"/>
              </w:rPr>
            </w:pPr>
            <w:r w:rsidRPr="006A3D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6A3D9C" w:rsidRDefault="00CA15F0" w:rsidP="00CA15F0">
            <w:pPr>
              <w:rPr>
                <w:sz w:val="26"/>
                <w:szCs w:val="26"/>
              </w:rPr>
            </w:pPr>
            <w:r w:rsidRPr="006A3D9C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3D9C" w:rsidRDefault="00BC564D" w:rsidP="00A55E81">
            <w:pPr>
              <w:rPr>
                <w:sz w:val="26"/>
                <w:szCs w:val="26"/>
              </w:rPr>
            </w:pPr>
            <w:r w:rsidRPr="006A3D9C">
              <w:rPr>
                <w:sz w:val="26"/>
                <w:szCs w:val="26"/>
              </w:rPr>
              <w:t>С</w:t>
            </w:r>
            <w:r w:rsidR="00C34E79" w:rsidRPr="006A3D9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6A3D9C" w:rsidRDefault="00CA15F0" w:rsidP="006470FB">
            <w:pPr>
              <w:rPr>
                <w:sz w:val="26"/>
                <w:szCs w:val="26"/>
              </w:rPr>
            </w:pPr>
            <w:r w:rsidRPr="006A3D9C">
              <w:rPr>
                <w:sz w:val="26"/>
                <w:szCs w:val="26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6A3D9C" w:rsidRDefault="00CA15F0" w:rsidP="00CA15F0">
            <w:pPr>
              <w:rPr>
                <w:sz w:val="26"/>
                <w:szCs w:val="26"/>
              </w:rPr>
            </w:pPr>
            <w:r w:rsidRPr="006A3D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6A3D9C" w:rsidRDefault="00CA15F0" w:rsidP="00CA15F0">
            <w:pPr>
              <w:rPr>
                <w:sz w:val="26"/>
                <w:szCs w:val="26"/>
              </w:rPr>
            </w:pPr>
            <w:r w:rsidRPr="006A3D9C">
              <w:rPr>
                <w:sz w:val="26"/>
                <w:szCs w:val="26"/>
              </w:rPr>
              <w:t>очная</w:t>
            </w:r>
            <w:bookmarkStart w:id="11" w:name="_GoBack"/>
            <w:bookmarkEnd w:id="11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CF34C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CF34CB" w:rsidRPr="00CF34CB">
        <w:rPr>
          <w:rFonts w:eastAsia="Times New Roman"/>
          <w:sz w:val="24"/>
          <w:szCs w:val="24"/>
        </w:rPr>
        <w:t>Системы менеджмента качества</w:t>
      </w:r>
      <w:r w:rsidRPr="00F95F37">
        <w:rPr>
          <w:sz w:val="24"/>
          <w:szCs w:val="24"/>
        </w:rPr>
        <w:t xml:space="preserve">» изучается в </w:t>
      </w:r>
      <w:r w:rsidR="00A13E36">
        <w:rPr>
          <w:sz w:val="24"/>
          <w:szCs w:val="24"/>
        </w:rPr>
        <w:t xml:space="preserve">шестом, </w:t>
      </w:r>
      <w:r w:rsidR="007C30A8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</w:t>
      </w:r>
      <w:r w:rsidR="00A13E36">
        <w:rPr>
          <w:sz w:val="24"/>
          <w:szCs w:val="24"/>
        </w:rPr>
        <w:t>ах</w:t>
      </w:r>
      <w:r w:rsidRPr="00F95F37">
        <w:rPr>
          <w:sz w:val="24"/>
          <w:szCs w:val="24"/>
        </w:rPr>
        <w:t>.</w:t>
      </w: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A13E36" w:rsidRPr="00CE30B0" w:rsidRDefault="00A13E36" w:rsidP="00A13E36">
      <w:pPr>
        <w:ind w:firstLine="709"/>
        <w:rPr>
          <w:sz w:val="24"/>
          <w:szCs w:val="24"/>
        </w:rPr>
      </w:pPr>
      <w:r w:rsidRPr="00CE30B0">
        <w:rPr>
          <w:sz w:val="24"/>
          <w:szCs w:val="24"/>
        </w:rPr>
        <w:t>шестой семестр - зачет;</w:t>
      </w:r>
    </w:p>
    <w:p w:rsidR="00A13E36" w:rsidRPr="00CE30B0" w:rsidRDefault="00A13E36" w:rsidP="00A13E36">
      <w:pPr>
        <w:ind w:firstLine="709"/>
        <w:rPr>
          <w:sz w:val="24"/>
          <w:szCs w:val="24"/>
        </w:rPr>
      </w:pPr>
      <w:r w:rsidRPr="00CE30B0">
        <w:rPr>
          <w:sz w:val="24"/>
          <w:szCs w:val="24"/>
        </w:rPr>
        <w:t>седьмой семестр - экзамен.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CF34C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CF34CB" w:rsidRPr="00CF34CB">
        <w:rPr>
          <w:rFonts w:eastAsia="Times New Roman"/>
          <w:sz w:val="24"/>
          <w:szCs w:val="24"/>
        </w:rPr>
        <w:t>Системы менеджмента качества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CF34C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CF34CB" w:rsidRPr="00CF34CB">
        <w:rPr>
          <w:rFonts w:eastAsia="Times New Roman"/>
          <w:sz w:val="24"/>
          <w:szCs w:val="24"/>
        </w:rPr>
        <w:t>Системы менеджмента качества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9B1292" w:rsidRPr="00D82BAB" w:rsidRDefault="009B1292" w:rsidP="009B12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rFonts w:eastAsia="Times New Roman"/>
          <w:sz w:val="24"/>
          <w:szCs w:val="24"/>
        </w:rPr>
        <w:t xml:space="preserve">– </w:t>
      </w:r>
      <w:r w:rsidRPr="00D82BAB">
        <w:rPr>
          <w:rFonts w:eastAsia="Times New Roman"/>
          <w:sz w:val="24"/>
          <w:szCs w:val="24"/>
        </w:rPr>
        <w:t>изучение документов по стандартизации в области разработки и внедрения систем менеджмента качества;</w:t>
      </w:r>
    </w:p>
    <w:p w:rsidR="009B1292" w:rsidRPr="00D82BAB" w:rsidRDefault="009B1292" w:rsidP="009B12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2BAB">
        <w:rPr>
          <w:sz w:val="24"/>
          <w:szCs w:val="24"/>
        </w:rPr>
        <w:t>– формирование навыков проведения работ по подготовке документации СМК органов по сертификации и испытательных лабораторий к процедуре аккредитации (подтверждения компетентности);</w:t>
      </w:r>
    </w:p>
    <w:p w:rsidR="009B1292" w:rsidRPr="00D82BAB" w:rsidRDefault="009B1292" w:rsidP="009B12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D82BAB">
        <w:rPr>
          <w:sz w:val="24"/>
          <w:szCs w:val="24"/>
        </w:rPr>
        <w:t>–  формирование</w:t>
      </w:r>
      <w:proofErr w:type="gramEnd"/>
      <w:r w:rsidRPr="00D82BAB">
        <w:rPr>
          <w:sz w:val="24"/>
          <w:szCs w:val="24"/>
        </w:rPr>
        <w:t xml:space="preserve"> навыков разработки и актуализации Руководства по качеству и других документов СМК организации;</w:t>
      </w:r>
    </w:p>
    <w:p w:rsidR="009B1292" w:rsidRPr="00D82BAB" w:rsidRDefault="009B1292" w:rsidP="009B12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2BAB">
        <w:rPr>
          <w:sz w:val="24"/>
          <w:szCs w:val="24"/>
        </w:rPr>
        <w:t>– формирование навыков подготовки СМК организации к аудиту и сертификации;</w:t>
      </w:r>
    </w:p>
    <w:p w:rsidR="005C3606" w:rsidRPr="005C3606" w:rsidRDefault="007C30A8" w:rsidP="00402B4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06116" w:rsidRDefault="00506116" w:rsidP="00506116"/>
    <w:p w:rsidR="00CF34CB" w:rsidRDefault="00CF34CB" w:rsidP="00506116"/>
    <w:p w:rsidR="00CF34CB" w:rsidRDefault="00CF34CB" w:rsidP="0050611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F34CB" w:rsidRPr="00F31E81" w:rsidTr="00D5607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34CB" w:rsidRPr="002E16C0" w:rsidRDefault="00CF34CB" w:rsidP="00D5607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34CB" w:rsidRPr="002E16C0" w:rsidRDefault="00CF34CB" w:rsidP="00D560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F34CB" w:rsidRPr="002E16C0" w:rsidRDefault="00CF34CB" w:rsidP="00D560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34CB" w:rsidRDefault="00CF34CB" w:rsidP="00D5607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F34CB" w:rsidRPr="00790B3E" w:rsidRDefault="00CF34CB" w:rsidP="00D5607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F34CB" w:rsidRPr="00F31E81" w:rsidTr="00D56073">
        <w:trPr>
          <w:trHeight w:val="63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CB" w:rsidRDefault="00CF34CB" w:rsidP="00D56073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34CB" w:rsidRPr="00061871" w:rsidRDefault="00CF34CB" w:rsidP="00D56073">
            <w:pPr>
              <w:rPr>
                <w:rFonts w:eastAsia="Times New Roman"/>
              </w:rPr>
            </w:pPr>
            <w:r w:rsidRPr="00061871">
              <w:t>ПК-1</w:t>
            </w:r>
          </w:p>
          <w:p w:rsidR="00CF34CB" w:rsidRPr="00021C27" w:rsidRDefault="00CF34CB" w:rsidP="00D56073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CB" w:rsidRPr="00E64027" w:rsidRDefault="00CF34CB" w:rsidP="00D5607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CF34CB" w:rsidRPr="00E64027" w:rsidRDefault="00CF34CB" w:rsidP="00D56073">
            <w:pPr>
              <w:autoSpaceDE w:val="0"/>
              <w:autoSpaceDN w:val="0"/>
              <w:adjustRightInd w:val="0"/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CB" w:rsidRPr="0045185C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185C">
              <w:rPr>
                <w:rFonts w:cstheme="minorBidi"/>
              </w:rPr>
              <w:t xml:space="preserve">проводит мониторинг </w:t>
            </w:r>
            <w:r>
              <w:rPr>
                <w:rFonts w:cstheme="minorBidi"/>
              </w:rPr>
              <w:t>национальных и международных документов</w:t>
            </w:r>
            <w:r w:rsidRPr="0045185C">
              <w:rPr>
                <w:rFonts w:cstheme="minorBidi"/>
              </w:rPr>
              <w:t xml:space="preserve"> по стандартизации в области </w:t>
            </w:r>
            <w:r>
              <w:rPr>
                <w:rFonts w:cstheme="minorBidi"/>
              </w:rPr>
              <w:t>разработки и внедрения систем менеджмента качества</w:t>
            </w:r>
            <w:r w:rsidRPr="0045185C">
              <w:rPr>
                <w:rFonts w:cstheme="minorBidi"/>
              </w:rPr>
              <w:t>;</w:t>
            </w:r>
          </w:p>
          <w:p w:rsidR="00CF34CB" w:rsidRPr="0045185C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185C">
              <w:rPr>
                <w:rFonts w:cstheme="minorBidi"/>
              </w:rPr>
              <w:t>анализирует потребность для организации в разработке новой или актуализации действующей документации, необходимой для внедрения и эффективного функционирования СМК;</w:t>
            </w:r>
          </w:p>
          <w:p w:rsidR="00CF34CB" w:rsidRPr="0045185C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185C">
              <w:rPr>
                <w:rFonts w:cstheme="minorBidi"/>
              </w:rPr>
              <w:t>разрабатывает документы организации, необходимые для системы менеджмента качества;</w:t>
            </w:r>
          </w:p>
          <w:p w:rsidR="00CF34CB" w:rsidRPr="009B748E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9B748E">
              <w:rPr>
                <w:rFonts w:cstheme="minorBidi"/>
              </w:rPr>
              <w:t>актуализирует документацию организации, необходимую для системы менеджмента качества;</w:t>
            </w:r>
          </w:p>
          <w:p w:rsidR="00CF34CB" w:rsidRPr="00136A1E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color w:val="FF0000"/>
              </w:rPr>
            </w:pPr>
            <w:r w:rsidRPr="009B748E">
              <w:rPr>
                <w:rFonts w:cstheme="minorBidi"/>
              </w:rPr>
              <w:t>разрабатывает документацию СМК органа</w:t>
            </w:r>
            <w:r>
              <w:rPr>
                <w:rFonts w:cstheme="minorBidi"/>
              </w:rPr>
              <w:t xml:space="preserve"> по сертификации и испытательной лаборатории, соответствующую </w:t>
            </w:r>
            <w:proofErr w:type="gramStart"/>
            <w:r>
              <w:rPr>
                <w:rFonts w:cstheme="minorBidi"/>
              </w:rPr>
              <w:t>требованиям  стандартов</w:t>
            </w:r>
            <w:proofErr w:type="gramEnd"/>
            <w:r>
              <w:rPr>
                <w:rFonts w:cstheme="minorBidi"/>
              </w:rPr>
              <w:t xml:space="preserve"> </w:t>
            </w:r>
            <w:r w:rsidRPr="0079368A">
              <w:rPr>
                <w:rFonts w:eastAsia="Times New Roman"/>
                <w:color w:val="000000"/>
                <w:sz w:val="24"/>
                <w:szCs w:val="24"/>
              </w:rPr>
              <w:t>ГОСТ Р ИСО/МЭК 17065-2012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79368A">
              <w:rPr>
                <w:rFonts w:eastAsia="Times New Roman"/>
                <w:color w:val="000000"/>
                <w:sz w:val="24"/>
                <w:szCs w:val="24"/>
              </w:rPr>
              <w:t>ГОСТ Р ИСО/МЭК 17025-201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CF34CB" w:rsidRPr="00F31E81" w:rsidTr="00D5607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CB" w:rsidRDefault="00CF34CB" w:rsidP="00D56073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F34CB" w:rsidRDefault="00CF34CB" w:rsidP="00D560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F34CB" w:rsidRPr="00061871" w:rsidRDefault="00CF34CB" w:rsidP="00D56073">
            <w:pPr>
              <w:rPr>
                <w:rFonts w:eastAsia="Times New Roman"/>
              </w:rPr>
            </w:pPr>
            <w:r w:rsidRPr="00061871">
              <w:t>ПК-2</w:t>
            </w:r>
          </w:p>
          <w:p w:rsidR="00CF34CB" w:rsidRPr="00E64027" w:rsidRDefault="00CF34CB" w:rsidP="00D56073">
            <w:r w:rsidRPr="00E6402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CB" w:rsidRDefault="00CF34CB" w:rsidP="00D56073">
            <w:pPr>
              <w:pStyle w:val="af0"/>
              <w:ind w:left="0"/>
            </w:pPr>
            <w:r w:rsidRPr="00136A1E">
              <w:t>ИД-ПК-2.1</w:t>
            </w:r>
          </w:p>
          <w:p w:rsidR="00CF34CB" w:rsidRPr="0007279C" w:rsidRDefault="00CF34CB" w:rsidP="00D56073">
            <w:pPr>
              <w:pStyle w:val="af0"/>
              <w:ind w:left="0"/>
            </w:pPr>
            <w:r w:rsidRPr="00136A1E">
              <w:t>Подготовка продукции (услуг, систем менеджмента качества) к подтверждению соответствия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CB" w:rsidRPr="00C41A8B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C41A8B">
              <w:t xml:space="preserve">разрабатывает процедуры СМК и </w:t>
            </w:r>
            <w:r>
              <w:t xml:space="preserve">использует их при </w:t>
            </w:r>
            <w:r w:rsidRPr="00C41A8B">
              <w:t>пров</w:t>
            </w:r>
            <w:r>
              <w:t>едении работ</w:t>
            </w:r>
            <w:r w:rsidRPr="00C41A8B">
              <w:t xml:space="preserve"> по подтверждению соответствия в органе по сертификации или испытательной лаборатории согласно </w:t>
            </w:r>
            <w:proofErr w:type="gramStart"/>
            <w:r w:rsidRPr="00C41A8B">
              <w:t>требованиям</w:t>
            </w:r>
            <w:proofErr w:type="gramEnd"/>
            <w:r w:rsidRPr="00C41A8B">
              <w:rPr>
                <w:rFonts w:eastAsia="Times New Roman"/>
                <w:sz w:val="24"/>
                <w:szCs w:val="24"/>
              </w:rPr>
              <w:t xml:space="preserve"> ГОСТ Р ИСО/МЭК 17065-2012 и ГОСТ Р ИСО/МЭК 17025-2019;</w:t>
            </w:r>
            <w:r w:rsidRPr="00C41A8B">
              <w:t xml:space="preserve"> </w:t>
            </w:r>
          </w:p>
          <w:p w:rsidR="00CF34CB" w:rsidRPr="00C41A8B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C41A8B">
              <w:t>участвует в работах по подготовке СМК ОС и ИЛ к аккредитации или подтверждения компетентности;</w:t>
            </w:r>
          </w:p>
          <w:p w:rsidR="00CF34CB" w:rsidRPr="00EF16A1" w:rsidRDefault="00CF34CB" w:rsidP="00CF34C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EF16A1">
              <w:t>участвует в работах по подготовке системы менеджмента качества</w:t>
            </w:r>
            <w:r>
              <w:t xml:space="preserve"> организации</w:t>
            </w:r>
            <w:r w:rsidRPr="00EF16A1">
              <w:t xml:space="preserve"> к аудиту и сертификации</w:t>
            </w:r>
          </w:p>
        </w:tc>
      </w:tr>
      <w:tr w:rsidR="00CF34CB" w:rsidRPr="00F31E81" w:rsidTr="00D56073">
        <w:trPr>
          <w:trHeight w:val="21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CB" w:rsidRPr="00021C27" w:rsidRDefault="00CF34CB" w:rsidP="00D560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CB" w:rsidRPr="0007279C" w:rsidRDefault="00CF34CB" w:rsidP="00D56073">
            <w:pPr>
              <w:rPr>
                <w:rFonts w:eastAsia="Times New Roman"/>
              </w:rPr>
            </w:pPr>
            <w:r w:rsidRPr="0007279C">
              <w:t>ИД-ПК-2.</w:t>
            </w:r>
            <w:r>
              <w:t>3</w:t>
            </w:r>
          </w:p>
          <w:p w:rsidR="00CF34CB" w:rsidRPr="0007279C" w:rsidRDefault="00CF34CB" w:rsidP="00D560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7549B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4CB" w:rsidRPr="00021C27" w:rsidRDefault="00CF34CB" w:rsidP="00D5607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F34CB" w:rsidRDefault="00CF34CB" w:rsidP="00506116"/>
    <w:p w:rsidR="00CF34CB" w:rsidRDefault="00CF34CB" w:rsidP="00506116"/>
    <w:p w:rsidR="00506116" w:rsidRPr="00506116" w:rsidRDefault="00506116" w:rsidP="0050611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7E2DD3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C3606" w:rsidRDefault="0021642B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C3606" w:rsidRDefault="00CF34CB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A3D9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AF6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E5F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D9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E2DD3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29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E36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A50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4CB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38B1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0F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39C1-9A26-4C10-8F58-0CF73407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11</cp:revision>
  <cp:lastPrinted>2021-05-14T12:22:00Z</cp:lastPrinted>
  <dcterms:created xsi:type="dcterms:W3CDTF">2022-03-05T18:13:00Z</dcterms:created>
  <dcterms:modified xsi:type="dcterms:W3CDTF">2022-03-05T18:18:00Z</dcterms:modified>
</cp:coreProperties>
</file>