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05A17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A6CA4" w:rsidR="005558F8" w:rsidRPr="00ED5294" w:rsidRDefault="005558F8" w:rsidP="008F569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D529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1F30E" w:rsidR="00E05948" w:rsidRPr="00C258B0" w:rsidRDefault="008F569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Товароведение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E3812D" w:rsidR="00D1678A" w:rsidRPr="000743F9" w:rsidRDefault="00ED5294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F37D65" w:rsidR="00D1678A" w:rsidRPr="000743F9" w:rsidRDefault="008F569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4DE211C8" w:rsidR="00D1678A" w:rsidRPr="000743F9" w:rsidRDefault="008F569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1C86CD" w:rsidR="00D1678A" w:rsidRPr="000743F9" w:rsidRDefault="008F569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9A2FDD" w:rsidR="00D1678A" w:rsidRPr="00ED5294" w:rsidRDefault="008F5692" w:rsidP="006470FB">
            <w:pPr>
              <w:rPr>
                <w:sz w:val="24"/>
                <w:szCs w:val="24"/>
              </w:rPr>
            </w:pPr>
            <w:r w:rsidRPr="00ED5294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6EF7DF" w:rsidR="00D1678A" w:rsidRPr="000743F9" w:rsidRDefault="00ED529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5692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36D5C8" w:rsidR="004E4C46" w:rsidRPr="00582A8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</w:t>
      </w:r>
      <w:r w:rsidRPr="00582A82">
        <w:rPr>
          <w:sz w:val="24"/>
          <w:szCs w:val="24"/>
        </w:rPr>
        <w:t xml:space="preserve">) </w:t>
      </w:r>
      <w:r w:rsidR="008F5692" w:rsidRPr="00582A82">
        <w:rPr>
          <w:sz w:val="24"/>
          <w:szCs w:val="24"/>
        </w:rPr>
        <w:t>«Товароведение</w:t>
      </w:r>
      <w:r w:rsidRPr="00582A82">
        <w:rPr>
          <w:sz w:val="24"/>
          <w:szCs w:val="24"/>
        </w:rPr>
        <w:t xml:space="preserve">» </w:t>
      </w:r>
      <w:r w:rsidR="004E4C46" w:rsidRPr="00582A82">
        <w:rPr>
          <w:sz w:val="24"/>
          <w:szCs w:val="24"/>
        </w:rPr>
        <w:t xml:space="preserve">изучается в </w:t>
      </w:r>
      <w:r w:rsidR="008F5692" w:rsidRPr="00582A82">
        <w:rPr>
          <w:sz w:val="24"/>
          <w:szCs w:val="24"/>
        </w:rPr>
        <w:t>седьмо</w:t>
      </w:r>
      <w:r w:rsidR="009664F2" w:rsidRPr="00582A82">
        <w:rPr>
          <w:sz w:val="24"/>
          <w:szCs w:val="24"/>
        </w:rPr>
        <w:t>м</w:t>
      </w:r>
      <w:r w:rsidR="004E4C46" w:rsidRPr="00582A82">
        <w:rPr>
          <w:sz w:val="24"/>
          <w:szCs w:val="24"/>
        </w:rPr>
        <w:t xml:space="preserve"> семестре.</w:t>
      </w:r>
    </w:p>
    <w:p w14:paraId="2DDEB8CC" w14:textId="1AD770C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529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F092F69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8B21078" w:rsidR="007E18CB" w:rsidRPr="00582A82" w:rsidRDefault="00AF78F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582A82">
        <w:rPr>
          <w:sz w:val="24"/>
          <w:szCs w:val="24"/>
        </w:rPr>
        <w:t xml:space="preserve">«Товароведение» </w:t>
      </w:r>
      <w:r w:rsidR="007E18CB" w:rsidRPr="00582A82">
        <w:rPr>
          <w:sz w:val="24"/>
          <w:szCs w:val="24"/>
        </w:rPr>
        <w:t>относится к части, формируемой участн</w:t>
      </w:r>
      <w:r w:rsidRPr="00582A82">
        <w:rPr>
          <w:sz w:val="24"/>
          <w:szCs w:val="24"/>
        </w:rPr>
        <w:t>иками образовательных отношений</w:t>
      </w:r>
      <w:r w:rsidR="007E18CB" w:rsidRPr="00582A82">
        <w:rPr>
          <w:sz w:val="24"/>
          <w:szCs w:val="24"/>
        </w:rPr>
        <w:t>.</w:t>
      </w:r>
    </w:p>
    <w:p w14:paraId="77FE5B3D" w14:textId="114ADC7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36B707D" w14:textId="5BF905FD" w:rsidR="00566BD8" w:rsidRPr="007346AC" w:rsidRDefault="00AF78F8" w:rsidP="007346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346AC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дисциплины «Товароведение» </w:t>
      </w:r>
      <w:r w:rsidR="007346AC">
        <w:rPr>
          <w:rFonts w:eastAsia="Times New Roman"/>
          <w:sz w:val="24"/>
          <w:szCs w:val="24"/>
        </w:rPr>
        <w:t>являю</w:t>
      </w:r>
      <w:r>
        <w:rPr>
          <w:rFonts w:eastAsia="Times New Roman"/>
          <w:sz w:val="24"/>
          <w:szCs w:val="24"/>
        </w:rPr>
        <w:t>тся:</w:t>
      </w:r>
    </w:p>
    <w:p w14:paraId="64A29850" w14:textId="2CC4A7E1" w:rsidR="009B11D3" w:rsidRDefault="007346AC" w:rsidP="009B11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46AC">
        <w:rPr>
          <w:sz w:val="24"/>
          <w:szCs w:val="24"/>
        </w:rPr>
        <w:t>изучение основных понятий и категорий в области товароведения, основополагающих характеристик товаров, составляющих потребительную стоимость,</w:t>
      </w:r>
      <w:r w:rsidR="009B11D3">
        <w:rPr>
          <w:sz w:val="24"/>
          <w:szCs w:val="24"/>
        </w:rPr>
        <w:t xml:space="preserve"> </w:t>
      </w:r>
      <w:r w:rsidR="008F6EA1">
        <w:rPr>
          <w:sz w:val="24"/>
          <w:szCs w:val="24"/>
        </w:rPr>
        <w:t xml:space="preserve">классификации товаров и ассортимента товаров, </w:t>
      </w:r>
      <w:r w:rsidR="009B11D3">
        <w:rPr>
          <w:sz w:val="24"/>
          <w:szCs w:val="24"/>
        </w:rPr>
        <w:t>направлений ассортиментной политики</w:t>
      </w:r>
      <w:r w:rsidRPr="009B11D3">
        <w:rPr>
          <w:sz w:val="24"/>
          <w:szCs w:val="24"/>
        </w:rPr>
        <w:t xml:space="preserve"> организации на основе знания свойств и показателей ассортимента товаров,</w:t>
      </w:r>
      <w:r w:rsidR="009B11D3">
        <w:rPr>
          <w:sz w:val="24"/>
          <w:szCs w:val="24"/>
        </w:rPr>
        <w:t xml:space="preserve"> </w:t>
      </w:r>
      <w:r w:rsidRPr="009B11D3">
        <w:rPr>
          <w:sz w:val="24"/>
          <w:szCs w:val="24"/>
        </w:rPr>
        <w:t xml:space="preserve">потребительских свойств товаров, </w:t>
      </w:r>
    </w:p>
    <w:p w14:paraId="65DF357C" w14:textId="72CECB99" w:rsidR="007346AC" w:rsidRPr="009B11D3" w:rsidRDefault="009B11D3" w:rsidP="009B11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</w:t>
      </w:r>
      <w:r w:rsidR="007346AC" w:rsidRPr="009B11D3">
        <w:rPr>
          <w:sz w:val="24"/>
          <w:szCs w:val="24"/>
        </w:rPr>
        <w:t xml:space="preserve">ение </w:t>
      </w:r>
      <w:r>
        <w:rPr>
          <w:sz w:val="24"/>
          <w:szCs w:val="24"/>
        </w:rPr>
        <w:t xml:space="preserve">основных этапов </w:t>
      </w:r>
      <w:r w:rsidR="007346AC" w:rsidRPr="009B11D3">
        <w:rPr>
          <w:sz w:val="24"/>
          <w:szCs w:val="24"/>
        </w:rPr>
        <w:t>оценки качества товаров</w:t>
      </w:r>
      <w:r>
        <w:rPr>
          <w:sz w:val="24"/>
          <w:szCs w:val="24"/>
        </w:rPr>
        <w:t xml:space="preserve">, в том числе выбор номенклатуры показателей качества товаров, </w:t>
      </w:r>
      <w:r w:rsidR="007346AC" w:rsidRPr="009B11D3">
        <w:rPr>
          <w:sz w:val="24"/>
          <w:szCs w:val="24"/>
        </w:rPr>
        <w:t>расчета конкурент</w:t>
      </w:r>
      <w:r>
        <w:rPr>
          <w:sz w:val="24"/>
          <w:szCs w:val="24"/>
        </w:rPr>
        <w:t>оспособности товаров</w:t>
      </w:r>
      <w:r w:rsidR="007346AC" w:rsidRPr="009B11D3">
        <w:rPr>
          <w:sz w:val="24"/>
          <w:szCs w:val="24"/>
        </w:rPr>
        <w:t>,</w:t>
      </w:r>
      <w:r w:rsidR="004873CF">
        <w:rPr>
          <w:sz w:val="24"/>
          <w:szCs w:val="24"/>
        </w:rPr>
        <w:t xml:space="preserve"> экспертизы качества товаров,</w:t>
      </w:r>
    </w:p>
    <w:p w14:paraId="4ACECE35" w14:textId="33407AE5" w:rsidR="007346AC" w:rsidRDefault="004873CF" w:rsidP="007346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навыков </w:t>
      </w:r>
      <w:r w:rsidR="007346AC" w:rsidRPr="007346AC">
        <w:rPr>
          <w:sz w:val="24"/>
          <w:szCs w:val="24"/>
        </w:rPr>
        <w:t>обеспечен</w:t>
      </w:r>
      <w:r>
        <w:rPr>
          <w:sz w:val="24"/>
          <w:szCs w:val="24"/>
        </w:rPr>
        <w:t>ия</w:t>
      </w:r>
      <w:r w:rsidR="007346AC" w:rsidRPr="00734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контроля </w:t>
      </w:r>
      <w:r w:rsidR="007346AC" w:rsidRPr="007346AC">
        <w:rPr>
          <w:sz w:val="24"/>
          <w:szCs w:val="24"/>
        </w:rPr>
        <w:t xml:space="preserve">качества и количества товаров на разных этапах товародвижения путем </w:t>
      </w:r>
      <w:proofErr w:type="gramStart"/>
      <w:r w:rsidR="007346AC" w:rsidRPr="007346AC">
        <w:rPr>
          <w:sz w:val="24"/>
          <w:szCs w:val="24"/>
        </w:rPr>
        <w:t>учета</w:t>
      </w:r>
      <w:proofErr w:type="gramEnd"/>
      <w:r w:rsidR="007346AC" w:rsidRPr="007346AC">
        <w:rPr>
          <w:sz w:val="24"/>
          <w:szCs w:val="24"/>
        </w:rPr>
        <w:t xml:space="preserve"> формирующих и сохраняющих факторов,</w:t>
      </w:r>
    </w:p>
    <w:p w14:paraId="4BB76F8B" w14:textId="5BD40094" w:rsidR="004873CF" w:rsidRDefault="004873CF" w:rsidP="007346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проводить процедуру </w:t>
      </w:r>
      <w:proofErr w:type="gramStart"/>
      <w:r>
        <w:rPr>
          <w:sz w:val="24"/>
          <w:szCs w:val="24"/>
        </w:rPr>
        <w:t xml:space="preserve">подтверждения соответствия </w:t>
      </w:r>
      <w:r w:rsidR="00ED5975">
        <w:rPr>
          <w:sz w:val="24"/>
          <w:szCs w:val="24"/>
        </w:rPr>
        <w:t xml:space="preserve">показателей качества </w:t>
      </w:r>
      <w:r>
        <w:rPr>
          <w:sz w:val="24"/>
          <w:szCs w:val="24"/>
        </w:rPr>
        <w:t>товаров</w:t>
      </w:r>
      <w:proofErr w:type="gramEnd"/>
      <w:r>
        <w:rPr>
          <w:sz w:val="24"/>
          <w:szCs w:val="24"/>
        </w:rPr>
        <w:t xml:space="preserve"> требованиям, установленным в нормативной документации,</w:t>
      </w:r>
    </w:p>
    <w:p w14:paraId="573F04DB" w14:textId="00582BD0" w:rsidR="004873CF" w:rsidRDefault="004873CF" w:rsidP="007346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обработки и анализа показателей ассортимента товаров,</w:t>
      </w:r>
    </w:p>
    <w:p w14:paraId="758BA1F0" w14:textId="100C8407" w:rsidR="007346AC" w:rsidRPr="004873CF" w:rsidRDefault="009B11D3" w:rsidP="0048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3CF">
        <w:rPr>
          <w:bCs/>
          <w:sz w:val="24"/>
          <w:szCs w:val="24"/>
        </w:rPr>
        <w:t>форм</w:t>
      </w:r>
      <w:r w:rsidR="007346AC" w:rsidRPr="004873CF">
        <w:rPr>
          <w:bCs/>
          <w:sz w:val="24"/>
          <w:szCs w:val="24"/>
        </w:rPr>
        <w:t>ирование способности применять полученные знания при решении поставленных задач;</w:t>
      </w:r>
    </w:p>
    <w:p w14:paraId="6CC7A6CB" w14:textId="41BCD39D" w:rsidR="003D5F48" w:rsidRPr="004873CF" w:rsidRDefault="007346AC" w:rsidP="004873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73C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873CF">
        <w:rPr>
          <w:rFonts w:eastAsia="Times New Roman"/>
          <w:sz w:val="24"/>
          <w:szCs w:val="24"/>
        </w:rPr>
        <w:t>ВО</w:t>
      </w:r>
      <w:proofErr w:type="gramEnd"/>
      <w:r w:rsidRPr="004873CF">
        <w:rPr>
          <w:rFonts w:eastAsia="Times New Roman"/>
          <w:sz w:val="24"/>
          <w:szCs w:val="24"/>
        </w:rPr>
        <w:t xml:space="preserve"> по данной дисциплине.</w:t>
      </w:r>
      <w:r w:rsidR="00963DA6" w:rsidRPr="004873CF">
        <w:rPr>
          <w:rFonts w:eastAsia="Times New Roman"/>
          <w:i/>
          <w:sz w:val="24"/>
          <w:szCs w:val="24"/>
        </w:rPr>
        <w:t xml:space="preserve"> </w:t>
      </w:r>
    </w:p>
    <w:p w14:paraId="35911DAB" w14:textId="56229D5B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97CF7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45877" w14:textId="1CE2AE91" w:rsidR="00FD0F91" w:rsidRPr="00497978" w:rsidRDefault="00C97CF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ПК-2</w:t>
            </w:r>
          </w:p>
          <w:p w14:paraId="50BE11D9" w14:textId="6D116112" w:rsidR="00C97CF7" w:rsidRPr="00497978" w:rsidRDefault="00C97CF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97978">
              <w:rPr>
                <w:sz w:val="22"/>
                <w:szCs w:val="22"/>
              </w:rPr>
              <w:t>Способен</w:t>
            </w:r>
            <w:proofErr w:type="gramEnd"/>
            <w:r w:rsidRPr="00497978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C654C4C" w:rsidR="00FD0F91" w:rsidRPr="00497978" w:rsidRDefault="00C97C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22042411" w:rsidR="00FD0F91" w:rsidRPr="00497978" w:rsidRDefault="00C97CF7" w:rsidP="00FD0F91">
            <w:pPr>
              <w:pStyle w:val="af0"/>
              <w:ind w:left="0"/>
            </w:pPr>
            <w:r w:rsidRPr="00497978">
              <w:t>Подтверждение соответствия продукции, услуг, процессов, систем менеджмента качества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497978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1DB535D" w:rsidR="00FD0F91" w:rsidRPr="00497978" w:rsidRDefault="00C97C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0B4E2B87" w14:textId="307CB679" w:rsidR="00FD0F91" w:rsidRPr="00497978" w:rsidRDefault="00C97CF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Экспертиза изделий текстильной и легкой промышленности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61513" w14:textId="491331F3" w:rsidR="00FD0F91" w:rsidRPr="00497978" w:rsidRDefault="0049797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ПК-3</w:t>
            </w:r>
          </w:p>
          <w:p w14:paraId="2BD2B4D4" w14:textId="7B2302DC" w:rsidR="00497978" w:rsidRPr="00497978" w:rsidRDefault="0049797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97978">
              <w:rPr>
                <w:sz w:val="22"/>
                <w:szCs w:val="22"/>
              </w:rPr>
              <w:t>Способен</w:t>
            </w:r>
            <w:proofErr w:type="gramEnd"/>
            <w:r w:rsidRPr="00497978">
              <w:rPr>
                <w:sz w:val="22"/>
                <w:szCs w:val="22"/>
              </w:rPr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51BD6A0" w:rsidR="00FD0F91" w:rsidRPr="00497978" w:rsidRDefault="00497978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491EA3D7" w:rsidR="00FD0F91" w:rsidRPr="00497978" w:rsidRDefault="0049797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497978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673A76CD" w:rsidR="00FD0F91" w:rsidRPr="00497978" w:rsidRDefault="00497978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46FA217C" w14:textId="37AD5795" w:rsidR="00FD0F91" w:rsidRPr="00497978" w:rsidRDefault="0049797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</w:tr>
      <w:tr w:rsidR="00497978" w:rsidRPr="00F31E81" w14:paraId="358BA850" w14:textId="77777777" w:rsidTr="005164C6">
        <w:trPr>
          <w:trHeight w:val="10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A11F145" w:rsidR="00497978" w:rsidRPr="00497978" w:rsidRDefault="00497978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7978">
              <w:rPr>
                <w:sz w:val="22"/>
                <w:szCs w:val="22"/>
              </w:rPr>
              <w:t>ПК-4</w:t>
            </w:r>
          </w:p>
          <w:p w14:paraId="1415B648" w14:textId="0D67634E" w:rsidR="00497978" w:rsidRPr="00497978" w:rsidRDefault="0049797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9797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97978">
              <w:rPr>
                <w:rFonts w:eastAsiaTheme="minorHAnsi"/>
                <w:color w:val="000000"/>
                <w:lang w:eastAsia="en-US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445D446B" w:rsidR="00497978" w:rsidRPr="00497978" w:rsidRDefault="0049797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4979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ПК-4.6 </w:t>
            </w:r>
          </w:p>
          <w:p w14:paraId="0623E1D6" w14:textId="44121AE5" w:rsidR="00497978" w:rsidRPr="00497978" w:rsidRDefault="0049797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9797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4067AFED" w14:textId="77777777" w:rsidR="00497978" w:rsidRDefault="0049797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12A43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497978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59E8A01" w:rsidR="007B65C7" w:rsidRPr="00ED5294" w:rsidRDefault="00497978" w:rsidP="00037666">
            <w:pPr>
              <w:jc w:val="center"/>
            </w:pPr>
            <w:r w:rsidRPr="00ED5294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D5294" w:rsidRDefault="007B65C7" w:rsidP="00037666">
            <w:pPr>
              <w:jc w:val="center"/>
            </w:pPr>
            <w:proofErr w:type="spellStart"/>
            <w:r w:rsidRPr="00ED5294">
              <w:rPr>
                <w:b/>
                <w:sz w:val="24"/>
                <w:szCs w:val="24"/>
              </w:rPr>
              <w:t>з.е</w:t>
            </w:r>
            <w:proofErr w:type="spellEnd"/>
            <w:r w:rsidRPr="00ED52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20EE6E" w:rsidR="007B65C7" w:rsidRPr="00ED5294" w:rsidRDefault="00497978" w:rsidP="00037666">
            <w:pPr>
              <w:jc w:val="center"/>
            </w:pPr>
            <w:r w:rsidRPr="00ED5294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bookmarkStart w:id="11" w:name="_GoBack"/>
        <w:bookmarkEnd w:id="11"/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3CF"/>
    <w:rsid w:val="004925D7"/>
    <w:rsid w:val="004927C8"/>
    <w:rsid w:val="00494E1D"/>
    <w:rsid w:val="00494E33"/>
    <w:rsid w:val="00495850"/>
    <w:rsid w:val="00496CB5"/>
    <w:rsid w:val="0049710A"/>
    <w:rsid w:val="0049797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A8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6AC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692"/>
    <w:rsid w:val="008F58C3"/>
    <w:rsid w:val="008F667D"/>
    <w:rsid w:val="008F6748"/>
    <w:rsid w:val="008F6EA1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1D3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8F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CF7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294"/>
    <w:rsid w:val="00ED5975"/>
    <w:rsid w:val="00ED5EBB"/>
    <w:rsid w:val="00ED696E"/>
    <w:rsid w:val="00ED69C1"/>
    <w:rsid w:val="00ED7FC8"/>
    <w:rsid w:val="00EE032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A137-6B09-45E1-8434-5470410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ПК</cp:lastModifiedBy>
  <cp:revision>2</cp:revision>
  <cp:lastPrinted>2021-05-14T12:22:00Z</cp:lastPrinted>
  <dcterms:created xsi:type="dcterms:W3CDTF">2022-01-18T08:10:00Z</dcterms:created>
  <dcterms:modified xsi:type="dcterms:W3CDTF">2022-01-18T08:10:00Z</dcterms:modified>
</cp:coreProperties>
</file>