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D278D7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56883" w:rsidRPr="00856883">
        <w:rPr>
          <w:b/>
          <w:color w:val="000000"/>
          <w:sz w:val="28"/>
          <w:szCs w:val="28"/>
          <w:shd w:val="clear" w:color="auto" w:fill="FFFFFF"/>
        </w:rPr>
        <w:t xml:space="preserve">Аккредитация </w:t>
      </w:r>
      <w:r w:rsidR="00D278D7" w:rsidRPr="00D278D7">
        <w:rPr>
          <w:b/>
          <w:sz w:val="28"/>
          <w:szCs w:val="28"/>
        </w:rPr>
        <w:t>органов по сертификации</w:t>
      </w:r>
      <w:r w:rsidR="006A684C" w:rsidRPr="00D278D7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F8309B">
        <w:rPr>
          <w:b/>
          <w:bCs/>
          <w:sz w:val="28"/>
          <w:szCs w:val="28"/>
        </w:rPr>
        <w:t>27.03.01</w:t>
      </w:r>
      <w:r w:rsidR="008E1156" w:rsidRPr="008E1156">
        <w:rPr>
          <w:b/>
          <w:bCs/>
          <w:sz w:val="28"/>
          <w:szCs w:val="28"/>
        </w:rPr>
        <w:t xml:space="preserve"> </w:t>
      </w:r>
      <w:r w:rsidR="008E1156">
        <w:rPr>
          <w:b/>
          <w:bCs/>
          <w:sz w:val="28"/>
          <w:szCs w:val="28"/>
        </w:rPr>
        <w:t xml:space="preserve">– </w:t>
      </w:r>
      <w:r w:rsidR="00F8309B">
        <w:rPr>
          <w:b/>
          <w:bCs/>
          <w:sz w:val="28"/>
          <w:szCs w:val="28"/>
        </w:rPr>
        <w:t>Стандартизация и метрология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F8309B" w:rsidRPr="00F8309B">
        <w:rPr>
          <w:bCs/>
          <w:sz w:val="28"/>
          <w:szCs w:val="28"/>
        </w:rPr>
        <w:t>Стандартизация и сертификация в текстильной и легкой промышленности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09B" w:rsidRPr="00F8309B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309B">
        <w:rPr>
          <w:color w:val="000000"/>
          <w:sz w:val="28"/>
          <w:szCs w:val="28"/>
          <w:shd w:val="clear" w:color="auto" w:fill="FFFFFF"/>
        </w:rPr>
        <w:t>ПК-1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участвовать в разработке проектов стандартов, метод</w:t>
      </w:r>
      <w:r w:rsidRPr="00F8309B">
        <w:rPr>
          <w:color w:val="000000"/>
          <w:sz w:val="28"/>
          <w:szCs w:val="28"/>
          <w:shd w:val="clear" w:color="auto" w:fill="FFFFFF"/>
        </w:rPr>
        <w:t>и</w:t>
      </w:r>
      <w:r w:rsidRPr="00F8309B">
        <w:rPr>
          <w:color w:val="000000"/>
          <w:sz w:val="28"/>
          <w:szCs w:val="28"/>
          <w:shd w:val="clear" w:color="auto" w:fill="FFFFFF"/>
        </w:rPr>
        <w:t xml:space="preserve">ческих и нормативных материалов, технической документации и в практической реализации разработанных проектов и программ, осуществлять </w:t>
      </w:r>
      <w:proofErr w:type="gramStart"/>
      <w:r w:rsidRPr="00F8309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8309B">
        <w:rPr>
          <w:color w:val="000000"/>
          <w:sz w:val="28"/>
          <w:szCs w:val="28"/>
          <w:shd w:val="clear" w:color="auto" w:fill="FFFFFF"/>
        </w:rPr>
        <w:t xml:space="preserve"> с</w:t>
      </w:r>
      <w:r w:rsidRPr="00F8309B">
        <w:rPr>
          <w:color w:val="000000"/>
          <w:sz w:val="28"/>
          <w:szCs w:val="28"/>
          <w:shd w:val="clear" w:color="auto" w:fill="FFFFFF"/>
        </w:rPr>
        <w:t>о</w:t>
      </w:r>
      <w:r w:rsidRPr="00F8309B">
        <w:rPr>
          <w:color w:val="000000"/>
          <w:sz w:val="28"/>
          <w:szCs w:val="28"/>
          <w:shd w:val="clear" w:color="auto" w:fill="FFFFFF"/>
        </w:rPr>
        <w:t>блюдением установленных требований, действующих норм, правил и стандартов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8309B" w:rsidRPr="00F8309B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309B">
        <w:rPr>
          <w:color w:val="000000"/>
          <w:sz w:val="28"/>
          <w:szCs w:val="28"/>
          <w:shd w:val="clear" w:color="auto" w:fill="FFFFFF"/>
        </w:rPr>
        <w:t>ПК-6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участвовать в проведении сертификации продукции, технологических процессов, услуг, систем качества, производств и систем экол</w:t>
      </w:r>
      <w:r w:rsidRPr="00F8309B">
        <w:rPr>
          <w:color w:val="000000"/>
          <w:sz w:val="28"/>
          <w:szCs w:val="28"/>
          <w:shd w:val="clear" w:color="auto" w:fill="FFFFFF"/>
        </w:rPr>
        <w:t>о</w:t>
      </w:r>
      <w:r w:rsidRPr="00F8309B">
        <w:rPr>
          <w:color w:val="000000"/>
          <w:sz w:val="28"/>
          <w:szCs w:val="28"/>
          <w:shd w:val="clear" w:color="auto" w:fill="FFFFFF"/>
        </w:rPr>
        <w:t>гического управления предприятия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ПК-18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изучать научно-техничес</w:t>
      </w:r>
      <w:bookmarkStart w:id="0" w:name="_GoBack"/>
      <w:bookmarkEnd w:id="0"/>
      <w:r w:rsidRPr="00F8309B">
        <w:rPr>
          <w:color w:val="000000"/>
          <w:sz w:val="28"/>
          <w:szCs w:val="28"/>
          <w:shd w:val="clear" w:color="auto" w:fill="FFFFFF"/>
        </w:rPr>
        <w:t>кую информацию, отеч</w:t>
      </w:r>
      <w:r w:rsidRPr="00F8309B">
        <w:rPr>
          <w:color w:val="000000"/>
          <w:sz w:val="28"/>
          <w:szCs w:val="28"/>
          <w:shd w:val="clear" w:color="auto" w:fill="FFFFFF"/>
        </w:rPr>
        <w:t>е</w:t>
      </w:r>
      <w:r w:rsidRPr="00F8309B">
        <w:rPr>
          <w:color w:val="000000"/>
          <w:sz w:val="28"/>
          <w:szCs w:val="28"/>
          <w:shd w:val="clear" w:color="auto" w:fill="FFFFFF"/>
        </w:rPr>
        <w:t>ственный и зарубежный опыт в области метрологии, технического регулирования и управления качеством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56883" w:rsidRPr="00F12D29" w:rsidTr="00876DE1">
        <w:trPr>
          <w:trHeight w:val="349"/>
        </w:trPr>
        <w:tc>
          <w:tcPr>
            <w:tcW w:w="675" w:type="dxa"/>
          </w:tcPr>
          <w:p w:rsidR="00856883" w:rsidRPr="00F12D29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6883" w:rsidRPr="00856883" w:rsidRDefault="00856883" w:rsidP="00D278D7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 xml:space="preserve">Нормативная документация по аккредитации </w:t>
            </w:r>
            <w:r w:rsidR="00D278D7">
              <w:rPr>
                <w:sz w:val="28"/>
                <w:szCs w:val="28"/>
              </w:rPr>
              <w:t>органов по сертификации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Pr="00F12D29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экспертов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 xml:space="preserve">Порядок </w:t>
            </w:r>
            <w:r w:rsidRPr="00856883">
              <w:rPr>
                <w:rStyle w:val="a8"/>
                <w:color w:val="auto"/>
                <w:sz w:val="28"/>
                <w:szCs w:val="28"/>
                <w:u w:val="none"/>
              </w:rPr>
              <w:t xml:space="preserve">аккредитации </w:t>
            </w:r>
            <w:r w:rsidRPr="00856883">
              <w:rPr>
                <w:sz w:val="28"/>
                <w:szCs w:val="28"/>
              </w:rPr>
              <w:t>экспертов, осуществляющих аккредитацию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F8309B">
        <w:rPr>
          <w:b/>
          <w:sz w:val="28"/>
          <w:szCs w:val="28"/>
        </w:rPr>
        <w:t>экзамен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8D7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309B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7</cp:revision>
  <cp:lastPrinted>2011-01-21T09:39:00Z</cp:lastPrinted>
  <dcterms:created xsi:type="dcterms:W3CDTF">2018-12-31T18:11:00Z</dcterms:created>
  <dcterms:modified xsi:type="dcterms:W3CDTF">2019-03-04T15:52:00Z</dcterms:modified>
</cp:coreProperties>
</file>