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05215" w:rsidRDefault="00805215" w:rsidP="007435C1">
      <w:pPr>
        <w:jc w:val="center"/>
        <w:rPr>
          <w:b/>
          <w:sz w:val="28"/>
          <w:szCs w:val="28"/>
        </w:rPr>
      </w:pPr>
    </w:p>
    <w:p w:rsidR="004C54E9" w:rsidRPr="004C54E9" w:rsidRDefault="00FB74EC" w:rsidP="004C54E9">
      <w:pPr>
        <w:tabs>
          <w:tab w:val="right" w:leader="underscore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C54E9" w:rsidRPr="004C54E9">
        <w:rPr>
          <w:b/>
          <w:sz w:val="28"/>
          <w:szCs w:val="28"/>
        </w:rPr>
        <w:t>Технология обувного производства</w:t>
      </w:r>
      <w:r>
        <w:rPr>
          <w:b/>
          <w:sz w:val="28"/>
          <w:szCs w:val="28"/>
        </w:rPr>
        <w:t>»</w:t>
      </w:r>
    </w:p>
    <w:p w:rsidR="004A1725" w:rsidRDefault="004A1725" w:rsidP="007435C1">
      <w:pPr>
        <w:jc w:val="center"/>
        <w:rPr>
          <w:b/>
          <w:sz w:val="28"/>
          <w:szCs w:val="28"/>
        </w:rPr>
      </w:pP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4A1725">
        <w:rPr>
          <w:b/>
          <w:sz w:val="28"/>
          <w:szCs w:val="28"/>
        </w:rPr>
        <w:t xml:space="preserve">  27.03.01 Стандартизация и метрология </w:t>
      </w:r>
    </w:p>
    <w:p w:rsidR="004A1725" w:rsidRPr="00F469E0" w:rsidRDefault="004A1725" w:rsidP="007435C1">
      <w:pPr>
        <w:rPr>
          <w:b/>
          <w:sz w:val="28"/>
          <w:szCs w:val="28"/>
        </w:rPr>
      </w:pPr>
    </w:p>
    <w:p w:rsidR="004A1725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 w:rsidR="004A172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A1725" w:rsidRPr="004A1725">
        <w:rPr>
          <w:b/>
          <w:sz w:val="28"/>
          <w:szCs w:val="28"/>
        </w:rPr>
        <w:t xml:space="preserve">Стандартизация и сертификация </w:t>
      </w:r>
      <w:proofErr w:type="gramStart"/>
      <w:r w:rsidR="004A1725" w:rsidRPr="004A1725">
        <w:rPr>
          <w:b/>
          <w:sz w:val="28"/>
          <w:szCs w:val="28"/>
        </w:rPr>
        <w:t>в</w:t>
      </w:r>
      <w:proofErr w:type="gramEnd"/>
      <w:r w:rsidR="004A1725" w:rsidRPr="004A1725">
        <w:rPr>
          <w:b/>
          <w:sz w:val="28"/>
          <w:szCs w:val="28"/>
        </w:rPr>
        <w:t xml:space="preserve"> </w:t>
      </w:r>
    </w:p>
    <w:p w:rsidR="004A1725" w:rsidRDefault="004A1725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A1725">
        <w:rPr>
          <w:b/>
          <w:sz w:val="28"/>
          <w:szCs w:val="28"/>
        </w:rPr>
        <w:t xml:space="preserve">текстильной </w:t>
      </w:r>
      <w:r>
        <w:rPr>
          <w:b/>
          <w:sz w:val="28"/>
          <w:szCs w:val="28"/>
        </w:rPr>
        <w:t>и легкой промышленности</w:t>
      </w:r>
    </w:p>
    <w:p w:rsidR="004A1725" w:rsidRDefault="004A1725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A1725" w:rsidRDefault="004A1725" w:rsidP="007435C1">
      <w:pPr>
        <w:rPr>
          <w:b/>
          <w:sz w:val="28"/>
          <w:szCs w:val="28"/>
        </w:rPr>
      </w:pPr>
    </w:p>
    <w:p w:rsidR="004A1725" w:rsidRDefault="004A1725" w:rsidP="007435C1">
      <w:pPr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805215" w:rsidRDefault="00805215" w:rsidP="007435C1">
      <w:pPr>
        <w:rPr>
          <w:b/>
          <w:sz w:val="28"/>
          <w:szCs w:val="28"/>
        </w:rPr>
      </w:pPr>
    </w:p>
    <w:p w:rsidR="007435C1" w:rsidRPr="004C54E9" w:rsidRDefault="00805215" w:rsidP="004C54E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C54E9">
        <w:rPr>
          <w:color w:val="000000"/>
          <w:sz w:val="28"/>
          <w:szCs w:val="28"/>
        </w:rPr>
        <w:t>ПК-</w:t>
      </w:r>
      <w:r w:rsidR="004C54E9" w:rsidRPr="004C54E9">
        <w:rPr>
          <w:color w:val="000000"/>
          <w:sz w:val="28"/>
          <w:szCs w:val="28"/>
        </w:rPr>
        <w:t>4</w:t>
      </w:r>
      <w:r w:rsidRPr="004C54E9">
        <w:rPr>
          <w:color w:val="000000"/>
          <w:sz w:val="28"/>
          <w:szCs w:val="28"/>
        </w:rPr>
        <w:t xml:space="preserve">   </w:t>
      </w:r>
      <w:r w:rsidRPr="004C54E9">
        <w:rPr>
          <w:sz w:val="28"/>
          <w:szCs w:val="28"/>
        </w:rPr>
        <w:t xml:space="preserve"> способность </w:t>
      </w:r>
      <w:r w:rsidR="004C54E9" w:rsidRPr="004C54E9">
        <w:rPr>
          <w:sz w:val="28"/>
          <w:szCs w:val="28"/>
          <w:lang w:eastAsia="en-US"/>
        </w:rPr>
        <w:t>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измерения и контроля, разрабатывать локальные проверочные схемы и проводить поверку, калибровку, юстировку и ремонт средств измерений</w:t>
      </w:r>
      <w:r w:rsidRPr="004C54E9">
        <w:rPr>
          <w:sz w:val="28"/>
          <w:szCs w:val="28"/>
        </w:rPr>
        <w:t>;</w:t>
      </w:r>
    </w:p>
    <w:p w:rsidR="00805215" w:rsidRPr="004C54E9" w:rsidRDefault="00805215" w:rsidP="004C54E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C54E9">
        <w:rPr>
          <w:color w:val="000000"/>
          <w:sz w:val="28"/>
          <w:szCs w:val="28"/>
        </w:rPr>
        <w:t>ПК-</w:t>
      </w:r>
      <w:r w:rsidR="004C54E9" w:rsidRPr="004C54E9">
        <w:rPr>
          <w:color w:val="000000"/>
          <w:sz w:val="28"/>
          <w:szCs w:val="28"/>
        </w:rPr>
        <w:t>5</w:t>
      </w:r>
      <w:r w:rsidRPr="004C54E9">
        <w:rPr>
          <w:color w:val="000000"/>
          <w:sz w:val="28"/>
          <w:szCs w:val="28"/>
        </w:rPr>
        <w:t xml:space="preserve">    </w:t>
      </w:r>
      <w:r w:rsidRPr="004C54E9">
        <w:rPr>
          <w:sz w:val="28"/>
          <w:szCs w:val="28"/>
        </w:rPr>
        <w:t xml:space="preserve">способность </w:t>
      </w:r>
      <w:r w:rsidR="004C54E9" w:rsidRPr="004C54E9">
        <w:rPr>
          <w:sz w:val="28"/>
          <w:szCs w:val="28"/>
        </w:rPr>
        <w:t>производить оценку уровня брака, анализировать его причины и разрабатывать предложения по его предупреждению и устранению</w:t>
      </w:r>
      <w:r w:rsidRPr="004C54E9">
        <w:rPr>
          <w:sz w:val="28"/>
          <w:szCs w:val="28"/>
        </w:rPr>
        <w:t>.</w:t>
      </w:r>
    </w:p>
    <w:p w:rsidR="00805215" w:rsidRDefault="00805215" w:rsidP="007435C1">
      <w:pPr>
        <w:rPr>
          <w:color w:val="000000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7435C1" w:rsidRPr="004C54E9" w:rsidTr="00805215">
        <w:tc>
          <w:tcPr>
            <w:tcW w:w="861" w:type="dxa"/>
          </w:tcPr>
          <w:p w:rsidR="007435C1" w:rsidRPr="004C54E9" w:rsidRDefault="007435C1" w:rsidP="007435C1">
            <w:pPr>
              <w:rPr>
                <w:sz w:val="28"/>
                <w:szCs w:val="28"/>
              </w:rPr>
            </w:pPr>
            <w:r w:rsidRPr="004C54E9">
              <w:rPr>
                <w:sz w:val="28"/>
                <w:szCs w:val="28"/>
              </w:rPr>
              <w:t>№</w:t>
            </w:r>
            <w:proofErr w:type="gramStart"/>
            <w:r w:rsidRPr="004C54E9">
              <w:rPr>
                <w:sz w:val="28"/>
                <w:szCs w:val="28"/>
              </w:rPr>
              <w:t>п</w:t>
            </w:r>
            <w:proofErr w:type="gramEnd"/>
            <w:r w:rsidRPr="004C54E9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7435C1" w:rsidRPr="004C54E9" w:rsidRDefault="007435C1" w:rsidP="007435C1">
            <w:pPr>
              <w:jc w:val="center"/>
              <w:rPr>
                <w:sz w:val="28"/>
                <w:szCs w:val="28"/>
              </w:rPr>
            </w:pPr>
            <w:r w:rsidRPr="004C54E9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435C1" w:rsidRPr="004C54E9" w:rsidTr="00805215">
        <w:tc>
          <w:tcPr>
            <w:tcW w:w="861" w:type="dxa"/>
          </w:tcPr>
          <w:p w:rsidR="007435C1" w:rsidRPr="004C54E9" w:rsidRDefault="007435C1" w:rsidP="007435C1">
            <w:pPr>
              <w:rPr>
                <w:sz w:val="28"/>
                <w:szCs w:val="28"/>
              </w:rPr>
            </w:pPr>
            <w:r w:rsidRPr="004C54E9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435C1" w:rsidRPr="004C54E9" w:rsidRDefault="004C54E9" w:rsidP="007435C1">
            <w:pPr>
              <w:rPr>
                <w:sz w:val="28"/>
                <w:szCs w:val="28"/>
              </w:rPr>
            </w:pPr>
            <w:r w:rsidRPr="004C54E9">
              <w:rPr>
                <w:bCs/>
                <w:sz w:val="28"/>
                <w:szCs w:val="28"/>
                <w:lang w:eastAsia="en-US"/>
              </w:rPr>
              <w:t>Конструктивная характеристика современной обуви</w:t>
            </w:r>
          </w:p>
        </w:tc>
      </w:tr>
      <w:tr w:rsidR="007435C1" w:rsidRPr="004C54E9" w:rsidTr="00805215">
        <w:tc>
          <w:tcPr>
            <w:tcW w:w="861" w:type="dxa"/>
          </w:tcPr>
          <w:p w:rsidR="007435C1" w:rsidRPr="004C54E9" w:rsidRDefault="007435C1" w:rsidP="007435C1">
            <w:pPr>
              <w:rPr>
                <w:sz w:val="28"/>
                <w:szCs w:val="28"/>
              </w:rPr>
            </w:pPr>
            <w:r w:rsidRPr="004C54E9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435C1" w:rsidRPr="004C54E9" w:rsidRDefault="004C54E9" w:rsidP="007435C1">
            <w:pPr>
              <w:rPr>
                <w:sz w:val="28"/>
                <w:szCs w:val="28"/>
              </w:rPr>
            </w:pPr>
            <w:r w:rsidRPr="004C54E9">
              <w:rPr>
                <w:bCs/>
                <w:sz w:val="28"/>
                <w:szCs w:val="28"/>
                <w:lang w:eastAsia="en-US"/>
              </w:rPr>
              <w:t>Основные схемы обувных предприятий и процессов производства обуви</w:t>
            </w:r>
          </w:p>
        </w:tc>
      </w:tr>
      <w:tr w:rsidR="007435C1" w:rsidRPr="004C54E9" w:rsidTr="00805215">
        <w:tc>
          <w:tcPr>
            <w:tcW w:w="861" w:type="dxa"/>
          </w:tcPr>
          <w:p w:rsidR="007435C1" w:rsidRPr="004C54E9" w:rsidRDefault="007435C1" w:rsidP="007435C1">
            <w:pPr>
              <w:rPr>
                <w:sz w:val="28"/>
                <w:szCs w:val="28"/>
              </w:rPr>
            </w:pPr>
            <w:r w:rsidRPr="004C54E9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435C1" w:rsidRPr="004C54E9" w:rsidRDefault="004C54E9" w:rsidP="007435C1">
            <w:pPr>
              <w:rPr>
                <w:sz w:val="28"/>
                <w:szCs w:val="28"/>
              </w:rPr>
            </w:pPr>
            <w:r w:rsidRPr="004C54E9">
              <w:rPr>
                <w:bCs/>
                <w:sz w:val="28"/>
                <w:szCs w:val="28"/>
                <w:lang w:eastAsia="en-US"/>
              </w:rPr>
              <w:t>Технологические операции изготовления обуви: технология и оценка качества</w:t>
            </w:r>
          </w:p>
        </w:tc>
      </w:tr>
      <w:tr w:rsidR="007435C1" w:rsidRPr="004C54E9" w:rsidTr="00805215">
        <w:tc>
          <w:tcPr>
            <w:tcW w:w="861" w:type="dxa"/>
          </w:tcPr>
          <w:p w:rsidR="007435C1" w:rsidRPr="004C54E9" w:rsidRDefault="007435C1" w:rsidP="007435C1">
            <w:pPr>
              <w:rPr>
                <w:sz w:val="28"/>
                <w:szCs w:val="28"/>
              </w:rPr>
            </w:pPr>
            <w:r w:rsidRPr="004C54E9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435C1" w:rsidRPr="004C54E9" w:rsidRDefault="004C54E9" w:rsidP="007435C1">
            <w:pPr>
              <w:rPr>
                <w:sz w:val="28"/>
                <w:szCs w:val="28"/>
              </w:rPr>
            </w:pPr>
            <w:r w:rsidRPr="004C54E9">
              <w:rPr>
                <w:bCs/>
                <w:sz w:val="28"/>
                <w:szCs w:val="28"/>
                <w:lang w:eastAsia="en-US"/>
              </w:rPr>
              <w:t>Технико-экономические характеристики обуви</w:t>
            </w: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B45E4D" w:rsidRDefault="00B45E4D" w:rsidP="007435C1">
      <w:pPr>
        <w:rPr>
          <w:b/>
          <w:sz w:val="28"/>
          <w:szCs w:val="28"/>
        </w:rPr>
      </w:pPr>
    </w:p>
    <w:p w:rsidR="007435C1" w:rsidRPr="00805215" w:rsidRDefault="00B03C3D" w:rsidP="007435C1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16081E">
        <w:rPr>
          <w:b/>
          <w:sz w:val="28"/>
          <w:szCs w:val="28"/>
        </w:rPr>
        <w:t xml:space="preserve">Форма контроля </w:t>
      </w:r>
      <w:r w:rsidR="00805215" w:rsidRPr="00805215">
        <w:rPr>
          <w:sz w:val="28"/>
          <w:szCs w:val="28"/>
        </w:rPr>
        <w:t>–</w:t>
      </w:r>
      <w:r w:rsidR="0016081E" w:rsidRPr="00805215">
        <w:rPr>
          <w:sz w:val="28"/>
          <w:szCs w:val="28"/>
        </w:rPr>
        <w:t xml:space="preserve"> </w:t>
      </w:r>
      <w:r w:rsidR="004C54E9">
        <w:rPr>
          <w:sz w:val="28"/>
          <w:szCs w:val="28"/>
        </w:rPr>
        <w:t>дифференцированный зачет</w:t>
      </w:r>
      <w:r w:rsidR="00805215" w:rsidRPr="00805215">
        <w:rPr>
          <w:sz w:val="28"/>
          <w:szCs w:val="28"/>
        </w:rPr>
        <w:t>.</w:t>
      </w: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C2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35C1"/>
    <w:rsid w:val="00050AE0"/>
    <w:rsid w:val="000C6F29"/>
    <w:rsid w:val="0016081E"/>
    <w:rsid w:val="00214DFE"/>
    <w:rsid w:val="004A1725"/>
    <w:rsid w:val="004B616B"/>
    <w:rsid w:val="004C54E9"/>
    <w:rsid w:val="0067683B"/>
    <w:rsid w:val="006C6404"/>
    <w:rsid w:val="006D68AB"/>
    <w:rsid w:val="007435C1"/>
    <w:rsid w:val="007B1021"/>
    <w:rsid w:val="00805215"/>
    <w:rsid w:val="00B03C3D"/>
    <w:rsid w:val="00B45E4D"/>
    <w:rsid w:val="00BB4300"/>
    <w:rsid w:val="00C27208"/>
    <w:rsid w:val="00C97E48"/>
    <w:rsid w:val="00D82CC7"/>
    <w:rsid w:val="00EB1C9D"/>
    <w:rsid w:val="00EE19EE"/>
    <w:rsid w:val="00FB74EC"/>
    <w:rsid w:val="00FC7971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2AF3-49FC-4A83-8E86-A0EBEA6C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Пользователь Windows</cp:lastModifiedBy>
  <cp:revision>6</cp:revision>
  <cp:lastPrinted>2018-10-22T07:16:00Z</cp:lastPrinted>
  <dcterms:created xsi:type="dcterms:W3CDTF">2019-01-10T15:38:00Z</dcterms:created>
  <dcterms:modified xsi:type="dcterms:W3CDTF">2019-01-10T15:41:00Z</dcterms:modified>
</cp:coreProperties>
</file>