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111F6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bookmarkStart w:id="0" w:name="_GoBack"/>
      <w:bookmarkEnd w:id="0"/>
    </w:p>
    <w:p w:rsidR="000B319F" w:rsidRPr="00111F6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11F6D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111F6D">
        <w:rPr>
          <w:rFonts w:eastAsiaTheme="minorHAnsi" w:cs="Times New Roman"/>
          <w:szCs w:val="28"/>
          <w:lang w:eastAsia="en-US"/>
        </w:rPr>
        <w:t xml:space="preserve">: </w:t>
      </w:r>
      <w:r w:rsidR="00111F6D" w:rsidRPr="00111F6D">
        <w:rPr>
          <w:szCs w:val="28"/>
        </w:rPr>
        <w:t xml:space="preserve">27.03.04 </w:t>
      </w:r>
      <w:r w:rsidR="00111F6D" w:rsidRPr="00111F6D">
        <w:rPr>
          <w:rStyle w:val="afff"/>
          <w:b w:val="0"/>
          <w:szCs w:val="28"/>
        </w:rPr>
        <w:t>Управление в технических системах</w:t>
      </w:r>
    </w:p>
    <w:p w:rsidR="000B319F" w:rsidRPr="00111F6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11F6D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111F6D">
        <w:rPr>
          <w:rFonts w:eastAsiaTheme="minorHAnsi" w:cs="Times New Roman"/>
          <w:szCs w:val="28"/>
          <w:lang w:eastAsia="en-US"/>
        </w:rPr>
        <w:t>:</w:t>
      </w:r>
      <w:r w:rsidRPr="00111F6D">
        <w:rPr>
          <w:rFonts w:eastAsiaTheme="minorHAnsi" w:cs="Times New Roman"/>
          <w:szCs w:val="28"/>
          <w:lang w:eastAsia="en-US"/>
        </w:rPr>
        <w:t xml:space="preserve"> </w:t>
      </w:r>
      <w:r w:rsidR="00111F6D" w:rsidRPr="00111F6D">
        <w:rPr>
          <w:szCs w:val="28"/>
        </w:rPr>
        <w:t>Информационные технологии в проектировании встраиваемых с</w:t>
      </w:r>
      <w:r w:rsidR="00111F6D" w:rsidRPr="00111F6D">
        <w:rPr>
          <w:szCs w:val="28"/>
        </w:rPr>
        <w:t>и</w:t>
      </w:r>
      <w:r w:rsidR="00111F6D" w:rsidRPr="00111F6D">
        <w:rPr>
          <w:szCs w:val="28"/>
        </w:rPr>
        <w:t>стем управл</w:t>
      </w:r>
      <w:r w:rsidR="00111F6D" w:rsidRPr="00111F6D">
        <w:rPr>
          <w:szCs w:val="28"/>
        </w:rPr>
        <w:t>е</w:t>
      </w:r>
      <w:r w:rsidR="00111F6D" w:rsidRPr="00111F6D">
        <w:rPr>
          <w:szCs w:val="28"/>
        </w:rPr>
        <w:t>ния технологическими системами</w:t>
      </w:r>
    </w:p>
    <w:p w:rsidR="000B319F" w:rsidRPr="00111F6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11F6D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11F6D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111F6D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111F6D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111F6D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11F6D">
        <w:rPr>
          <w:rFonts w:eastAsiaTheme="minorHAnsi" w:cs="Times New Roman"/>
          <w:szCs w:val="28"/>
          <w:lang w:eastAsia="en-US"/>
        </w:rPr>
        <w:t>ОК-</w:t>
      </w:r>
      <w:r w:rsidR="00111F6D" w:rsidRPr="00111F6D">
        <w:rPr>
          <w:rFonts w:eastAsiaTheme="minorHAnsi" w:cs="Times New Roman"/>
          <w:szCs w:val="28"/>
          <w:lang w:eastAsia="en-US"/>
        </w:rPr>
        <w:t>2</w:t>
      </w:r>
      <w:r w:rsidRPr="00111F6D">
        <w:rPr>
          <w:rFonts w:eastAsiaTheme="minorHAnsi" w:cs="Times New Roman"/>
          <w:szCs w:val="28"/>
          <w:lang w:eastAsia="en-US"/>
        </w:rPr>
        <w:t xml:space="preserve"> </w:t>
      </w:r>
      <w:r w:rsidR="00111F6D" w:rsidRPr="00111F6D">
        <w:rPr>
          <w:rFonts w:cs="Times New Roman"/>
          <w:szCs w:val="28"/>
        </w:rPr>
        <w:t>способность анализировать основные этапы и закономерности историч</w:t>
      </w:r>
      <w:r w:rsidR="00111F6D" w:rsidRPr="00111F6D">
        <w:rPr>
          <w:rFonts w:cs="Times New Roman"/>
          <w:szCs w:val="28"/>
        </w:rPr>
        <w:t>е</w:t>
      </w:r>
      <w:r w:rsidR="00111F6D" w:rsidRPr="00111F6D">
        <w:rPr>
          <w:rFonts w:cs="Times New Roman"/>
          <w:szCs w:val="28"/>
        </w:rPr>
        <w:t>ского разв</w:t>
      </w:r>
      <w:r w:rsidR="00111F6D" w:rsidRPr="00111F6D">
        <w:rPr>
          <w:rFonts w:cs="Times New Roman"/>
          <w:szCs w:val="28"/>
        </w:rPr>
        <w:t>и</w:t>
      </w:r>
      <w:r w:rsidR="00111F6D" w:rsidRPr="00111F6D">
        <w:rPr>
          <w:rFonts w:cs="Times New Roman"/>
          <w:szCs w:val="28"/>
        </w:rPr>
        <w:t>тия общества для формирования гражданской позиции</w:t>
      </w:r>
      <w:r w:rsidRPr="00111F6D">
        <w:rPr>
          <w:rFonts w:eastAsiaTheme="minorHAnsi" w:cs="Times New Roman"/>
          <w:szCs w:val="28"/>
          <w:lang w:eastAsia="en-US"/>
        </w:rPr>
        <w:t>.</w:t>
      </w:r>
    </w:p>
    <w:p w:rsidR="008F7231" w:rsidRPr="00111F6D" w:rsidRDefault="00111F6D" w:rsidP="001D2022">
      <w:pPr>
        <w:widowControl/>
        <w:autoSpaceDN w:val="0"/>
        <w:adjustRightInd w:val="0"/>
        <w:spacing w:line="240" w:lineRule="auto"/>
        <w:jc w:val="left"/>
        <w:rPr>
          <w:rFonts w:cs="Times New Roman"/>
          <w:szCs w:val="28"/>
        </w:rPr>
      </w:pPr>
      <w:r w:rsidRPr="00111F6D">
        <w:rPr>
          <w:rFonts w:eastAsiaTheme="minorHAnsi" w:cs="Times New Roman"/>
          <w:bCs/>
          <w:szCs w:val="28"/>
          <w:lang w:eastAsia="en-US"/>
        </w:rPr>
        <w:t xml:space="preserve">ОК-7 </w:t>
      </w:r>
      <w:r w:rsidRPr="00111F6D">
        <w:rPr>
          <w:rFonts w:cs="Times New Roman"/>
          <w:szCs w:val="28"/>
        </w:rPr>
        <w:t>способность к самоорганизации и самообразованию</w:t>
      </w:r>
      <w:r w:rsidRPr="00111F6D">
        <w:rPr>
          <w:rFonts w:cs="Times New Roman"/>
          <w:szCs w:val="28"/>
        </w:rPr>
        <w:t>.</w:t>
      </w:r>
    </w:p>
    <w:p w:rsidR="00111F6D" w:rsidRPr="00111F6D" w:rsidRDefault="00111F6D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  <w:r w:rsidRPr="00111F6D">
        <w:rPr>
          <w:rFonts w:cs="Times New Roman"/>
          <w:szCs w:val="28"/>
        </w:rPr>
        <w:t xml:space="preserve">ОПК-2 </w:t>
      </w:r>
      <w:r w:rsidRPr="00111F6D">
        <w:rPr>
          <w:rFonts w:cs="Times New Roman"/>
          <w:szCs w:val="28"/>
        </w:rPr>
        <w:t>способность выявлять естественнонаучную сущность проблем, возн</w:t>
      </w:r>
      <w:r w:rsidRPr="00111F6D">
        <w:rPr>
          <w:rFonts w:cs="Times New Roman"/>
          <w:szCs w:val="28"/>
        </w:rPr>
        <w:t>и</w:t>
      </w:r>
      <w:r w:rsidRPr="00111F6D">
        <w:rPr>
          <w:rFonts w:cs="Times New Roman"/>
          <w:szCs w:val="28"/>
        </w:rPr>
        <w:t>кающих в ходе профессиональной деятельности, привлекать для их решения соответствующий физико-математический аппарат</w:t>
      </w:r>
      <w:r w:rsidRPr="00111F6D">
        <w:rPr>
          <w:rFonts w:cs="Times New Roman"/>
          <w:szCs w:val="28"/>
        </w:rPr>
        <w:t>.</w:t>
      </w:r>
    </w:p>
    <w:p w:rsidR="00111F6D" w:rsidRPr="00111F6D" w:rsidRDefault="00111F6D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F12313" w:rsidP="005F2D7A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 Форма контроля – </w:t>
      </w:r>
      <w:r w:rsidRPr="00F12313">
        <w:rPr>
          <w:rFonts w:cs="Times New Roman"/>
          <w:szCs w:val="28"/>
        </w:rPr>
        <w:t>экзамен</w:t>
      </w:r>
      <w:r w:rsidR="001D2022"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A5" w:rsidRDefault="001F72A5" w:rsidP="00073506">
      <w:r>
        <w:separator/>
      </w:r>
    </w:p>
  </w:endnote>
  <w:endnote w:type="continuationSeparator" w:id="0">
    <w:p w:rsidR="001F72A5" w:rsidRDefault="001F72A5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A5" w:rsidRDefault="001F72A5" w:rsidP="00073506">
      <w:r>
        <w:separator/>
      </w:r>
    </w:p>
  </w:footnote>
  <w:footnote w:type="continuationSeparator" w:id="0">
    <w:p w:rsidR="001F72A5" w:rsidRDefault="001F72A5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2687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67F1"/>
    <w:rsid w:val="000F7E84"/>
    <w:rsid w:val="0010785B"/>
    <w:rsid w:val="00107CC0"/>
    <w:rsid w:val="00110781"/>
    <w:rsid w:val="0011080D"/>
    <w:rsid w:val="00111F6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F1354"/>
    <w:rsid w:val="001F72A5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0AD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655"/>
    <w:rsid w:val="002D1F2C"/>
    <w:rsid w:val="002D7258"/>
    <w:rsid w:val="002E0E59"/>
    <w:rsid w:val="002E183E"/>
    <w:rsid w:val="002E1B9A"/>
    <w:rsid w:val="002F1585"/>
    <w:rsid w:val="002F3C6A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58C4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291B"/>
    <w:rsid w:val="00363B1D"/>
    <w:rsid w:val="00365870"/>
    <w:rsid w:val="00365B3B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17B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6162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0659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2D12"/>
    <w:rsid w:val="00515344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47B84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9D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2E66"/>
    <w:rsid w:val="005D34DE"/>
    <w:rsid w:val="005D3C47"/>
    <w:rsid w:val="005E5C34"/>
    <w:rsid w:val="005F1BAA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2FE6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0E55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46C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231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64B6"/>
    <w:rsid w:val="00A77A08"/>
    <w:rsid w:val="00A8451C"/>
    <w:rsid w:val="00A87BAB"/>
    <w:rsid w:val="00A90A28"/>
    <w:rsid w:val="00A91FBB"/>
    <w:rsid w:val="00A93929"/>
    <w:rsid w:val="00A93D13"/>
    <w:rsid w:val="00A93E53"/>
    <w:rsid w:val="00A94227"/>
    <w:rsid w:val="00A978EE"/>
    <w:rsid w:val="00AA46A5"/>
    <w:rsid w:val="00AA4968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109E"/>
    <w:rsid w:val="00BB22B4"/>
    <w:rsid w:val="00BB2357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0840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94E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0606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294A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187C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2313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0F8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0749BFDC-6FF0-46F0-9458-C71BDE92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2019-02-10T18:22:00Z</dcterms:created>
  <dcterms:modified xsi:type="dcterms:W3CDTF">2019-02-10T18:24:00Z</dcterms:modified>
</cp:coreProperties>
</file>