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6E6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80D456" w:rsidR="00076E67" w:rsidRPr="00C258B0" w:rsidRDefault="00076E67" w:rsidP="00076E67">
            <w:pPr>
              <w:jc w:val="center"/>
              <w:rPr>
                <w:b/>
                <w:sz w:val="26"/>
                <w:szCs w:val="26"/>
              </w:rPr>
            </w:pPr>
            <w:r w:rsidRPr="00EE756A">
              <w:rPr>
                <w:b/>
                <w:sz w:val="26"/>
                <w:szCs w:val="26"/>
              </w:rPr>
              <w:t>Теория автоматического управления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C07A57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43366F79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Управление в технических системах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F8BB3" w:rsidR="00D1678A" w:rsidRPr="000743F9" w:rsidRDefault="00114ABE" w:rsidP="00B51943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27D2347" w14:textId="77777777" w:rsidR="00076E67" w:rsidRPr="00076E67" w:rsidRDefault="00076E67" w:rsidP="00076E67">
      <w:pPr>
        <w:ind w:firstLine="709"/>
        <w:jc w:val="both"/>
        <w:rPr>
          <w:sz w:val="24"/>
          <w:szCs w:val="24"/>
        </w:rPr>
      </w:pPr>
      <w:r w:rsidRPr="00076E67">
        <w:rPr>
          <w:sz w:val="24"/>
          <w:szCs w:val="24"/>
        </w:rPr>
        <w:t>Учебная дисциплина «</w:t>
      </w:r>
      <w:r w:rsidRPr="00076E67">
        <w:rPr>
          <w:rFonts w:eastAsia="Times New Roman"/>
          <w:sz w:val="24"/>
          <w:szCs w:val="24"/>
        </w:rPr>
        <w:t>Теория автоматического управления</w:t>
      </w:r>
      <w:r w:rsidRPr="00076E67">
        <w:rPr>
          <w:sz w:val="24"/>
          <w:szCs w:val="24"/>
        </w:rPr>
        <w:t>» изучается в пятом и шестом семестрах.</w:t>
      </w:r>
    </w:p>
    <w:p w14:paraId="75BF51DA" w14:textId="77777777" w:rsidR="00076E67" w:rsidRPr="00076E67" w:rsidRDefault="00076E67" w:rsidP="00076E67">
      <w:pPr>
        <w:ind w:firstLine="709"/>
        <w:jc w:val="both"/>
        <w:rPr>
          <w:sz w:val="24"/>
          <w:szCs w:val="24"/>
        </w:rPr>
      </w:pPr>
      <w:r w:rsidRPr="00076E67">
        <w:rPr>
          <w:sz w:val="24"/>
          <w:szCs w:val="24"/>
        </w:rPr>
        <w:t>Курсовая работа предусмотрена в шестом семестре.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14F0826" w14:textId="05687432" w:rsidR="009126A8" w:rsidRPr="00797466" w:rsidRDefault="009126A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в </w:t>
      </w:r>
      <w:r w:rsidR="00076E67">
        <w:rPr>
          <w:bCs/>
          <w:sz w:val="24"/>
          <w:szCs w:val="24"/>
        </w:rPr>
        <w:t>пятом и шестом</w:t>
      </w:r>
      <w:r>
        <w:rPr>
          <w:bCs/>
          <w:sz w:val="24"/>
          <w:szCs w:val="24"/>
        </w:rPr>
        <w:t xml:space="preserve"> семестр</w:t>
      </w:r>
      <w:r w:rsidR="00076E67">
        <w:rPr>
          <w:bCs/>
          <w:sz w:val="24"/>
          <w:szCs w:val="24"/>
        </w:rPr>
        <w:t>ах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B6C46A1" w:rsidR="007E18CB" w:rsidRPr="007B449A" w:rsidRDefault="00114ABE" w:rsidP="009126A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076E67" w:rsidRPr="00076E67">
        <w:rPr>
          <w:rFonts w:eastAsia="Times New Roman"/>
          <w:sz w:val="24"/>
          <w:szCs w:val="24"/>
        </w:rPr>
        <w:t>Теория автоматического управления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3B602511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6A7147" w:rsidRPr="00076E67">
        <w:rPr>
          <w:rFonts w:eastAsia="Times New Roman"/>
          <w:sz w:val="24"/>
          <w:szCs w:val="24"/>
        </w:rPr>
        <w:t>Теория автоматического управления</w:t>
      </w:r>
      <w:bookmarkStart w:id="11" w:name="_GoBack"/>
      <w:bookmarkEnd w:id="11"/>
      <w:r w:rsidRPr="00114ABE">
        <w:rPr>
          <w:rFonts w:eastAsia="Times New Roman"/>
          <w:sz w:val="24"/>
          <w:szCs w:val="24"/>
        </w:rPr>
        <w:t>» являются:</w:t>
      </w:r>
    </w:p>
    <w:p w14:paraId="07FCBDBC" w14:textId="77777777" w:rsidR="00076E67" w:rsidRPr="00076E67" w:rsidRDefault="00076E67" w:rsidP="00076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6E67">
        <w:rPr>
          <w:sz w:val="24"/>
          <w:szCs w:val="24"/>
        </w:rPr>
        <w:t>применение естественнонаучных и общеинженерных знаний, математического аппарата, методов математического анализа для расчета, моделирования и разработки систем управления технологическими объектами;</w:t>
      </w:r>
    </w:p>
    <w:p w14:paraId="060795BD" w14:textId="77777777" w:rsidR="00076E67" w:rsidRPr="00076E67" w:rsidRDefault="00076E67" w:rsidP="00076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6E67">
        <w:rPr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средств для сбора и анализа научно-технической информации, проведения расчетов, моделирования и разработки средств и систем управления технологическими объектами;</w:t>
      </w:r>
    </w:p>
    <w:p w14:paraId="6C082F3A" w14:textId="77777777" w:rsidR="00076E67" w:rsidRPr="00076E67" w:rsidRDefault="00076E67" w:rsidP="00076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6E67">
        <w:rPr>
          <w:sz w:val="24"/>
          <w:szCs w:val="24"/>
        </w:rPr>
        <w:t>формирование навыков выбора оптимальных решений систем управления технологическими объектами с учетом научно-технических данных, действующих критериев и ограничений.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27386" w:rsidRPr="00F31E81" w14:paraId="12211CE9" w14:textId="77777777" w:rsidTr="00114ABE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06226" w14:textId="77777777" w:rsidR="00927386" w:rsidRPr="0037306E" w:rsidRDefault="00927386" w:rsidP="009273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08E21D2E" w:rsidR="00927386" w:rsidRPr="00021C27" w:rsidRDefault="00927386" w:rsidP="009273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2672A">
              <w:rPr>
                <w:sz w:val="22"/>
                <w:szCs w:val="22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(модулей)социальных и других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52EC7" w14:textId="77777777" w:rsidR="00927386" w:rsidRPr="0037306E" w:rsidRDefault="00927386" w:rsidP="009273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7E5078E8" w:rsidR="00927386" w:rsidRPr="00FD0F91" w:rsidRDefault="00927386" w:rsidP="00927386">
            <w:pPr>
              <w:pStyle w:val="af0"/>
              <w:ind w:left="0"/>
              <w:rPr>
                <w:i/>
              </w:rPr>
            </w:pPr>
            <w:r w:rsidRPr="0012672A">
              <w:t>Применение естественнонаучных и общеинженерных знаний, методов математического анализа и моделирования при постановке профессиональных задач</w:t>
            </w:r>
          </w:p>
        </w:tc>
      </w:tr>
      <w:tr w:rsidR="00927386" w:rsidRPr="00F31E81" w14:paraId="655F727A" w14:textId="77777777" w:rsidTr="002F6F54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0727B" w14:textId="77777777" w:rsidR="00927386" w:rsidRPr="0037306E" w:rsidRDefault="00927386" w:rsidP="009273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2BD2B4D4" w14:textId="7F14B3B8" w:rsidR="00927386" w:rsidRPr="00114ABE" w:rsidRDefault="00927386" w:rsidP="009273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672A">
              <w:rPr>
                <w:sz w:val="22"/>
                <w:szCs w:val="22"/>
              </w:rPr>
              <w:t>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2447D" w14:textId="77777777" w:rsidR="00927386" w:rsidRPr="0037306E" w:rsidRDefault="00927386" w:rsidP="009273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9E445A" w14:textId="1E4A2B35" w:rsidR="00927386" w:rsidRPr="00114ABE" w:rsidRDefault="00927386" w:rsidP="0092738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2672A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информационных технологий и программных средств для решения задач профессиональной деятельности</w:t>
            </w:r>
          </w:p>
        </w:tc>
      </w:tr>
      <w:tr w:rsidR="00927386" w:rsidRPr="00F31E81" w14:paraId="358BA850" w14:textId="77777777" w:rsidTr="003C1CC1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071F8" w14:textId="77777777" w:rsidR="00927386" w:rsidRPr="007B533D" w:rsidRDefault="00927386" w:rsidP="009273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533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1415B648" w14:textId="2C11088B" w:rsidR="00927386" w:rsidRPr="00114ABE" w:rsidRDefault="00927386" w:rsidP="00927386">
            <w:pPr>
              <w:pStyle w:val="pboth"/>
              <w:spacing w:before="0" w:beforeAutospacing="0" w:after="0" w:afterAutospacing="0"/>
            </w:pPr>
            <w:r w:rsidRPr="0012672A">
              <w:rPr>
                <w:rFonts w:eastAsiaTheme="minorHAnsi"/>
                <w:color w:val="000000"/>
                <w:lang w:eastAsia="en-US"/>
              </w:rPr>
              <w:t>Способен осуществлять оценку эффективности систем управления, разработанных на основе математических методов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DF7C6" w14:textId="77777777" w:rsidR="00927386" w:rsidRPr="0079349C" w:rsidRDefault="00927386" w:rsidP="009273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23E1D6" w14:textId="3F57318F" w:rsidR="00927386" w:rsidRPr="00114ABE" w:rsidRDefault="00927386" w:rsidP="0092738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2672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математических методов для разработки и исследования систем управления требуемого качества</w:t>
            </w:r>
          </w:p>
        </w:tc>
      </w:tr>
      <w:tr w:rsidR="00927386" w:rsidRPr="00F31E81" w14:paraId="09D34D49" w14:textId="77777777" w:rsidTr="00A4743A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5117F" w14:textId="77777777" w:rsidR="00927386" w:rsidRDefault="00927386" w:rsidP="009273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080B4FBA" w14:textId="364CE0BF" w:rsidR="00927386" w:rsidRPr="00114ABE" w:rsidRDefault="00927386" w:rsidP="009273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672A">
              <w:rPr>
                <w:sz w:val="22"/>
                <w:szCs w:val="22"/>
              </w:rPr>
              <w:t>Способен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4AAA0" w14:textId="77777777" w:rsidR="00927386" w:rsidRDefault="00927386" w:rsidP="009273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1A02E9D6" w14:textId="36828961" w:rsidR="00927386" w:rsidRPr="00114ABE" w:rsidRDefault="00927386" w:rsidP="0092738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2672A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программных и аппаратных средств для проведения диагностики состояния оборудования технологического процесса, средств автоматизации, исследования динамических свойств системы управления с целью оценки качества регулирования и управления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327292D" w:rsidR="007B65C7" w:rsidRPr="004136FB" w:rsidRDefault="00927386" w:rsidP="000376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419C85C" w:rsidR="007B65C7" w:rsidRPr="004136FB" w:rsidRDefault="00927386" w:rsidP="00037666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EE7EC" w14:textId="77777777" w:rsidR="00C86427" w:rsidRDefault="00C86427" w:rsidP="005E3840">
      <w:r>
        <w:separator/>
      </w:r>
    </w:p>
  </w:endnote>
  <w:endnote w:type="continuationSeparator" w:id="0">
    <w:p w14:paraId="1C275A90" w14:textId="77777777" w:rsidR="00C86427" w:rsidRDefault="00C864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A43AA" w14:textId="77777777" w:rsidR="00C86427" w:rsidRDefault="00C86427" w:rsidP="005E3840">
      <w:r>
        <w:separator/>
      </w:r>
    </w:p>
  </w:footnote>
  <w:footnote w:type="continuationSeparator" w:id="0">
    <w:p w14:paraId="7EF94928" w14:textId="77777777" w:rsidR="00C86427" w:rsidRDefault="00C864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4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E67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39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6E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9D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147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6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386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47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427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E6E9-0EE5-489B-AB58-A268831D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2022-04-02T21:06:00Z</dcterms:created>
  <dcterms:modified xsi:type="dcterms:W3CDTF">2022-05-12T16:33:00Z</dcterms:modified>
</cp:coreProperties>
</file>