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4223EE03" w:rsidR="006C2A5D" w:rsidRPr="000E4F4E" w:rsidRDefault="00A426DA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EE5CA6" w:rsidR="002C6483" w:rsidRPr="00E915F7" w:rsidRDefault="00A426DA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66C72F34" w14:textId="77777777" w:rsidR="00A426DA" w:rsidRPr="00BF3B16" w:rsidRDefault="00A426DA" w:rsidP="00A426DA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Технология изделий легкой промышленности</w:t>
            </w:r>
          </w:p>
          <w:p w14:paraId="590A5011" w14:textId="0BF8E71E" w:rsidR="002C6483" w:rsidRPr="00E915F7" w:rsidRDefault="002C6483" w:rsidP="00E915F7">
            <w:pPr>
              <w:rPr>
                <w:sz w:val="24"/>
                <w:szCs w:val="24"/>
              </w:rPr>
            </w:pP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9E9157" w:rsidR="000D3990" w:rsidRPr="00E915F7" w:rsidRDefault="00464AF9" w:rsidP="00E915F7">
            <w:pPr>
              <w:rPr>
                <w:sz w:val="24"/>
                <w:szCs w:val="24"/>
              </w:rPr>
            </w:pPr>
            <w:r w:rsidRPr="009A468D">
              <w:rPr>
                <w:sz w:val="24"/>
                <w:szCs w:val="24"/>
              </w:rPr>
              <w:t>Технологии цифрового производства изделий из кожи</w:t>
            </w:r>
            <w:bookmarkStart w:id="6" w:name="_GoBack"/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0AC1FF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426DA" w:rsidRPr="00F31E81" w14:paraId="20CB909B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75E7B9" w14:textId="77777777" w:rsidR="00A426DA" w:rsidRPr="002E16C0" w:rsidRDefault="00A426DA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77E45" w14:textId="77777777" w:rsidR="00A426DA" w:rsidRPr="002E16C0" w:rsidRDefault="00A426D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403A4" w14:textId="77777777" w:rsidR="00A426DA" w:rsidRPr="002E16C0" w:rsidRDefault="00A426D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CC9DF8" w14:textId="77777777" w:rsidR="00A426DA" w:rsidRDefault="00A426D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D50271" w14:textId="77777777" w:rsidR="00A426DA" w:rsidRPr="002E16C0" w:rsidRDefault="00A426D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26DA" w:rsidRPr="00F31E81" w14:paraId="4C24BAD1" w14:textId="77777777" w:rsidTr="008B51A9">
        <w:trPr>
          <w:trHeight w:val="19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73ED5" w14:textId="77777777" w:rsidR="00A426DA" w:rsidRPr="009E2080" w:rsidRDefault="00A426D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. </w:t>
            </w:r>
            <w:r w:rsidRPr="00BF3B1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F3B1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BF3B16">
              <w:rPr>
                <w:sz w:val="22"/>
                <w:szCs w:val="22"/>
              </w:rPr>
              <w:t>ых</w:t>
            </w:r>
            <w:proofErr w:type="spellEnd"/>
            <w:r w:rsidRPr="00BF3B1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257E1" w14:textId="77777777" w:rsidR="00A426DA" w:rsidRPr="00C30AE9" w:rsidRDefault="00A426DA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23F28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культуры;</w:t>
            </w:r>
          </w:p>
          <w:p w14:paraId="339DDB5E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9F565F6" w14:textId="77777777" w:rsidR="00A426DA" w:rsidRPr="00BF3B16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</w:p>
          <w:p w14:paraId="66556CC6" w14:textId="77777777" w:rsidR="00A426DA" w:rsidRPr="00BF3B16" w:rsidRDefault="00A426DA" w:rsidP="008B51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F3B16">
              <w:rPr>
                <w:rFonts w:cstheme="minorBidi"/>
                <w:sz w:val="22"/>
                <w:szCs w:val="22"/>
              </w:rPr>
              <w:t xml:space="preserve">– </w:t>
            </w:r>
            <w:r w:rsidRPr="00BF3B16">
              <w:rPr>
                <w:sz w:val="22"/>
                <w:szCs w:val="22"/>
              </w:rPr>
              <w:t>Ведет деловую переписку на русском языке с учетом особенностей стилистики официальных и неофициальных писем;</w:t>
            </w:r>
          </w:p>
          <w:p w14:paraId="763AE309" w14:textId="77777777" w:rsidR="00A426DA" w:rsidRPr="004B6DB2" w:rsidRDefault="00A426DA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– С</w:t>
            </w:r>
            <w:r w:rsidRPr="00BF3B16">
              <w:t>оставляет в соответствии с нормами русского языка деловую документацию разных жанров.</w:t>
            </w:r>
            <w:r>
              <w:rPr>
                <w:rFonts w:cstheme="minorBidi"/>
              </w:rPr>
              <w:t xml:space="preserve"> </w:t>
            </w:r>
          </w:p>
        </w:tc>
      </w:tr>
      <w:tr w:rsidR="00A426DA" w:rsidRPr="00F31E81" w14:paraId="42500ED8" w14:textId="77777777" w:rsidTr="008B51A9">
        <w:trPr>
          <w:trHeight w:val="19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FC901" w14:textId="77777777" w:rsidR="00A426DA" w:rsidRPr="009E2080" w:rsidRDefault="00A426D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067A" w14:textId="77777777" w:rsidR="00A426DA" w:rsidRPr="00DF0B75" w:rsidRDefault="00A426DA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4B5D" w14:textId="77777777" w:rsidR="00A426DA" w:rsidRPr="00632EAD" w:rsidRDefault="00A426DA" w:rsidP="00A426D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0C69ED39" w:rsidR="002C6483" w:rsidRPr="00C3225F" w:rsidRDefault="00A426DA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323BCD0C" w:rsidR="002C6483" w:rsidRPr="00C3225F" w:rsidRDefault="00A426DA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6D0D09EC" w:rsidR="002C6483" w:rsidRPr="00C3225F" w:rsidRDefault="00A426DA" w:rsidP="008B51A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49693E8B" w:rsidR="002C6483" w:rsidRPr="00C3225F" w:rsidRDefault="00A426DA" w:rsidP="008B51A9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5A12" w14:textId="77777777" w:rsidR="0040549A" w:rsidRDefault="0040549A" w:rsidP="005E3840">
      <w:r>
        <w:separator/>
      </w:r>
    </w:p>
  </w:endnote>
  <w:endnote w:type="continuationSeparator" w:id="0">
    <w:p w14:paraId="5C86E2EC" w14:textId="77777777" w:rsidR="0040549A" w:rsidRDefault="004054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DBAD0" w14:textId="77777777" w:rsidR="0040549A" w:rsidRDefault="0040549A" w:rsidP="005E3840">
      <w:r>
        <w:separator/>
      </w:r>
    </w:p>
  </w:footnote>
  <w:footnote w:type="continuationSeparator" w:id="0">
    <w:p w14:paraId="06DB66C1" w14:textId="77777777" w:rsidR="0040549A" w:rsidRDefault="004054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F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49A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AF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6E67-2723-44AC-8B93-D0B29BDC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2022-04-10T12:31:00Z</dcterms:created>
  <dcterms:modified xsi:type="dcterms:W3CDTF">2022-04-10T12:31:00Z</dcterms:modified>
</cp:coreProperties>
</file>