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8A752F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A752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EFFFD69" w:rsidR="008A752F" w:rsidRPr="00F10C0A" w:rsidRDefault="008A752F" w:rsidP="008A752F">
            <w:pPr>
              <w:rPr>
                <w:sz w:val="24"/>
                <w:szCs w:val="24"/>
              </w:rPr>
            </w:pPr>
            <w:r w:rsidRPr="00377A7B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8D7A4F" w:rsidR="008A752F" w:rsidRPr="00D14F82" w:rsidRDefault="008A752F" w:rsidP="008A752F">
            <w:pPr>
              <w:rPr>
                <w:sz w:val="24"/>
                <w:szCs w:val="24"/>
                <w:highlight w:val="yellow"/>
              </w:rPr>
            </w:pPr>
            <w:r w:rsidRPr="00377A7B">
              <w:t xml:space="preserve">29.03.02   </w:t>
            </w:r>
          </w:p>
        </w:tc>
        <w:tc>
          <w:tcPr>
            <w:tcW w:w="5209" w:type="dxa"/>
            <w:shd w:val="clear" w:color="auto" w:fill="auto"/>
          </w:tcPr>
          <w:p w14:paraId="590A5011" w14:textId="567BC7F1" w:rsidR="008A752F" w:rsidRPr="00D14F82" w:rsidRDefault="008A752F" w:rsidP="008A752F">
            <w:pPr>
              <w:rPr>
                <w:sz w:val="24"/>
                <w:szCs w:val="24"/>
                <w:highlight w:val="yellow"/>
              </w:rPr>
            </w:pPr>
            <w:r w:rsidRPr="00377A7B">
              <w:t>Технологии и проектирование текстильных изделий</w:t>
            </w:r>
          </w:p>
        </w:tc>
      </w:tr>
      <w:tr w:rsidR="008A752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29B68A7" w:rsidR="008A752F" w:rsidRPr="00F10C0A" w:rsidRDefault="008A752F" w:rsidP="008A752F">
            <w:pPr>
              <w:rPr>
                <w:sz w:val="24"/>
                <w:szCs w:val="24"/>
              </w:rPr>
            </w:pPr>
            <w:r w:rsidRPr="00377A7B"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75168A" w:rsidR="008A752F" w:rsidRPr="00D14F82" w:rsidRDefault="008A752F" w:rsidP="008A752F">
            <w:pPr>
              <w:rPr>
                <w:sz w:val="24"/>
                <w:szCs w:val="24"/>
                <w:highlight w:val="yellow"/>
              </w:rPr>
            </w:pPr>
            <w:r w:rsidRPr="00377A7B">
              <w:t>Инновационные текстильные технологии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8A752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8A752F" w:rsidRDefault="00A37F77" w:rsidP="00A37F77">
            <w:pPr>
              <w:rPr>
                <w:sz w:val="24"/>
                <w:szCs w:val="24"/>
              </w:rPr>
            </w:pPr>
            <w:r w:rsidRPr="008A752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8A752F" w:rsidRDefault="00A37F77" w:rsidP="00A37F77">
            <w:pPr>
              <w:rPr>
                <w:sz w:val="24"/>
                <w:szCs w:val="24"/>
              </w:rPr>
            </w:pPr>
            <w:r w:rsidRPr="008A752F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8A752F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8A752F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8A752F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8A752F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8A752F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8A752F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8A752F">
        <w:rPr>
          <w:szCs w:val="26"/>
        </w:rPr>
        <w:t xml:space="preserve">1.1 </w:t>
      </w:r>
      <w:r w:rsidR="00797466" w:rsidRPr="008A752F">
        <w:rPr>
          <w:szCs w:val="26"/>
        </w:rPr>
        <w:t>Форма промежуточной аттестации</w:t>
      </w:r>
    </w:p>
    <w:p w14:paraId="0A446D9A" w14:textId="77777777" w:rsidR="00A37F77" w:rsidRPr="008A752F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8A752F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8A752F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8A752F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8A752F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8A752F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8A752F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8A752F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8A752F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8A752F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8A752F" w:rsidRDefault="00D50469" w:rsidP="00D50469">
            <w:pPr>
              <w:jc w:val="center"/>
              <w:rPr>
                <w:rFonts w:eastAsia="MS Mincho"/>
                <w:b/>
              </w:rPr>
            </w:pPr>
            <w:r w:rsidRPr="008A752F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8A752F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8A752F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8A752F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8A752F" w:rsidRDefault="00D50469" w:rsidP="00D50469">
            <w:pPr>
              <w:jc w:val="center"/>
              <w:rPr>
                <w:rFonts w:eastAsia="MS Mincho"/>
                <w:b/>
              </w:rPr>
            </w:pPr>
            <w:r w:rsidRPr="008A752F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8A752F" w:rsidRDefault="00D50469" w:rsidP="00D50469">
            <w:pPr>
              <w:rPr>
                <w:rFonts w:eastAsia="MS Mincho"/>
                <w:b/>
              </w:rPr>
            </w:pPr>
            <w:r w:rsidRPr="008A752F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4747" w14:textId="77777777" w:rsidR="00B37C6B" w:rsidRDefault="00B37C6B" w:rsidP="005E3840">
      <w:r>
        <w:separator/>
      </w:r>
    </w:p>
  </w:endnote>
  <w:endnote w:type="continuationSeparator" w:id="0">
    <w:p w14:paraId="63D65545" w14:textId="77777777" w:rsidR="00B37C6B" w:rsidRDefault="00B37C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3A86" w14:textId="77777777" w:rsidR="00B37C6B" w:rsidRDefault="00B37C6B" w:rsidP="005E3840">
      <w:r>
        <w:separator/>
      </w:r>
    </w:p>
  </w:footnote>
  <w:footnote w:type="continuationSeparator" w:id="0">
    <w:p w14:paraId="0FB1C875" w14:textId="77777777" w:rsidR="00B37C6B" w:rsidRDefault="00B37C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52F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C6B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Барно Авезова</cp:lastModifiedBy>
  <cp:revision>4</cp:revision>
  <cp:lastPrinted>2021-05-14T12:22:00Z</cp:lastPrinted>
  <dcterms:created xsi:type="dcterms:W3CDTF">2022-01-16T11:31:00Z</dcterms:created>
  <dcterms:modified xsi:type="dcterms:W3CDTF">2022-01-16T12:53:00Z</dcterms:modified>
</cp:coreProperties>
</file>