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07F3A" w:rsidR="00E05948" w:rsidRPr="00C258B0" w:rsidRDefault="0035731D" w:rsidP="00F17709">
            <w:pPr>
              <w:jc w:val="center"/>
              <w:rPr>
                <w:b/>
                <w:sz w:val="26"/>
                <w:szCs w:val="26"/>
              </w:rPr>
            </w:pPr>
            <w:r w:rsidRPr="0035731D">
              <w:rPr>
                <w:b/>
                <w:sz w:val="26"/>
                <w:szCs w:val="26"/>
              </w:rPr>
              <w:t>Основы технологических процессов производства</w:t>
            </w:r>
            <w:r w:rsidR="000570B6">
              <w:rPr>
                <w:b/>
                <w:sz w:val="26"/>
                <w:szCs w:val="26"/>
              </w:rPr>
              <w:t xml:space="preserve"> пряжи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Технологии  и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FD3A1E" w:rsidR="00D1678A" w:rsidRPr="000743F9" w:rsidRDefault="000570B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5BC26863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</w:t>
      </w:r>
      <w:r w:rsidR="000857AC" w:rsidRPr="000857AC">
        <w:rPr>
          <w:sz w:val="24"/>
          <w:szCs w:val="24"/>
        </w:rPr>
        <w:t>Основы технологических процессов производства</w:t>
      </w:r>
      <w:r w:rsidR="000570B6">
        <w:rPr>
          <w:sz w:val="24"/>
          <w:szCs w:val="24"/>
        </w:rPr>
        <w:t xml:space="preserve"> пряжи</w:t>
      </w:r>
      <w:r w:rsidRPr="00570D46">
        <w:rPr>
          <w:sz w:val="24"/>
          <w:szCs w:val="24"/>
        </w:rPr>
        <w:t xml:space="preserve">» изучается в </w:t>
      </w:r>
      <w:r w:rsidR="000570B6">
        <w:rPr>
          <w:sz w:val="24"/>
          <w:szCs w:val="24"/>
        </w:rPr>
        <w:t>третьем</w:t>
      </w:r>
      <w:r w:rsidRPr="00570D46">
        <w:rPr>
          <w:sz w:val="24"/>
          <w:szCs w:val="24"/>
        </w:rPr>
        <w:t xml:space="preserve">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21DF9830" w14:textId="509D67BB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1846DC">
        <w:rPr>
          <w:sz w:val="24"/>
          <w:szCs w:val="24"/>
        </w:rPr>
        <w:t>Основы технологических процессов производства</w:t>
      </w:r>
      <w:r w:rsidR="000570B6">
        <w:rPr>
          <w:sz w:val="24"/>
          <w:szCs w:val="24"/>
        </w:rPr>
        <w:t xml:space="preserve"> пряжи</w:t>
      </w:r>
      <w:r w:rsidRPr="00F83074">
        <w:rPr>
          <w:sz w:val="24"/>
          <w:szCs w:val="24"/>
        </w:rPr>
        <w:t xml:space="preserve">»  относится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64A33BB" w14:textId="77777777" w:rsidR="000570B6" w:rsidRPr="000570B6" w:rsidRDefault="000570B6" w:rsidP="000570B6">
      <w:pPr>
        <w:jc w:val="both"/>
        <w:rPr>
          <w:i/>
          <w:color w:val="0070C0"/>
          <w:sz w:val="24"/>
          <w:szCs w:val="24"/>
        </w:rPr>
      </w:pPr>
      <w:r w:rsidRPr="000570B6">
        <w:rPr>
          <w:rFonts w:eastAsia="Times New Roman"/>
          <w:sz w:val="24"/>
          <w:szCs w:val="24"/>
        </w:rPr>
        <w:t>Целями изучения дисциплины «Основы технологических процессов производства пряжи» являются:</w:t>
      </w:r>
      <w:r w:rsidRPr="000570B6">
        <w:rPr>
          <w:rStyle w:val="10"/>
          <w:rFonts w:eastAsiaTheme="minorEastAsia"/>
          <w:b w:val="0"/>
          <w:i/>
        </w:rPr>
        <w:t xml:space="preserve"> </w:t>
      </w:r>
    </w:p>
    <w:p w14:paraId="17AF73D0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прядильного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40FAB52D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прядильного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способов их устранения;</w:t>
      </w:r>
    </w:p>
    <w:p w14:paraId="6D05452E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пряжи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E3BDAA3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</w:t>
      </w:r>
      <w:r>
        <w:rPr>
          <w:rFonts w:eastAsia="Times New Roman"/>
          <w:sz w:val="24"/>
          <w:szCs w:val="24"/>
        </w:rPr>
        <w:t>прядильном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593F92D4" w14:textId="77777777" w:rsidR="000570B6" w:rsidRPr="00F83074" w:rsidRDefault="000570B6" w:rsidP="000570B6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6F0B357" w14:textId="77777777" w:rsidR="000570B6" w:rsidRDefault="000570B6" w:rsidP="000570B6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 xml:space="preserve">Способен участвовать в реализации современных технически </w:t>
            </w:r>
            <w:r w:rsidRPr="008F6877">
              <w:rPr>
                <w:sz w:val="22"/>
                <w:szCs w:val="22"/>
              </w:rPr>
              <w:lastRenderedPageBreak/>
              <w:t>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lastRenderedPageBreak/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E6550A" w:rsidRPr="00F31E81" w14:paraId="30645726" w14:textId="77777777" w:rsidTr="00B8749E">
        <w:trPr>
          <w:trHeight w:val="7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2F016EF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FACCC53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2E0ABC70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95F3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6CEBE2AF" w14:textId="40B04040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1F6EF8" w:rsidRDefault="00E6550A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1F6EF8" w:rsidRDefault="00A42AD6" w:rsidP="00A42AD6">
            <w:pPr>
              <w:jc w:val="center"/>
            </w:pPr>
            <w:r w:rsidRPr="001F6EF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1F6EF8" w:rsidRDefault="00A64B3B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1</w:t>
            </w:r>
            <w:r w:rsidR="00E6550A" w:rsidRPr="001F6EF8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1F6EF8" w:rsidRDefault="00A42AD6" w:rsidP="00A42AD6">
            <w:pPr>
              <w:rPr>
                <w:i/>
              </w:rPr>
            </w:pPr>
            <w:r w:rsidRPr="001F6EF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8954" w14:textId="77777777" w:rsidR="0022470B" w:rsidRDefault="0022470B" w:rsidP="005E3840">
      <w:r>
        <w:separator/>
      </w:r>
    </w:p>
  </w:endnote>
  <w:endnote w:type="continuationSeparator" w:id="0">
    <w:p w14:paraId="55132CD3" w14:textId="77777777" w:rsidR="0022470B" w:rsidRDefault="002247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FF2D" w14:textId="77777777" w:rsidR="0022470B" w:rsidRDefault="0022470B" w:rsidP="005E3840">
      <w:r>
        <w:separator/>
      </w:r>
    </w:p>
  </w:footnote>
  <w:footnote w:type="continuationSeparator" w:id="0">
    <w:p w14:paraId="5FCD82A9" w14:textId="77777777" w:rsidR="0022470B" w:rsidRDefault="002247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2755">
    <w:abstractNumId w:val="4"/>
  </w:num>
  <w:num w:numId="2" w16cid:durableId="660738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8360419">
    <w:abstractNumId w:val="22"/>
  </w:num>
  <w:num w:numId="4" w16cid:durableId="713845304">
    <w:abstractNumId w:val="2"/>
  </w:num>
  <w:num w:numId="5" w16cid:durableId="868183089">
    <w:abstractNumId w:val="10"/>
  </w:num>
  <w:num w:numId="6" w16cid:durableId="1563170871">
    <w:abstractNumId w:val="42"/>
  </w:num>
  <w:num w:numId="7" w16cid:durableId="633364884">
    <w:abstractNumId w:val="13"/>
  </w:num>
  <w:num w:numId="8" w16cid:durableId="1957713963">
    <w:abstractNumId w:val="47"/>
  </w:num>
  <w:num w:numId="9" w16cid:durableId="1628974389">
    <w:abstractNumId w:val="33"/>
  </w:num>
  <w:num w:numId="10" w16cid:durableId="1687975420">
    <w:abstractNumId w:val="40"/>
  </w:num>
  <w:num w:numId="11" w16cid:durableId="883443423">
    <w:abstractNumId w:val="18"/>
  </w:num>
  <w:num w:numId="12" w16cid:durableId="1929119913">
    <w:abstractNumId w:val="17"/>
  </w:num>
  <w:num w:numId="13" w16cid:durableId="546992324">
    <w:abstractNumId w:val="6"/>
  </w:num>
  <w:num w:numId="14" w16cid:durableId="1869905696">
    <w:abstractNumId w:val="15"/>
  </w:num>
  <w:num w:numId="15" w16cid:durableId="353045235">
    <w:abstractNumId w:val="34"/>
  </w:num>
  <w:num w:numId="16" w16cid:durableId="1888881735">
    <w:abstractNumId w:val="38"/>
  </w:num>
  <w:num w:numId="17" w16cid:durableId="61802165">
    <w:abstractNumId w:val="11"/>
  </w:num>
  <w:num w:numId="18" w16cid:durableId="606929933">
    <w:abstractNumId w:val="41"/>
  </w:num>
  <w:num w:numId="19" w16cid:durableId="229076639">
    <w:abstractNumId w:val="5"/>
  </w:num>
  <w:num w:numId="20" w16cid:durableId="1927229347">
    <w:abstractNumId w:val="39"/>
  </w:num>
  <w:num w:numId="21" w16cid:durableId="1908610827">
    <w:abstractNumId w:val="31"/>
  </w:num>
  <w:num w:numId="22" w16cid:durableId="978151890">
    <w:abstractNumId w:val="37"/>
  </w:num>
  <w:num w:numId="23" w16cid:durableId="1770661777">
    <w:abstractNumId w:val="46"/>
  </w:num>
  <w:num w:numId="24" w16cid:durableId="1490252449">
    <w:abstractNumId w:val="16"/>
  </w:num>
  <w:num w:numId="25" w16cid:durableId="302278726">
    <w:abstractNumId w:val="36"/>
  </w:num>
  <w:num w:numId="26" w16cid:durableId="116411903">
    <w:abstractNumId w:val="23"/>
  </w:num>
  <w:num w:numId="27" w16cid:durableId="60103200">
    <w:abstractNumId w:val="26"/>
  </w:num>
  <w:num w:numId="28" w16cid:durableId="1712682270">
    <w:abstractNumId w:val="7"/>
  </w:num>
  <w:num w:numId="29" w16cid:durableId="1422867956">
    <w:abstractNumId w:val="30"/>
  </w:num>
  <w:num w:numId="30" w16cid:durableId="541791904">
    <w:abstractNumId w:val="45"/>
  </w:num>
  <w:num w:numId="31" w16cid:durableId="886332892">
    <w:abstractNumId w:val="25"/>
  </w:num>
  <w:num w:numId="32" w16cid:durableId="102577507">
    <w:abstractNumId w:val="9"/>
  </w:num>
  <w:num w:numId="33" w16cid:durableId="1085956245">
    <w:abstractNumId w:val="20"/>
  </w:num>
  <w:num w:numId="34" w16cid:durableId="298726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3088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699831">
    <w:abstractNumId w:val="3"/>
  </w:num>
  <w:num w:numId="37" w16cid:durableId="835191000">
    <w:abstractNumId w:val="35"/>
  </w:num>
  <w:num w:numId="38" w16cid:durableId="783501025">
    <w:abstractNumId w:val="19"/>
  </w:num>
  <w:num w:numId="39" w16cid:durableId="2022656497">
    <w:abstractNumId w:val="29"/>
  </w:num>
  <w:num w:numId="40" w16cid:durableId="1465809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610287">
    <w:abstractNumId w:val="24"/>
  </w:num>
  <w:num w:numId="42" w16cid:durableId="1999846256">
    <w:abstractNumId w:val="12"/>
  </w:num>
  <w:num w:numId="43" w16cid:durableId="978848548">
    <w:abstractNumId w:val="28"/>
  </w:num>
  <w:num w:numId="44" w16cid:durableId="2074768489">
    <w:abstractNumId w:val="32"/>
  </w:num>
  <w:num w:numId="45" w16cid:durableId="799033752">
    <w:abstractNumId w:val="21"/>
  </w:num>
  <w:num w:numId="46" w16cid:durableId="557281168">
    <w:abstractNumId w:val="14"/>
  </w:num>
  <w:num w:numId="47" w16cid:durableId="2129424929">
    <w:abstractNumId w:val="44"/>
  </w:num>
  <w:num w:numId="48" w16cid:durableId="1497378986">
    <w:abstractNumId w:val="8"/>
  </w:num>
  <w:num w:numId="49" w16cid:durableId="131140642">
    <w:abstractNumId w:val="27"/>
  </w:num>
  <w:num w:numId="50" w16cid:durableId="900561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B6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7A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6EF8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70B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9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4CA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1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49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1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6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474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1C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98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7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44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F5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2022-04-29T08:33:00Z</dcterms:created>
  <dcterms:modified xsi:type="dcterms:W3CDTF">2022-04-29T09:19:00Z</dcterms:modified>
</cp:coreProperties>
</file>