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956E6A" w:rsidR="00E05948" w:rsidRPr="00C258B0" w:rsidRDefault="00F90657" w:rsidP="00E93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Экологическая безопасность органических соединений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0E1899C5" w:rsidR="00214D43" w:rsidRPr="00D97D6F" w:rsidRDefault="00AA66B3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3284B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6CFF6A92" w14:textId="77777777" w:rsidR="00AA66B3" w:rsidRDefault="00AA66B3" w:rsidP="00AA66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  <w:p w14:paraId="1909B69D" w14:textId="641AA381" w:rsidR="00214D43" w:rsidRPr="00D97D6F" w:rsidRDefault="00214D43" w:rsidP="006C0A46">
            <w:pPr>
              <w:rPr>
                <w:sz w:val="26"/>
                <w:szCs w:val="26"/>
              </w:rPr>
            </w:pP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146556DA" w:rsidR="00214D43" w:rsidRPr="00D97D6F" w:rsidRDefault="00AA66B3" w:rsidP="006C0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46B4B32" w14:textId="38828688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6E0662">
        <w:rPr>
          <w:sz w:val="24"/>
          <w:szCs w:val="24"/>
        </w:rPr>
        <w:t>Органическая химия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 w:rsidR="006E0662">
        <w:rPr>
          <w:sz w:val="24"/>
          <w:szCs w:val="24"/>
        </w:rPr>
        <w:t xml:space="preserve">о </w:t>
      </w:r>
      <w:r w:rsidR="00141D29">
        <w:rPr>
          <w:sz w:val="24"/>
          <w:szCs w:val="24"/>
        </w:rPr>
        <w:t>четвертом</w:t>
      </w:r>
      <w:r w:rsidR="006E0662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2F7A1E71" w:rsidR="00214D43" w:rsidRDefault="00214D43" w:rsidP="00214D43">
      <w:pPr>
        <w:pStyle w:val="2"/>
        <w:ind w:left="0" w:firstLine="709"/>
        <w:rPr>
          <w:sz w:val="24"/>
          <w:szCs w:val="24"/>
        </w:rPr>
      </w:pPr>
      <w:bookmarkStart w:id="1" w:name="_Hlk103021148"/>
      <w:r w:rsidRPr="00B323D3">
        <w:rPr>
          <w:sz w:val="24"/>
          <w:szCs w:val="24"/>
        </w:rPr>
        <w:t xml:space="preserve">Форма промежуточной аттестации: </w:t>
      </w:r>
      <w:r w:rsidR="0039667E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7250CA" w14:paraId="71F382DA" w14:textId="77777777" w:rsidTr="007250CA">
        <w:tc>
          <w:tcPr>
            <w:tcW w:w="1881" w:type="dxa"/>
            <w:hideMark/>
          </w:tcPr>
          <w:bookmarkEnd w:id="1"/>
          <w:p w14:paraId="3080433C" w14:textId="6BCC4348" w:rsidR="007250CA" w:rsidRDefault="00141D29">
            <w:pPr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четвертый</w:t>
            </w:r>
            <w:r w:rsidR="00233DEB">
              <w:rPr>
                <w:bCs/>
                <w:iCs/>
                <w:sz w:val="24"/>
                <w:szCs w:val="24"/>
                <w:lang w:eastAsia="en-US"/>
              </w:rPr>
              <w:t xml:space="preserve">  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  <w:proofErr w:type="gramEnd"/>
          </w:p>
        </w:tc>
        <w:tc>
          <w:tcPr>
            <w:tcW w:w="2551" w:type="dxa"/>
            <w:hideMark/>
          </w:tcPr>
          <w:p w14:paraId="43A0268B" w14:textId="3DA6B0C1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141D29">
              <w:rPr>
                <w:bCs/>
                <w:iCs/>
                <w:sz w:val="24"/>
                <w:szCs w:val="24"/>
                <w:lang w:eastAsia="en-US"/>
              </w:rPr>
              <w:t>зачет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5A0B7BC" w14:textId="632B510B" w:rsidR="00214D43" w:rsidRPr="00214D43" w:rsidRDefault="006D68C4" w:rsidP="00214D43">
      <w:pPr>
        <w:jc w:val="both"/>
        <w:rPr>
          <w:i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 «</w:t>
      </w:r>
      <w:r w:rsidR="00F90657">
        <w:rPr>
          <w:rFonts w:eastAsia="Times New Roman"/>
          <w:sz w:val="24"/>
          <w:szCs w:val="24"/>
        </w:rPr>
        <w:t>Экологическая безопасность органических соединений</w:t>
      </w:r>
      <w:r w:rsidRPr="00B1553E">
        <w:rPr>
          <w:iCs/>
          <w:sz w:val="24"/>
          <w:szCs w:val="24"/>
        </w:rPr>
        <w:t xml:space="preserve">» </w:t>
      </w:r>
      <w:r w:rsidR="00141D29" w:rsidRPr="002C6531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141D29">
        <w:rPr>
          <w:sz w:val="24"/>
          <w:szCs w:val="24"/>
        </w:rPr>
        <w:t>.</w:t>
      </w: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E086816" w14:textId="53CC4FC6" w:rsidR="00F90657" w:rsidRPr="00F90657" w:rsidRDefault="00F90657" w:rsidP="00F90657">
      <w:pPr>
        <w:jc w:val="both"/>
        <w:rPr>
          <w:rFonts w:eastAsia="Times New Roman"/>
          <w:sz w:val="24"/>
          <w:szCs w:val="24"/>
        </w:rPr>
      </w:pPr>
      <w:r w:rsidRPr="00F90657">
        <w:rPr>
          <w:rFonts w:eastAsia="Times New Roman"/>
          <w:sz w:val="24"/>
          <w:szCs w:val="24"/>
        </w:rPr>
        <w:t>Целью изучения дисциплины «Экологическая безопасность органических соединений» являются:</w:t>
      </w:r>
    </w:p>
    <w:p w14:paraId="538E0FFF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>изучение строения, физических и химическиих свойств представителей основных классов природных биологически активных соединений;</w:t>
      </w:r>
    </w:p>
    <w:p w14:paraId="0C089B28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 xml:space="preserve">формирование понимания взаимосвязи строения, свойств и механизмов превращения органических веществ, участвующих в процессах жизнедеятельности с их биологическими функциями; </w:t>
      </w:r>
    </w:p>
    <w:p w14:paraId="41350820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 xml:space="preserve">формирование понимания основных механизмов </w:t>
      </w:r>
      <w:r w:rsidRPr="0086664E">
        <w:rPr>
          <w:sz w:val="24"/>
          <w:szCs w:val="24"/>
        </w:rPr>
        <w:t>химических превращений биоорганических соединений вне и внутри организма</w:t>
      </w:r>
      <w:r w:rsidRPr="0086664E">
        <w:rPr>
          <w:rFonts w:eastAsia="Times New Roman"/>
          <w:sz w:val="24"/>
          <w:szCs w:val="24"/>
        </w:rPr>
        <w:t>;</w:t>
      </w:r>
    </w:p>
    <w:p w14:paraId="2A858F1D" w14:textId="77777777" w:rsidR="00F90657" w:rsidRPr="0086664E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 xml:space="preserve">формирование знаний методов </w:t>
      </w:r>
      <w:r w:rsidRPr="0086664E">
        <w:rPr>
          <w:sz w:val="24"/>
          <w:szCs w:val="24"/>
        </w:rPr>
        <w:t>получения представителей важнейших классов биоорганических соединений</w:t>
      </w:r>
      <w:r w:rsidRPr="0086664E">
        <w:rPr>
          <w:rFonts w:eastAsia="Times New Roman"/>
          <w:sz w:val="24"/>
          <w:szCs w:val="24"/>
        </w:rPr>
        <w:t>;</w:t>
      </w:r>
    </w:p>
    <w:p w14:paraId="60D01D0E" w14:textId="77777777" w:rsidR="00F90657" w:rsidRPr="00092E33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rFonts w:eastAsia="Times New Roman"/>
          <w:sz w:val="24"/>
          <w:szCs w:val="24"/>
        </w:rPr>
      </w:pPr>
      <w:r w:rsidRPr="00906A85">
        <w:rPr>
          <w:sz w:val="24"/>
          <w:szCs w:val="24"/>
        </w:rPr>
        <w:t>приобретение навыков</w:t>
      </w:r>
      <w:r w:rsidRPr="00092E33">
        <w:rPr>
          <w:rFonts w:eastAsia="Times New Roman"/>
          <w:sz w:val="24"/>
          <w:szCs w:val="24"/>
        </w:rPr>
        <w:t xml:space="preserve"> соблюд</w:t>
      </w:r>
      <w:r>
        <w:rPr>
          <w:rFonts w:eastAsia="Times New Roman"/>
          <w:sz w:val="24"/>
          <w:szCs w:val="24"/>
        </w:rPr>
        <w:t>ения</w:t>
      </w:r>
      <w:r w:rsidRPr="00092E33">
        <w:rPr>
          <w:rFonts w:eastAsia="Times New Roman"/>
          <w:sz w:val="24"/>
          <w:szCs w:val="24"/>
        </w:rPr>
        <w:t xml:space="preserve"> правил техники безопасности и пожарной безопасности при работе в химической лаборатории.</w:t>
      </w:r>
    </w:p>
    <w:p w14:paraId="2AF793E7" w14:textId="77777777" w:rsidR="00F90657" w:rsidRPr="00BB1AA5" w:rsidRDefault="00F90657" w:rsidP="00F90657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bookmarkStart w:id="2" w:name="_Hlk99958702"/>
      <w:r w:rsidRPr="00BB1AA5">
        <w:rPr>
          <w:rFonts w:eastAsia="Times New Roman"/>
          <w:sz w:val="24"/>
          <w:szCs w:val="24"/>
        </w:rPr>
        <w:t>формирование</w:t>
      </w:r>
      <w:bookmarkEnd w:id="2"/>
      <w:r w:rsidRPr="00BB1AA5">
        <w:rPr>
          <w:rFonts w:eastAsia="Times New Roman"/>
          <w:sz w:val="24"/>
          <w:szCs w:val="24"/>
        </w:rPr>
        <w:t xml:space="preserve"> у обучающихся компетенции, установленной образовательной программой в соответствии с ФГОС ВО по данной дисциплине; </w:t>
      </w:r>
    </w:p>
    <w:p w14:paraId="76F1DB62" w14:textId="77777777" w:rsidR="00F90657" w:rsidRPr="00BB1AA5" w:rsidRDefault="00F90657" w:rsidP="00F90657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BB1AA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B1AA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41D29" w:rsidRPr="00F31E81" w14:paraId="12211CE9" w14:textId="77777777" w:rsidTr="00F90657">
        <w:trPr>
          <w:trHeight w:val="30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FD1B1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УК-8</w:t>
            </w:r>
          </w:p>
          <w:p w14:paraId="7A0C5A66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 w:rsidRPr="008871F4">
              <w:rPr>
                <w:rFonts w:cstheme="minorBidi"/>
                <w:iCs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46F4F8DC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ПК-2</w:t>
            </w:r>
          </w:p>
          <w:p w14:paraId="3EFBE8DD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 w:rsidRPr="008871F4">
              <w:rPr>
                <w:rFonts w:cstheme="minorBidi"/>
                <w:iCs/>
              </w:rPr>
              <w:t>Способен участвовать в подготовке исходных данных и в разработке и проектировании технологических процессов, технологических линий, комплексов для выпуска печатной и упаковочной продукции, оказание услуг в смежных областях, а также в работе по технико-экономическому обоснованию проектных решений</w:t>
            </w:r>
          </w:p>
          <w:p w14:paraId="61213110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ПК-6</w:t>
            </w:r>
          </w:p>
          <w:p w14:paraId="5164174A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 w:rsidRPr="008871F4">
              <w:rPr>
                <w:rFonts w:cstheme="minorBidi"/>
                <w:iCs/>
              </w:rPr>
              <w:t>Способен организовывать и проводить сложные химико-физические анализы, работы по исследованию свойств полимерных материалов и входному контролю сырья и материалов в производстве полиграфической продукции и различного вида упаковки.</w:t>
            </w:r>
          </w:p>
          <w:p w14:paraId="07DE61FB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42A0FC23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4FADE223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2C3553D0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027C0E6C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3C229672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0DAA0711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30E4959D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2B22A273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37776F0A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1B8F2C45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0A01473D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76D44897" w14:textId="77777777" w:rsidR="00233DEB" w:rsidRDefault="00233DEB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</w:p>
          <w:p w14:paraId="79618377" w14:textId="48F1B414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ПК-7</w:t>
            </w:r>
          </w:p>
          <w:p w14:paraId="2CFD6FA8" w14:textId="77777777" w:rsidR="00141D29" w:rsidRDefault="00141D29" w:rsidP="00141D2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</w:rPr>
            </w:pPr>
            <w:r w:rsidRPr="008871F4">
              <w:rPr>
                <w:rFonts w:cstheme="minorBidi"/>
                <w:iCs/>
              </w:rPr>
              <w:t>Способен организовывать и проводить лабораторно-аналитическое сопровождение процесса синтеза полимерных композиционных материалов для полиграфии и сферы упаковки</w:t>
            </w:r>
          </w:p>
          <w:p w14:paraId="50BE11D9" w14:textId="1863909F" w:rsidR="00141D29" w:rsidRPr="00214D43" w:rsidRDefault="00141D29" w:rsidP="00141D2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711EA" w14:textId="77777777" w:rsidR="00141D29" w:rsidRDefault="00141D29" w:rsidP="00141D29">
            <w:pPr>
              <w:jc w:val="both"/>
            </w:pPr>
            <w:r w:rsidRPr="00D042EF">
              <w:t>ИД-УК-8.2</w:t>
            </w:r>
          </w:p>
          <w:p w14:paraId="48F70C9B" w14:textId="77777777" w:rsidR="00141D29" w:rsidRDefault="00141D29" w:rsidP="00141D29">
            <w:pPr>
              <w:jc w:val="both"/>
            </w:pPr>
            <w:r w:rsidRPr="00FB42D3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14:paraId="296D147F" w14:textId="77777777" w:rsidR="00233DEB" w:rsidRDefault="00233DEB" w:rsidP="00141D29">
            <w:pPr>
              <w:jc w:val="both"/>
            </w:pPr>
          </w:p>
          <w:p w14:paraId="27E6E3EA" w14:textId="77777777" w:rsidR="00233DEB" w:rsidRDefault="00233DEB" w:rsidP="00141D29">
            <w:pPr>
              <w:jc w:val="both"/>
            </w:pPr>
          </w:p>
          <w:p w14:paraId="48AB84E7" w14:textId="58B80D66" w:rsidR="00141D29" w:rsidRDefault="00141D29" w:rsidP="00141D29">
            <w:pPr>
              <w:jc w:val="both"/>
            </w:pPr>
            <w:r w:rsidRPr="00D042EF">
              <w:t>ИД-ПК-2.2</w:t>
            </w:r>
          </w:p>
          <w:p w14:paraId="77166FA6" w14:textId="77777777" w:rsidR="00141D29" w:rsidRDefault="00141D29" w:rsidP="00141D29">
            <w:pPr>
              <w:jc w:val="both"/>
            </w:pPr>
            <w:r w:rsidRPr="00FB42D3">
              <w:t>Разработка ресурсосберегающих и экологически чистых технологий с использованием эффективных методов и средств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</w:t>
            </w:r>
          </w:p>
          <w:p w14:paraId="3AB886FA" w14:textId="77777777" w:rsidR="00233DEB" w:rsidRDefault="00233DEB" w:rsidP="00141D29">
            <w:pPr>
              <w:jc w:val="both"/>
            </w:pPr>
          </w:p>
          <w:p w14:paraId="32C63C6D" w14:textId="5FC24406" w:rsidR="00141D29" w:rsidRDefault="00141D29" w:rsidP="00141D29">
            <w:pPr>
              <w:jc w:val="both"/>
            </w:pPr>
            <w:r w:rsidRPr="00D042EF">
              <w:t>ИД-ПК-6.1</w:t>
            </w:r>
          </w:p>
          <w:p w14:paraId="7A08E4A8" w14:textId="77777777" w:rsidR="00141D29" w:rsidRDefault="00141D29" w:rsidP="00141D29">
            <w:pPr>
              <w:jc w:val="both"/>
            </w:pPr>
            <w:r w:rsidRPr="00FB42D3">
              <w:t>Выбор и адаптация сложных химико-физических анализов исследуемых свойств материалов, выбор методов исследования при проведении входного контроля сырья, материалов</w:t>
            </w:r>
            <w:r>
              <w:t>,</w:t>
            </w:r>
            <w:r w:rsidRPr="00FB42D3">
              <w:t xml:space="preserve"> используемых в полиграфическом и упаковочном производстве, готовой продукции  на соответствие стандартам и техническим условиям</w:t>
            </w:r>
          </w:p>
          <w:p w14:paraId="4238F0AD" w14:textId="77777777" w:rsidR="00141D29" w:rsidRDefault="00141D29" w:rsidP="00141D29">
            <w:pPr>
              <w:jc w:val="both"/>
            </w:pPr>
            <w:r w:rsidRPr="00D042EF">
              <w:t>ИД-ПК-6.2</w:t>
            </w:r>
          </w:p>
          <w:p w14:paraId="1D75E934" w14:textId="77777777" w:rsidR="00141D29" w:rsidRDefault="00141D29" w:rsidP="00141D29">
            <w:pPr>
              <w:jc w:val="both"/>
            </w:pPr>
            <w:r w:rsidRPr="00FB42D3">
              <w:t>Организация и проведение сложных химико-физических анализов, работ по исследованию свойств сырья, опытных образцов,  материалов и готовой продукции  при производстве полиграфической и упаковочной продукции</w:t>
            </w:r>
          </w:p>
          <w:p w14:paraId="4F8026E3" w14:textId="77777777" w:rsidR="00141D29" w:rsidRDefault="00141D29" w:rsidP="00141D29">
            <w:pPr>
              <w:jc w:val="both"/>
            </w:pPr>
            <w:r w:rsidRPr="00D042EF">
              <w:t>ИД-ПК-6.3</w:t>
            </w:r>
          </w:p>
          <w:p w14:paraId="0260B8BF" w14:textId="77777777" w:rsidR="00141D29" w:rsidRDefault="00141D29" w:rsidP="00141D29">
            <w:pPr>
              <w:jc w:val="both"/>
            </w:pPr>
            <w:r w:rsidRPr="00FB42D3">
              <w:t>Обеспечение соблюдения требований нормативной документации при проведении анализов и испытаний сырья, материалов и готовой продукции на соответствие стандартам и техническим условиям</w:t>
            </w:r>
          </w:p>
          <w:p w14:paraId="539C288A" w14:textId="77777777" w:rsidR="00141D29" w:rsidRPr="00D042EF" w:rsidRDefault="00141D29" w:rsidP="00141D29">
            <w:pPr>
              <w:jc w:val="both"/>
              <w:rPr>
                <w:rFonts w:eastAsia="Times New Roman"/>
              </w:rPr>
            </w:pPr>
            <w:r w:rsidRPr="00D042EF">
              <w:t>ИД-ПК-7.1</w:t>
            </w:r>
          </w:p>
          <w:p w14:paraId="7C7986AC" w14:textId="28CC15F8" w:rsidR="00141D29" w:rsidRPr="00214D43" w:rsidRDefault="00141D29" w:rsidP="00141D29">
            <w:pPr>
              <w:pStyle w:val="af0"/>
              <w:ind w:left="0"/>
              <w:jc w:val="both"/>
            </w:pPr>
            <w:r w:rsidRPr="00FB42D3">
              <w:rPr>
                <w:iCs/>
              </w:rPr>
              <w:t>Сопровождение процесса получения материалов для упаковки и полиграфии, в том числе полимерных и композиционных материалов с использованием соответствующих методик работы на лабораторно-аналитическом оборудовании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233DEB" w:rsidRDefault="007250CA" w:rsidP="007250CA">
            <w:pPr>
              <w:rPr>
                <w:iCs/>
              </w:rPr>
            </w:pPr>
            <w:r w:rsidRPr="00233DEB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28B672BE" w:rsidR="007250CA" w:rsidRPr="00233DEB" w:rsidRDefault="00F90657" w:rsidP="007250CA">
            <w:pPr>
              <w:jc w:val="center"/>
              <w:rPr>
                <w:iCs/>
              </w:rPr>
            </w:pPr>
            <w:r w:rsidRPr="00233DEB">
              <w:rPr>
                <w:iCs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233DEB" w:rsidRDefault="007250CA" w:rsidP="007250CA">
            <w:pPr>
              <w:jc w:val="center"/>
              <w:rPr>
                <w:iCs/>
              </w:rPr>
            </w:pPr>
            <w:proofErr w:type="spellStart"/>
            <w:r w:rsidRPr="00233DEB">
              <w:rPr>
                <w:b/>
                <w:iCs/>
                <w:sz w:val="24"/>
                <w:szCs w:val="24"/>
                <w:lang w:eastAsia="en-US"/>
              </w:rPr>
              <w:t>з.е</w:t>
            </w:r>
            <w:proofErr w:type="spellEnd"/>
            <w:r w:rsidRPr="00233DEB">
              <w:rPr>
                <w:b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0B17AD27" w:rsidR="007250CA" w:rsidRPr="00233DEB" w:rsidRDefault="00245EB7" w:rsidP="007250CA">
            <w:pPr>
              <w:jc w:val="center"/>
              <w:rPr>
                <w:iCs/>
              </w:rPr>
            </w:pPr>
            <w:r w:rsidRPr="00233DEB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233DEB" w:rsidRDefault="007250CA" w:rsidP="007250CA">
            <w:pPr>
              <w:rPr>
                <w:iCs/>
              </w:rPr>
            </w:pPr>
            <w:r w:rsidRPr="00233DEB">
              <w:rPr>
                <w:b/>
                <w:iCs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3296" w14:textId="77777777" w:rsidR="00EB5CD3" w:rsidRDefault="00EB5CD3" w:rsidP="005E3840">
      <w:r>
        <w:separator/>
      </w:r>
    </w:p>
  </w:endnote>
  <w:endnote w:type="continuationSeparator" w:id="0">
    <w:p w14:paraId="590BF735" w14:textId="77777777" w:rsidR="00EB5CD3" w:rsidRDefault="00EB5CD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DA53" w14:textId="77777777" w:rsidR="00EB5CD3" w:rsidRDefault="00EB5CD3" w:rsidP="005E3840">
      <w:r>
        <w:separator/>
      </w:r>
    </w:p>
  </w:footnote>
  <w:footnote w:type="continuationSeparator" w:id="0">
    <w:p w14:paraId="0BA5A9D6" w14:textId="77777777" w:rsidR="00EB5CD3" w:rsidRDefault="00EB5CD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C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5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75E1C"/>
    <w:multiLevelType w:val="hybridMultilevel"/>
    <w:tmpl w:val="58C0554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562444068">
    <w:abstractNumId w:val="3"/>
  </w:num>
  <w:num w:numId="2" w16cid:durableId="12380570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10157574">
    <w:abstractNumId w:val="5"/>
  </w:num>
  <w:num w:numId="4" w16cid:durableId="1365212964">
    <w:abstractNumId w:val="2"/>
  </w:num>
  <w:num w:numId="5" w16cid:durableId="634944992">
    <w:abstractNumId w:val="7"/>
  </w:num>
  <w:num w:numId="6" w16cid:durableId="1408769265">
    <w:abstractNumId w:val="4"/>
  </w:num>
  <w:num w:numId="7" w16cid:durableId="9585338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D29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021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DEB"/>
    <w:rsid w:val="00234D61"/>
    <w:rsid w:val="00235EE1"/>
    <w:rsid w:val="002370CE"/>
    <w:rsid w:val="00240437"/>
    <w:rsid w:val="00243BFC"/>
    <w:rsid w:val="00243F80"/>
    <w:rsid w:val="002451C0"/>
    <w:rsid w:val="00245EB7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67E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F4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06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6B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6B9"/>
    <w:rsid w:val="005D5CC1"/>
    <w:rsid w:val="005D5EF1"/>
    <w:rsid w:val="005D78C1"/>
    <w:rsid w:val="005E2895"/>
    <w:rsid w:val="005E2F23"/>
    <w:rsid w:val="005E3840"/>
    <w:rsid w:val="005E43BD"/>
    <w:rsid w:val="005E642D"/>
    <w:rsid w:val="005F043C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8C4"/>
    <w:rsid w:val="006D6D6D"/>
    <w:rsid w:val="006D79CC"/>
    <w:rsid w:val="006E0662"/>
    <w:rsid w:val="006E12B6"/>
    <w:rsid w:val="006E19B3"/>
    <w:rsid w:val="006E1DCA"/>
    <w:rsid w:val="006E200E"/>
    <w:rsid w:val="006E2272"/>
    <w:rsid w:val="006E27C8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3E4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459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6B3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4A9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0B89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14A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7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5CD3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65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8472-A49F-42A2-A56E-F18A84CA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ИСИ-1</cp:lastModifiedBy>
  <cp:revision>26</cp:revision>
  <cp:lastPrinted>2021-05-14T12:22:00Z</cp:lastPrinted>
  <dcterms:created xsi:type="dcterms:W3CDTF">2021-03-30T07:12:00Z</dcterms:created>
  <dcterms:modified xsi:type="dcterms:W3CDTF">2022-05-11T13:44:00Z</dcterms:modified>
</cp:coreProperties>
</file>