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CCD48E" w:rsidR="00E05948" w:rsidRPr="00183585" w:rsidRDefault="00AA356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Конструирование и дизайн тары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468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0468A7" w:rsidRPr="000743F9" w:rsidRDefault="000468A7" w:rsidP="000468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B00B82" w:rsidR="000468A7" w:rsidRPr="00DD0AEA" w:rsidRDefault="000468A7" w:rsidP="000468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6E36DCAC" w:rsidR="000468A7" w:rsidRPr="00DD0AEA" w:rsidRDefault="000468A7" w:rsidP="000468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0468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0468A7" w:rsidRPr="000743F9" w:rsidRDefault="000468A7" w:rsidP="000468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59BBA8" w:rsidR="000468A7" w:rsidRPr="00DD0AEA" w:rsidRDefault="000468A7" w:rsidP="000468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CCC4B81" w:rsidR="0016523F" w:rsidRPr="000743F9" w:rsidRDefault="00E35C14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21B16601" w:rsidR="0016523F" w:rsidRPr="0016523F" w:rsidRDefault="0016523F" w:rsidP="000468A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0468A7" w:rsidRPr="000468A7">
        <w:rPr>
          <w:iCs/>
          <w:sz w:val="24"/>
          <w:szCs w:val="24"/>
        </w:rPr>
        <w:t>Конструирование и дизайн тары</w:t>
      </w:r>
      <w:r w:rsidRPr="0016523F">
        <w:rPr>
          <w:iCs/>
          <w:sz w:val="24"/>
          <w:szCs w:val="24"/>
        </w:rPr>
        <w:t xml:space="preserve">» изучается в </w:t>
      </w:r>
      <w:r w:rsidR="000468A7">
        <w:rPr>
          <w:iCs/>
          <w:sz w:val="24"/>
          <w:szCs w:val="24"/>
        </w:rPr>
        <w:t>шестом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14E80DC4" w:rsidR="0016523F" w:rsidRPr="0016523F" w:rsidRDefault="00E35C14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Курсовой </w:t>
      </w:r>
      <w:proofErr w:type="gramStart"/>
      <w:r>
        <w:rPr>
          <w:iCs/>
          <w:sz w:val="24"/>
          <w:szCs w:val="24"/>
        </w:rPr>
        <w:t xml:space="preserve">проект </w:t>
      </w:r>
      <w:r w:rsidR="0016523F" w:rsidRPr="0016523F">
        <w:rPr>
          <w:iCs/>
          <w:sz w:val="24"/>
          <w:szCs w:val="24"/>
        </w:rPr>
        <w:t xml:space="preserve"> предусмотрен</w:t>
      </w:r>
      <w:proofErr w:type="gramEnd"/>
      <w:r>
        <w:rPr>
          <w:iCs/>
          <w:sz w:val="24"/>
          <w:szCs w:val="24"/>
        </w:rPr>
        <w:t xml:space="preserve"> в </w:t>
      </w:r>
      <w:r w:rsidR="000468A7">
        <w:rPr>
          <w:iCs/>
          <w:sz w:val="24"/>
          <w:szCs w:val="24"/>
        </w:rPr>
        <w:t>шестом</w:t>
      </w:r>
      <w:r>
        <w:rPr>
          <w:iCs/>
          <w:sz w:val="24"/>
          <w:szCs w:val="24"/>
        </w:rPr>
        <w:t xml:space="preserve"> семестре</w:t>
      </w:r>
      <w:r w:rsidR="0016523F"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D0A5654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E35C14">
        <w:t>: экзамен</w:t>
      </w:r>
      <w:r w:rsidR="00667BA5">
        <w:t>.</w:t>
      </w:r>
    </w:p>
    <w:p w14:paraId="2AF0C64E" w14:textId="5E2A98C8" w:rsidR="0016523F" w:rsidRPr="0016523F" w:rsidRDefault="00A84551" w:rsidP="0016523F">
      <w:pPr>
        <w:pStyle w:val="2"/>
      </w:pPr>
      <w:r w:rsidRPr="007B449A">
        <w:t>М</w:t>
      </w:r>
      <w:r w:rsidR="00E35C14">
        <w:t>есто учебной дисциплины</w:t>
      </w:r>
      <w:r w:rsidRPr="007B449A">
        <w:t xml:space="preserve"> в структуре ОПОП</w:t>
      </w:r>
    </w:p>
    <w:p w14:paraId="46F5F316" w14:textId="1350BD88" w:rsidR="0016523F" w:rsidRPr="0016523F" w:rsidRDefault="00667BA5" w:rsidP="000468A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7BA5">
        <w:rPr>
          <w:iCs/>
          <w:sz w:val="24"/>
          <w:szCs w:val="24"/>
        </w:rPr>
        <w:t>Учебная дисциплина «</w:t>
      </w:r>
      <w:r w:rsidR="000468A7" w:rsidRPr="000468A7">
        <w:rPr>
          <w:iCs/>
          <w:sz w:val="24"/>
          <w:szCs w:val="24"/>
        </w:rPr>
        <w:t>Конструирование и дизайн тары</w:t>
      </w:r>
      <w:r w:rsidRPr="00667BA5">
        <w:rPr>
          <w:iCs/>
          <w:sz w:val="24"/>
          <w:szCs w:val="24"/>
        </w:rPr>
        <w:t xml:space="preserve">» </w:t>
      </w:r>
      <w:r>
        <w:rPr>
          <w:iCs/>
          <w:sz w:val="24"/>
          <w:szCs w:val="24"/>
        </w:rPr>
        <w:t xml:space="preserve">относится </w:t>
      </w:r>
      <w:r w:rsidR="00E35C14">
        <w:rPr>
          <w:iCs/>
          <w:sz w:val="24"/>
          <w:szCs w:val="24"/>
        </w:rPr>
        <w:t xml:space="preserve">к части, формируемой </w:t>
      </w:r>
      <w:r w:rsidR="00E35C14" w:rsidRPr="00E35C14">
        <w:rPr>
          <w:iCs/>
          <w:sz w:val="24"/>
          <w:szCs w:val="24"/>
        </w:rPr>
        <w:t>участниками образовательных отношений</w:t>
      </w:r>
      <w:r w:rsidRPr="00667BA5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F65EF4" w14:textId="23D3796C" w:rsidR="009255D0" w:rsidRPr="009255D0" w:rsidRDefault="009255D0" w:rsidP="009255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Целями изучения дисциплины «</w:t>
      </w:r>
      <w:r w:rsidR="000468A7" w:rsidRPr="000468A7">
        <w:rPr>
          <w:iCs/>
          <w:sz w:val="24"/>
          <w:szCs w:val="24"/>
        </w:rPr>
        <w:t>Конструирование и дизайн тары</w:t>
      </w:r>
      <w:r w:rsidRPr="009255D0">
        <w:rPr>
          <w:iCs/>
          <w:sz w:val="24"/>
          <w:szCs w:val="24"/>
        </w:rPr>
        <w:t>» является:</w:t>
      </w:r>
    </w:p>
    <w:p w14:paraId="17A18E51" w14:textId="77777777" w:rsidR="000468A7" w:rsidRPr="000468A7" w:rsidRDefault="000468A7" w:rsidP="000468A7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0468A7">
        <w:rPr>
          <w:iCs/>
          <w:sz w:val="24"/>
          <w:szCs w:val="24"/>
        </w:rPr>
        <w:t>получение знаний о конструкциях и способах создания тары и упаковки из различных материалов, получение практических навыков проектирования тары и упаковки из листовых материалов;</w:t>
      </w:r>
    </w:p>
    <w:p w14:paraId="2BDD7AB1" w14:textId="77777777" w:rsidR="000468A7" w:rsidRPr="000468A7" w:rsidRDefault="000468A7" w:rsidP="000468A7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0468A7">
        <w:rPr>
          <w:iCs/>
          <w:sz w:val="24"/>
          <w:szCs w:val="24"/>
        </w:rPr>
        <w:t>формирование понимания роли навыков и знаний в области конструирования изделий тары и упаковки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2ED58E93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CB7824" w14:textId="77777777" w:rsidR="009255D0" w:rsidRPr="009255D0" w:rsidRDefault="009255D0" w:rsidP="009255D0">
      <w:pPr>
        <w:pStyle w:val="af0"/>
        <w:numPr>
          <w:ilvl w:val="0"/>
          <w:numId w:val="50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5CCD5A6" w14:textId="77777777" w:rsidR="009255D0" w:rsidRPr="009255D0" w:rsidRDefault="009255D0" w:rsidP="009255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255D0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468A7" w:rsidRPr="00F31E81" w14:paraId="12211CE9" w14:textId="77777777" w:rsidTr="000468A7">
        <w:trPr>
          <w:trHeight w:val="15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008BF" w14:textId="77777777" w:rsidR="000468A7" w:rsidRPr="00AF3ED5" w:rsidRDefault="000468A7" w:rsidP="000468A7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  <w:r>
              <w:t xml:space="preserve"> </w:t>
            </w:r>
            <w:r w:rsidRPr="00AF3ED5">
              <w:rPr>
                <w:iCs/>
                <w:sz w:val="22"/>
                <w:szCs w:val="22"/>
              </w:rPr>
              <w:t xml:space="preserve"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  </w:t>
            </w:r>
          </w:p>
          <w:p w14:paraId="687C7A66" w14:textId="77777777" w:rsidR="000468A7" w:rsidRPr="00AF3ED5" w:rsidRDefault="000468A7" w:rsidP="000468A7">
            <w:pPr>
              <w:pStyle w:val="pboth"/>
              <w:rPr>
                <w:iCs/>
                <w:sz w:val="22"/>
                <w:szCs w:val="22"/>
              </w:rPr>
            </w:pPr>
          </w:p>
          <w:p w14:paraId="50BE11D9" w14:textId="65003E2A" w:rsidR="000468A7" w:rsidRPr="00021C27" w:rsidRDefault="000468A7" w:rsidP="000468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0945E" w14:textId="77777777" w:rsidR="000468A7" w:rsidRDefault="000468A7" w:rsidP="000468A7">
            <w:pPr>
              <w:pStyle w:val="af0"/>
              <w:ind w:left="0"/>
            </w:pPr>
            <w:r w:rsidRPr="00C60AAE">
              <w:rPr>
                <w:iCs/>
              </w:rPr>
              <w:t>ИД-ПК-1.1</w:t>
            </w:r>
          </w:p>
          <w:p w14:paraId="7C7986AC" w14:textId="1BF8908D" w:rsidR="000468A7" w:rsidRPr="00FD0F91" w:rsidRDefault="000468A7" w:rsidP="000468A7">
            <w:pPr>
              <w:pStyle w:val="af0"/>
              <w:ind w:left="0"/>
              <w:rPr>
                <w:i/>
              </w:rPr>
            </w:pPr>
            <w:r w:rsidRPr="00AF3ED5">
              <w:rPr>
                <w:iCs/>
              </w:rPr>
              <w:t>Осуществление предварительной подготовки проектного задания на основе обсуждения с 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</w:tc>
      </w:tr>
      <w:tr w:rsidR="000468A7" w:rsidRPr="00F31E81" w14:paraId="6C72D2FA" w14:textId="77777777" w:rsidTr="000468A7">
        <w:trPr>
          <w:trHeight w:val="11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11812" w14:textId="77777777" w:rsidR="000468A7" w:rsidRDefault="000468A7" w:rsidP="000468A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E1FC1" w14:textId="77777777" w:rsidR="000468A7" w:rsidRDefault="000468A7" w:rsidP="000468A7">
            <w:pPr>
              <w:pStyle w:val="af0"/>
              <w:ind w:left="0"/>
              <w:rPr>
                <w:iCs/>
              </w:rPr>
            </w:pPr>
            <w:r w:rsidRPr="00C60AAE">
              <w:rPr>
                <w:iCs/>
              </w:rPr>
              <w:t>ИД-ПК-1.2</w:t>
            </w:r>
          </w:p>
          <w:p w14:paraId="28A56726" w14:textId="63A5013C" w:rsidR="000468A7" w:rsidRDefault="000468A7" w:rsidP="000468A7">
            <w:pPr>
              <w:pStyle w:val="af0"/>
              <w:ind w:left="0"/>
              <w:rPr>
                <w:iCs/>
              </w:rPr>
            </w:pPr>
            <w:r w:rsidRPr="00AF3ED5">
              <w:rPr>
                <w:iCs/>
              </w:rP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</w:tc>
      </w:tr>
      <w:tr w:rsidR="000468A7" w:rsidRPr="00F31E81" w14:paraId="33B5CCE0" w14:textId="77777777" w:rsidTr="000468A7">
        <w:trPr>
          <w:trHeight w:val="140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B7739" w14:textId="77777777" w:rsidR="000468A7" w:rsidRDefault="000468A7" w:rsidP="000468A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D37A2" w14:textId="77777777" w:rsidR="000468A7" w:rsidRDefault="000468A7" w:rsidP="000468A7">
            <w:pPr>
              <w:pStyle w:val="af0"/>
              <w:ind w:left="0"/>
            </w:pPr>
            <w:r w:rsidRPr="00C60AAE">
              <w:rPr>
                <w:iCs/>
              </w:rPr>
              <w:t>ИД-ПК-1.3</w:t>
            </w:r>
          </w:p>
          <w:p w14:paraId="2D79C636" w14:textId="7DBC1DB6" w:rsidR="000468A7" w:rsidRDefault="000468A7" w:rsidP="000468A7">
            <w:pPr>
              <w:pStyle w:val="af0"/>
              <w:ind w:left="0"/>
              <w:rPr>
                <w:iCs/>
              </w:rPr>
            </w:pPr>
            <w:r w:rsidRPr="00AF3ED5">
              <w:rPr>
                <w:iCs/>
              </w:rPr>
              <w:t>Предварительная проработка эскизов объекта визуальной информации, идентификации и коммуникации для дизайн проекта при проектировании объекта визуальной информации, идентификации и коммуникации</w:t>
            </w:r>
          </w:p>
        </w:tc>
      </w:tr>
      <w:tr w:rsidR="000468A7" w:rsidRPr="00F31E81" w14:paraId="655F727A" w14:textId="77777777" w:rsidTr="00842986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CC37B" w14:textId="77777777" w:rsidR="000468A7" w:rsidRDefault="000468A7" w:rsidP="000468A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2BD2B4D4" w14:textId="2E7422F9" w:rsidR="000468A7" w:rsidRPr="00021C27" w:rsidRDefault="000468A7" w:rsidP="000468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61D8">
              <w:rPr>
                <w:iCs/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6367" w14:textId="77777777" w:rsidR="000468A7" w:rsidRDefault="000468A7" w:rsidP="000468A7">
            <w:pPr>
              <w:autoSpaceDE w:val="0"/>
              <w:autoSpaceDN w:val="0"/>
              <w:adjustRightInd w:val="0"/>
            </w:pPr>
            <w:r w:rsidRPr="00C60AAE">
              <w:rPr>
                <w:iCs/>
              </w:rPr>
              <w:t>ИД-ПК-4.2</w:t>
            </w:r>
            <w:r>
              <w:t xml:space="preserve"> </w:t>
            </w:r>
          </w:p>
          <w:p w14:paraId="009E445A" w14:textId="7DE8420D" w:rsidR="000468A7" w:rsidRPr="00021C27" w:rsidRDefault="000468A7" w:rsidP="000468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61D8">
              <w:rPr>
                <w:iCs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</w:tc>
      </w:tr>
      <w:tr w:rsidR="000468A7" w:rsidRPr="00F31E81" w14:paraId="067B1B31" w14:textId="77777777" w:rsidTr="00842986">
        <w:trPr>
          <w:trHeight w:val="51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4682" w14:textId="77777777" w:rsidR="000468A7" w:rsidRDefault="000468A7" w:rsidP="000468A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F28B" w14:textId="77777777" w:rsidR="000468A7" w:rsidRDefault="000468A7" w:rsidP="000468A7">
            <w:pPr>
              <w:autoSpaceDE w:val="0"/>
              <w:autoSpaceDN w:val="0"/>
              <w:adjustRightInd w:val="0"/>
            </w:pPr>
            <w:r w:rsidRPr="00C60AAE">
              <w:rPr>
                <w:iCs/>
              </w:rPr>
              <w:t>ИД-ПК-4.3</w:t>
            </w:r>
            <w:r>
              <w:t xml:space="preserve"> </w:t>
            </w:r>
          </w:p>
          <w:p w14:paraId="3F06E48F" w14:textId="3A77A838" w:rsidR="000468A7" w:rsidRDefault="000468A7" w:rsidP="000468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61D8">
              <w:rPr>
                <w:iCs/>
              </w:rPr>
              <w:t>Выбор из имеющихся современных материалов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0468A7" w:rsidRPr="00F31E81" w14:paraId="533FBF8B" w14:textId="77777777" w:rsidTr="000468A7">
        <w:trPr>
          <w:trHeight w:val="17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5180" w14:textId="77777777" w:rsidR="000468A7" w:rsidRDefault="000468A7" w:rsidP="000468A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5A7655A3" w14:textId="31AC5738" w:rsidR="000468A7" w:rsidRDefault="000468A7" w:rsidP="000468A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61D8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D044" w14:textId="77777777" w:rsidR="000468A7" w:rsidRDefault="000468A7" w:rsidP="000468A7">
            <w:pPr>
              <w:autoSpaceDE w:val="0"/>
              <w:autoSpaceDN w:val="0"/>
              <w:adjustRightInd w:val="0"/>
            </w:pPr>
            <w:r w:rsidRPr="00C60AAE">
              <w:rPr>
                <w:iCs/>
              </w:rPr>
              <w:t>ИД-УК-6.5</w:t>
            </w:r>
            <w:r>
              <w:t xml:space="preserve"> </w:t>
            </w:r>
          </w:p>
          <w:p w14:paraId="08C045BB" w14:textId="3D34A123" w:rsidR="000468A7" w:rsidRDefault="000468A7" w:rsidP="000468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61D8">
              <w:rPr>
                <w:iCs/>
              </w:rPr>
              <w:t>Ис</w:t>
            </w:r>
            <w:r>
              <w:rPr>
                <w:iCs/>
              </w:rPr>
              <w:t>пользование основных возможност</w:t>
            </w:r>
            <w:r w:rsidRPr="000F61D8">
              <w:rPr>
                <w:iCs/>
              </w:rP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8E26037" w:rsidR="0016523F" w:rsidRPr="00B7600C" w:rsidRDefault="000468A7" w:rsidP="000468A7">
            <w:pPr>
              <w:rPr>
                <w:iCs/>
              </w:rPr>
            </w:pPr>
            <w:r>
              <w:rPr>
                <w:iCs/>
              </w:rPr>
              <w:t>4</w:t>
            </w:r>
            <w:r w:rsidR="006F037F"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A012374" w:rsidR="0016523F" w:rsidRPr="00B7600C" w:rsidRDefault="006F037F" w:rsidP="002F70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468A7">
              <w:rPr>
                <w:iCs/>
              </w:rPr>
              <w:t>44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620D1" w14:textId="77777777" w:rsidR="00EC14EB" w:rsidRDefault="00EC14EB" w:rsidP="005E3840">
      <w:r>
        <w:separator/>
      </w:r>
    </w:p>
  </w:endnote>
  <w:endnote w:type="continuationSeparator" w:id="0">
    <w:p w14:paraId="15F9B4CB" w14:textId="77777777" w:rsidR="00EC14EB" w:rsidRDefault="00EC14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9298E" w14:textId="77777777" w:rsidR="00EC14EB" w:rsidRDefault="00EC14EB" w:rsidP="005E3840">
      <w:r>
        <w:separator/>
      </w:r>
    </w:p>
  </w:footnote>
  <w:footnote w:type="continuationSeparator" w:id="0">
    <w:p w14:paraId="4E2ABFF2" w14:textId="77777777" w:rsidR="00EC14EB" w:rsidRDefault="00EC14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1DA7C5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8A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507A6C"/>
    <w:multiLevelType w:val="hybridMultilevel"/>
    <w:tmpl w:val="CBE8028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8A7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4EA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585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5E4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285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BA5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37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5473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5D0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56B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59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AEA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5C1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4EB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86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A7F4-2D99-4BBD-AA90-7A4354DE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3</cp:revision>
  <cp:lastPrinted>2021-05-14T12:22:00Z</cp:lastPrinted>
  <dcterms:created xsi:type="dcterms:W3CDTF">2022-04-09T19:27:00Z</dcterms:created>
  <dcterms:modified xsi:type="dcterms:W3CDTF">2022-04-09T19:32:00Z</dcterms:modified>
</cp:coreProperties>
</file>