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5B9CA6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4CD3F3F" w:rsidR="005558F8" w:rsidRPr="00424563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24563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17E4B70" w14:textId="77777777" w:rsidR="00BD4EDE" w:rsidRPr="00BD4EDE" w:rsidRDefault="00BD4EDE" w:rsidP="00BD4EDE">
            <w:pPr>
              <w:jc w:val="center"/>
              <w:rPr>
                <w:b/>
                <w:sz w:val="26"/>
                <w:szCs w:val="26"/>
              </w:rPr>
            </w:pPr>
            <w:r w:rsidRPr="00BD4EDE">
              <w:rPr>
                <w:b/>
                <w:sz w:val="26"/>
                <w:szCs w:val="26"/>
              </w:rPr>
              <w:t>Основы физической химии</w:t>
            </w:r>
          </w:p>
          <w:p w14:paraId="2ADF0A95" w14:textId="7532027B" w:rsidR="00E05948" w:rsidRPr="00C258B0" w:rsidRDefault="00E05948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GoBack"/>
            <w:bookmarkEnd w:id="1"/>
          </w:p>
        </w:tc>
      </w:tr>
      <w:tr w:rsidR="001B0D10" w14:paraId="658E4076" w14:textId="77777777" w:rsidTr="00C22B0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47CD58" w14:textId="28DB1D8F" w:rsidR="001B0D10" w:rsidRPr="001B0D10" w:rsidRDefault="001B0D10" w:rsidP="001B0D1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9D673C" w14:textId="06A49DB1" w:rsidR="001B0D10" w:rsidRPr="001B0D10" w:rsidRDefault="001B0D10" w:rsidP="001B0D10">
            <w:pPr>
              <w:rPr>
                <w:iCs/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1B0D10" w14:paraId="41A3ADFB" w14:textId="77777777" w:rsidTr="00C22B0D">
        <w:trPr>
          <w:trHeight w:val="567"/>
        </w:trPr>
        <w:tc>
          <w:tcPr>
            <w:tcW w:w="3330" w:type="dxa"/>
            <w:shd w:val="clear" w:color="auto" w:fill="auto"/>
          </w:tcPr>
          <w:p w14:paraId="1D4BDCA4" w14:textId="2BD22BEF" w:rsidR="001B0D10" w:rsidRPr="001B0D10" w:rsidRDefault="001B0D10" w:rsidP="001B0D10">
            <w:pPr>
              <w:rPr>
                <w:iCs/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8EC3A14" w14:textId="77777777" w:rsidR="001B0D10" w:rsidRDefault="001B0D10" w:rsidP="001B0D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14:paraId="73EFE512" w14:textId="597CEB54" w:rsidR="001B0D10" w:rsidRPr="001B0D10" w:rsidRDefault="001B0D10" w:rsidP="001B0D10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533DC9F" w14:textId="6D9EEF3F" w:rsidR="001B0D10" w:rsidRPr="001B0D10" w:rsidRDefault="001B0D10" w:rsidP="001B0D10">
            <w:pPr>
              <w:rPr>
                <w:sz w:val="26"/>
                <w:szCs w:val="26"/>
              </w:rPr>
            </w:pPr>
            <w:r w:rsidRPr="001B0D10"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1B0D10" w14:paraId="04D67FCC" w14:textId="77777777" w:rsidTr="001B0D10">
        <w:trPr>
          <w:trHeight w:val="579"/>
        </w:trPr>
        <w:tc>
          <w:tcPr>
            <w:tcW w:w="3330" w:type="dxa"/>
            <w:shd w:val="clear" w:color="auto" w:fill="auto"/>
          </w:tcPr>
          <w:p w14:paraId="3F565771" w14:textId="0D7451C0" w:rsidR="001B0D10" w:rsidRPr="001B0D10" w:rsidRDefault="001B0D10" w:rsidP="001B0D10">
            <w:pPr>
              <w:rPr>
                <w:iCs/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162C2C3" w14:textId="4270DBBC" w:rsidR="001B0D10" w:rsidRPr="001B0D10" w:rsidRDefault="001B0D10" w:rsidP="001B0D10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1B0D10" w14:paraId="706A081F" w14:textId="77777777" w:rsidTr="00C22B0D">
        <w:trPr>
          <w:trHeight w:val="567"/>
        </w:trPr>
        <w:tc>
          <w:tcPr>
            <w:tcW w:w="3330" w:type="dxa"/>
            <w:shd w:val="clear" w:color="auto" w:fill="auto"/>
          </w:tcPr>
          <w:p w14:paraId="33F15721" w14:textId="733639B8" w:rsidR="001B0D10" w:rsidRPr="001B0D10" w:rsidRDefault="001B0D10" w:rsidP="001B0D1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A8524C" w14:textId="7F6EB255" w:rsidR="001B0D10" w:rsidRPr="001B0D10" w:rsidRDefault="001B0D10" w:rsidP="001B0D10">
            <w:pPr>
              <w:rPr>
                <w:iCs/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1B0D10" w14:paraId="038BEA8C" w14:textId="77777777" w:rsidTr="00C22B0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C67749" w14:textId="5A445F75" w:rsidR="001B0D10" w:rsidRPr="001B0D10" w:rsidRDefault="001B0D10" w:rsidP="001B0D1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EDB0643" w14:textId="326753CE" w:rsidR="001B0D10" w:rsidRPr="001B0D10" w:rsidRDefault="001B0D10" w:rsidP="001B0D10">
            <w:pPr>
              <w:rPr>
                <w:iCs/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29B1A4CC" w14:textId="77777777" w:rsidR="007477E2" w:rsidRDefault="007477E2" w:rsidP="007477E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23E8B96E" w:rsidR="004E4C46" w:rsidRPr="00424563" w:rsidRDefault="005E642D" w:rsidP="00CD5488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CD5488" w:rsidRPr="00CD5488">
        <w:rPr>
          <w:rFonts w:eastAsia="Times New Roman"/>
          <w:iCs/>
          <w:sz w:val="24"/>
          <w:szCs w:val="24"/>
        </w:rPr>
        <w:t>Основы физической химии</w:t>
      </w:r>
      <w:r w:rsidR="00CD5488" w:rsidRPr="00424563">
        <w:rPr>
          <w:iCs/>
          <w:sz w:val="24"/>
          <w:szCs w:val="24"/>
        </w:rPr>
        <w:t xml:space="preserve"> изучается</w:t>
      </w:r>
      <w:r w:rsidR="004E4C46" w:rsidRPr="00424563">
        <w:rPr>
          <w:iCs/>
          <w:sz w:val="24"/>
          <w:szCs w:val="24"/>
        </w:rPr>
        <w:t xml:space="preserve"> в </w:t>
      </w:r>
      <w:r w:rsidR="00CD5488">
        <w:rPr>
          <w:iCs/>
          <w:sz w:val="24"/>
          <w:szCs w:val="24"/>
        </w:rPr>
        <w:t>третьем</w:t>
      </w:r>
      <w:r w:rsidR="007477E2">
        <w:rPr>
          <w:iCs/>
          <w:sz w:val="24"/>
          <w:szCs w:val="24"/>
        </w:rPr>
        <w:t xml:space="preserve"> </w:t>
      </w:r>
      <w:r w:rsidR="004E4C46" w:rsidRPr="00424563">
        <w:rPr>
          <w:iCs/>
          <w:sz w:val="24"/>
          <w:szCs w:val="24"/>
        </w:rPr>
        <w:t>семестре</w:t>
      </w:r>
      <w:r w:rsidR="007B14EF" w:rsidRPr="00424563">
        <w:rPr>
          <w:iCs/>
          <w:sz w:val="24"/>
          <w:szCs w:val="24"/>
        </w:rPr>
        <w:t>.</w:t>
      </w:r>
    </w:p>
    <w:p w14:paraId="2DDEB8CC" w14:textId="648CC3A2" w:rsidR="00A84551" w:rsidRPr="002D0C81" w:rsidRDefault="00A84551" w:rsidP="00A9064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2D0C81">
        <w:rPr>
          <w:iCs/>
          <w:sz w:val="24"/>
          <w:szCs w:val="24"/>
        </w:rPr>
        <w:t>Курсовая работа</w:t>
      </w:r>
      <w:r w:rsidR="00697F64">
        <w:rPr>
          <w:iCs/>
          <w:sz w:val="24"/>
          <w:szCs w:val="24"/>
        </w:rPr>
        <w:t xml:space="preserve"> </w:t>
      </w:r>
      <w:r w:rsidRPr="002D0C81">
        <w:rPr>
          <w:iCs/>
          <w:sz w:val="24"/>
          <w:szCs w:val="24"/>
        </w:rPr>
        <w:t>–</w:t>
      </w:r>
      <w:r w:rsidR="007B14EF" w:rsidRPr="002D0C81">
        <w:rPr>
          <w:iCs/>
          <w:sz w:val="24"/>
          <w:szCs w:val="24"/>
        </w:rPr>
        <w:t xml:space="preserve"> </w:t>
      </w:r>
      <w:r w:rsidRPr="002D0C81">
        <w:rPr>
          <w:iCs/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C88C8F5" w:rsidR="00797466" w:rsidRPr="00797466" w:rsidRDefault="005B5B35" w:rsidP="00A9064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55C5B744" w14:textId="575E29A9" w:rsidR="002540BA" w:rsidRDefault="002540BA" w:rsidP="001B0D10">
      <w:pPr>
        <w:pStyle w:val="2"/>
        <w:rPr>
          <w:bCs w:val="0"/>
          <w:iCs w:val="0"/>
        </w:rPr>
      </w:pPr>
      <w:r w:rsidRPr="002540BA">
        <w:t xml:space="preserve">Место учебной дисциплины </w:t>
      </w:r>
      <w:r w:rsidR="00E11EB2" w:rsidRPr="00E11EB2">
        <w:t>Основы физической химии</w:t>
      </w:r>
    </w:p>
    <w:p w14:paraId="15D8FDCF" w14:textId="71C049F3" w:rsidR="00FC68E5" w:rsidRDefault="00FC68E5" w:rsidP="00FC68E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FC68E5">
        <w:rPr>
          <w:iCs/>
          <w:sz w:val="24"/>
          <w:szCs w:val="24"/>
        </w:rPr>
        <w:t xml:space="preserve">Учебная дисциплина </w:t>
      </w:r>
      <w:r w:rsidR="001B0D10">
        <w:rPr>
          <w:iCs/>
          <w:sz w:val="24"/>
          <w:szCs w:val="24"/>
        </w:rPr>
        <w:t>«</w:t>
      </w:r>
      <w:r w:rsidRPr="00FC68E5">
        <w:rPr>
          <w:iCs/>
          <w:sz w:val="24"/>
          <w:szCs w:val="24"/>
        </w:rPr>
        <w:t>Основы физической химии</w:t>
      </w:r>
      <w:r w:rsidR="001B0D10">
        <w:rPr>
          <w:iCs/>
          <w:sz w:val="24"/>
          <w:szCs w:val="24"/>
        </w:rPr>
        <w:t>»</w:t>
      </w:r>
      <w:r w:rsidRPr="00FC68E5">
        <w:rPr>
          <w:iCs/>
          <w:sz w:val="24"/>
          <w:szCs w:val="24"/>
        </w:rPr>
        <w:t xml:space="preserve"> </w:t>
      </w:r>
      <w:r w:rsidR="001B0D10">
        <w:rPr>
          <w:iCs/>
          <w:sz w:val="24"/>
          <w:szCs w:val="24"/>
        </w:rPr>
        <w:t xml:space="preserve">относится к </w:t>
      </w:r>
      <w:r w:rsidRPr="00FC68E5">
        <w:rPr>
          <w:iCs/>
          <w:sz w:val="24"/>
          <w:szCs w:val="24"/>
        </w:rPr>
        <w:t>обязательной</w:t>
      </w:r>
      <w:r w:rsidR="001B0D10">
        <w:rPr>
          <w:iCs/>
          <w:sz w:val="24"/>
          <w:szCs w:val="24"/>
        </w:rPr>
        <w:t xml:space="preserve"> части образовательной программы.</w:t>
      </w:r>
      <w:r w:rsidRPr="00FC68E5">
        <w:rPr>
          <w:iCs/>
          <w:sz w:val="24"/>
          <w:szCs w:val="24"/>
        </w:rPr>
        <w:t xml:space="preserve"> </w:t>
      </w:r>
    </w:p>
    <w:p w14:paraId="29254E15" w14:textId="5271183A" w:rsidR="001B0D10" w:rsidRPr="005A16A7" w:rsidRDefault="001B0D10" w:rsidP="001B0D10">
      <w:pPr>
        <w:pStyle w:val="2"/>
        <w:rPr>
          <w:b/>
        </w:rPr>
      </w:pPr>
      <w:r w:rsidRPr="005A16A7">
        <w:t xml:space="preserve">Цели и планируемые результаты обучения по дисциплине </w:t>
      </w:r>
    </w:p>
    <w:p w14:paraId="64872562" w14:textId="179A3F09" w:rsidR="00FF1C44" w:rsidRPr="001B0D10" w:rsidRDefault="00FF1C44" w:rsidP="001B0D10">
      <w:pPr>
        <w:rPr>
          <w:rFonts w:eastAsia="Times New Roman"/>
          <w:i/>
          <w:iCs/>
          <w:sz w:val="24"/>
          <w:szCs w:val="24"/>
        </w:rPr>
      </w:pPr>
      <w:bookmarkStart w:id="7" w:name="_Hlk90145248"/>
      <w:r w:rsidRPr="001B0D10">
        <w:rPr>
          <w:rFonts w:eastAsia="Times New Roman"/>
          <w:iCs/>
          <w:sz w:val="24"/>
          <w:szCs w:val="24"/>
        </w:rPr>
        <w:t>Целями изучения дисциплины Основы физической химии являются:</w:t>
      </w:r>
    </w:p>
    <w:p w14:paraId="2FB21C9C" w14:textId="77777777" w:rsidR="00FF1C44" w:rsidRPr="00FF1C44" w:rsidRDefault="00FF1C44" w:rsidP="001B0D10">
      <w:pPr>
        <w:numPr>
          <w:ilvl w:val="3"/>
          <w:numId w:val="5"/>
        </w:numPr>
        <w:ind w:left="0" w:firstLine="357"/>
        <w:contextualSpacing/>
        <w:jc w:val="both"/>
        <w:rPr>
          <w:rFonts w:eastAsia="Times New Roman"/>
          <w:iCs/>
          <w:sz w:val="24"/>
          <w:szCs w:val="24"/>
        </w:rPr>
      </w:pPr>
      <w:r w:rsidRPr="00FF1C44">
        <w:rPr>
          <w:rFonts w:eastAsia="Times New Roman"/>
          <w:iCs/>
          <w:sz w:val="24"/>
          <w:szCs w:val="24"/>
        </w:rPr>
        <w:t>овладение обучающимися знаниями, умениями, навыками и опытом деятельности, формирующими естественнонаучный подход при решении технологических задач;</w:t>
      </w:r>
    </w:p>
    <w:p w14:paraId="5F0057C0" w14:textId="77777777" w:rsidR="00FF1C44" w:rsidRPr="00FF1C44" w:rsidRDefault="00FF1C44" w:rsidP="001B0D10">
      <w:pPr>
        <w:numPr>
          <w:ilvl w:val="3"/>
          <w:numId w:val="5"/>
        </w:numPr>
        <w:ind w:left="0" w:firstLine="357"/>
        <w:contextualSpacing/>
        <w:jc w:val="both"/>
        <w:rPr>
          <w:rFonts w:eastAsia="Times New Roman"/>
          <w:iCs/>
          <w:sz w:val="24"/>
          <w:szCs w:val="24"/>
        </w:rPr>
      </w:pPr>
      <w:r w:rsidRPr="00FF1C44">
        <w:rPr>
          <w:rFonts w:eastAsia="Times New Roman"/>
          <w:iCs/>
          <w:sz w:val="24"/>
          <w:szCs w:val="24"/>
        </w:rPr>
        <w:t xml:space="preserve">использование естественнонаучных знаний в технологических процессах  полиграфического и упаковочного производства для решения    вопросов в профессиональной деятельности                                                                                                                                                                                        </w:t>
      </w:r>
    </w:p>
    <w:p w14:paraId="2B333ABE" w14:textId="2A54EA64" w:rsidR="00FF1C44" w:rsidRPr="00FF1C44" w:rsidRDefault="00FF1C44" w:rsidP="001B0D10">
      <w:pPr>
        <w:numPr>
          <w:ilvl w:val="3"/>
          <w:numId w:val="5"/>
        </w:numPr>
        <w:ind w:left="0" w:firstLine="357"/>
        <w:contextualSpacing/>
        <w:jc w:val="both"/>
        <w:rPr>
          <w:rFonts w:eastAsia="Times New Roman"/>
          <w:iCs/>
          <w:sz w:val="24"/>
          <w:szCs w:val="24"/>
        </w:rPr>
      </w:pPr>
      <w:r w:rsidRPr="00FF1C44">
        <w:rPr>
          <w:rFonts w:eastAsia="Times New Roman"/>
          <w:iCs/>
          <w:sz w:val="24"/>
          <w:szCs w:val="24"/>
        </w:rPr>
        <w:t xml:space="preserve">умение находить связь закономерностей </w:t>
      </w:r>
      <w:r w:rsidR="001B0D10">
        <w:rPr>
          <w:rFonts w:eastAsia="Times New Roman"/>
          <w:iCs/>
          <w:sz w:val="24"/>
          <w:szCs w:val="24"/>
        </w:rPr>
        <w:t>о</w:t>
      </w:r>
      <w:r w:rsidRPr="00FF1C44">
        <w:rPr>
          <w:rFonts w:eastAsia="Times New Roman"/>
          <w:iCs/>
          <w:sz w:val="24"/>
          <w:szCs w:val="24"/>
        </w:rPr>
        <w:t>снов физической химии с натуральными и синтетическими материалами, применяемыми для производства упаковки;</w:t>
      </w:r>
    </w:p>
    <w:p w14:paraId="67614444" w14:textId="168FEBC7" w:rsidR="00FF1C44" w:rsidRPr="00FF1C44" w:rsidRDefault="00FF1C44" w:rsidP="001B0D10">
      <w:pPr>
        <w:numPr>
          <w:ilvl w:val="3"/>
          <w:numId w:val="5"/>
        </w:numPr>
        <w:ind w:left="0" w:firstLine="357"/>
        <w:contextualSpacing/>
        <w:jc w:val="both"/>
        <w:rPr>
          <w:rFonts w:eastAsia="Times New Roman"/>
          <w:iCs/>
          <w:sz w:val="24"/>
          <w:szCs w:val="24"/>
        </w:rPr>
      </w:pPr>
      <w:bookmarkStart w:id="8" w:name="_Hlk90145279"/>
      <w:r w:rsidRPr="00FF1C44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 </w:t>
      </w:r>
      <w:bookmarkEnd w:id="8"/>
    </w:p>
    <w:p w14:paraId="1984DC37" w14:textId="5723CA75" w:rsidR="00FF1C44" w:rsidRPr="00FF1C44" w:rsidRDefault="00FF1C44" w:rsidP="009E30AD">
      <w:pPr>
        <w:contextualSpacing/>
        <w:jc w:val="both"/>
        <w:rPr>
          <w:rFonts w:eastAsia="Times New Roman"/>
          <w:iCs/>
          <w:sz w:val="24"/>
          <w:szCs w:val="24"/>
        </w:rPr>
      </w:pPr>
      <w:r w:rsidRPr="00FF1C44">
        <w:rPr>
          <w:rFonts w:eastAsia="Times New Roman"/>
          <w:iCs/>
          <w:sz w:val="24"/>
          <w:szCs w:val="24"/>
        </w:rPr>
        <w:t>Результатом обучения по учебной дисциплине</w:t>
      </w:r>
      <w:r w:rsidRPr="00FF1C44">
        <w:rPr>
          <w:rFonts w:eastAsia="Times New Roman"/>
          <w:i/>
          <w:iCs/>
          <w:sz w:val="24"/>
          <w:szCs w:val="24"/>
        </w:rPr>
        <w:t xml:space="preserve"> </w:t>
      </w:r>
      <w:r w:rsidRPr="00FF1C44">
        <w:rPr>
          <w:rFonts w:eastAsia="Times New Roman"/>
          <w:iCs/>
          <w:sz w:val="24"/>
          <w:szCs w:val="24"/>
        </w:rPr>
        <w:t>Основы физической химии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900F8F5" w14:textId="16B0C18B" w:rsidR="00FF1C44" w:rsidRDefault="00FF1C44" w:rsidP="009E30AD">
      <w:pPr>
        <w:contextualSpacing/>
        <w:jc w:val="both"/>
        <w:rPr>
          <w:rFonts w:eastAsia="Times New Roman"/>
          <w:bCs/>
          <w:iCs/>
          <w:sz w:val="24"/>
          <w:szCs w:val="24"/>
        </w:rPr>
      </w:pPr>
      <w:r w:rsidRPr="00FF1C44">
        <w:rPr>
          <w:rFonts w:eastAsia="Times New Roman"/>
          <w:bCs/>
          <w:iCs/>
          <w:sz w:val="24"/>
          <w:szCs w:val="24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15FDA25A" w14:textId="3E4A1AA8" w:rsidR="001B0D10" w:rsidRDefault="001B0D10" w:rsidP="009E30AD">
      <w:pPr>
        <w:contextualSpacing/>
        <w:jc w:val="both"/>
        <w:rPr>
          <w:rFonts w:eastAsia="Times New Roman"/>
          <w:bCs/>
          <w:iCs/>
          <w:sz w:val="24"/>
          <w:szCs w:val="24"/>
        </w:rPr>
      </w:pPr>
    </w:p>
    <w:p w14:paraId="3BED6F35" w14:textId="77777777" w:rsidR="001B0D10" w:rsidRPr="00FF1C44" w:rsidRDefault="001B0D10" w:rsidP="009E30AD">
      <w:pPr>
        <w:contextualSpacing/>
        <w:jc w:val="both"/>
        <w:rPr>
          <w:rFonts w:eastAsia="Times New Roman"/>
          <w:bCs/>
          <w:i/>
          <w:iCs/>
          <w:sz w:val="24"/>
          <w:szCs w:val="24"/>
        </w:rPr>
      </w:pPr>
    </w:p>
    <w:p w14:paraId="520E94B9" w14:textId="77777777" w:rsidR="009E30AD" w:rsidRPr="002540BA" w:rsidRDefault="009E30AD" w:rsidP="001B0D10">
      <w:pPr>
        <w:keepNext/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2540BA">
        <w:rPr>
          <w:rFonts w:eastAsia="Times New Roman" w:cs="Arial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2540BA">
        <w:rPr>
          <w:rFonts w:eastAsia="Times New Roman" w:cs="Arial"/>
          <w:bCs/>
          <w:sz w:val="26"/>
          <w:szCs w:val="28"/>
        </w:rPr>
        <w:t>дисциплине</w:t>
      </w:r>
      <w:r w:rsidRPr="002540BA">
        <w:rPr>
          <w:rFonts w:eastAsia="Times New Roman" w:cs="Arial"/>
          <w:bCs/>
          <w:iCs/>
          <w:sz w:val="26"/>
          <w:szCs w:val="28"/>
        </w:rPr>
        <w:t>:</w:t>
      </w:r>
    </w:p>
    <w:tbl>
      <w:tblPr>
        <w:tblW w:w="9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92"/>
        <w:gridCol w:w="3402"/>
        <w:gridCol w:w="3457"/>
      </w:tblGrid>
      <w:tr w:rsidR="00FF1C44" w:rsidRPr="00FF1C44" w14:paraId="2926FA8C" w14:textId="77777777" w:rsidTr="001B0D10">
        <w:trPr>
          <w:tblHeader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4B32CE" w14:textId="77777777" w:rsidR="00FF1C44" w:rsidRPr="00FF1C44" w:rsidRDefault="00FF1C44" w:rsidP="009E30AD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F1C44">
              <w:rPr>
                <w:rFonts w:eastAsia="Times New Roman"/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E91147" w14:textId="77777777" w:rsidR="00FF1C44" w:rsidRPr="00FF1C44" w:rsidRDefault="00FF1C44" w:rsidP="009E30AD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F1C44">
              <w:rPr>
                <w:rFonts w:eastAsia="Times New Roman"/>
                <w:b/>
                <w:sz w:val="24"/>
                <w:szCs w:val="24"/>
              </w:rPr>
              <w:t>Код и наименование индикатора</w:t>
            </w:r>
          </w:p>
          <w:p w14:paraId="4348C827" w14:textId="77777777" w:rsidR="00FF1C44" w:rsidRPr="00FF1C44" w:rsidRDefault="00FF1C44" w:rsidP="009E30AD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F1C44">
              <w:rPr>
                <w:rFonts w:eastAsia="Times New Roman"/>
                <w:b/>
                <w:sz w:val="24"/>
                <w:szCs w:val="24"/>
              </w:rPr>
              <w:t>достижения компетенции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3367A5" w14:textId="77777777" w:rsidR="00FF1C44" w:rsidRPr="00FF1C44" w:rsidRDefault="00FF1C44" w:rsidP="009E30AD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F1C44">
              <w:rPr>
                <w:rFonts w:eastAsia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  <w:p w14:paraId="011BF8DE" w14:textId="77777777" w:rsidR="00FF1C44" w:rsidRPr="00FF1C44" w:rsidRDefault="00FF1C44" w:rsidP="009E30AD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F1C44">
              <w:rPr>
                <w:rFonts w:eastAsia="Times New Roman"/>
                <w:b/>
                <w:sz w:val="24"/>
                <w:szCs w:val="24"/>
              </w:rPr>
              <w:t xml:space="preserve">по дисциплине </w:t>
            </w:r>
          </w:p>
        </w:tc>
      </w:tr>
      <w:tr w:rsidR="00FF1C44" w:rsidRPr="00FF1C44" w14:paraId="516D66C2" w14:textId="77777777" w:rsidTr="001B0D10">
        <w:trPr>
          <w:trHeight w:val="5234"/>
          <w:tblHeader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66928B" w14:textId="77777777" w:rsidR="00FF1C44" w:rsidRPr="00FF1C44" w:rsidRDefault="00FF1C44" w:rsidP="009E30AD">
            <w:pPr>
              <w:contextualSpacing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FF1C44">
              <w:rPr>
                <w:rFonts w:eastAsia="Times New Roman"/>
                <w:iCs/>
                <w:sz w:val="24"/>
                <w:szCs w:val="24"/>
              </w:rPr>
              <w:t>ОПК-1.  Способен применять естественнонаучные и общеинженерные знания, методы математического анализа и моделирования в области профессиональной деятельности</w:t>
            </w:r>
          </w:p>
          <w:p w14:paraId="1510C0FE" w14:textId="605F279A" w:rsidR="00FF1C44" w:rsidRPr="00FF1C44" w:rsidRDefault="00FF1C44" w:rsidP="009E30AD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F1C44">
              <w:rPr>
                <w:rFonts w:eastAsia="Times New Roman"/>
                <w:iCs/>
                <w:sz w:val="24"/>
                <w:szCs w:val="24"/>
              </w:rPr>
              <w:t>ОПК-3 Способен проводить измерения, обрабатывать экспериментальные данные, наблюдать и корректировать параметры технологических процессов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C88E04" w14:textId="77777777" w:rsidR="00FF1C44" w:rsidRPr="00FF1C44" w:rsidRDefault="00FF1C44" w:rsidP="009E30AD">
            <w:pPr>
              <w:contextualSpacing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FF1C44">
              <w:rPr>
                <w:rFonts w:eastAsia="Times New Roman"/>
                <w:iCs/>
                <w:sz w:val="24"/>
                <w:szCs w:val="24"/>
              </w:rPr>
              <w:t xml:space="preserve">ИД-ОПК-1.1  </w:t>
            </w:r>
          </w:p>
          <w:p w14:paraId="2EFCFCB5" w14:textId="30CCC43E" w:rsidR="00FF1C44" w:rsidRPr="00FF1C44" w:rsidRDefault="00FF1C44" w:rsidP="009E30AD">
            <w:pPr>
              <w:contextualSpacing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FF1C44">
              <w:rPr>
                <w:rFonts w:eastAsia="Times New Roman"/>
                <w:iCs/>
                <w:sz w:val="24"/>
                <w:szCs w:val="24"/>
              </w:rPr>
              <w:t xml:space="preserve">Использование естественнонаучных и общеинженерных знаний относительно технологических процессов, материалов полиграфического и упаковочного производства для решения    вопросов в профессиональной деятельности                                                                                                                                                                                        </w:t>
            </w:r>
          </w:p>
          <w:p w14:paraId="121CBA22" w14:textId="77777777" w:rsidR="00FF1C44" w:rsidRPr="00FF1C44" w:rsidRDefault="00FF1C44" w:rsidP="009E30AD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F1C44">
              <w:rPr>
                <w:rFonts w:eastAsia="Times New Roman"/>
                <w:iCs/>
                <w:sz w:val="24"/>
                <w:szCs w:val="24"/>
              </w:rPr>
              <w:t>ИД-ОПК-3.1</w:t>
            </w:r>
            <w:r w:rsidRPr="00FF1C44">
              <w:rPr>
                <w:rFonts w:eastAsia="Times New Roman"/>
                <w:sz w:val="24"/>
                <w:szCs w:val="24"/>
              </w:rPr>
              <w:t xml:space="preserve"> </w:t>
            </w:r>
            <w:r w:rsidRPr="00FF1C44">
              <w:rPr>
                <w:rFonts w:eastAsia="Times New Roman"/>
                <w:iCs/>
                <w:sz w:val="24"/>
                <w:szCs w:val="24"/>
              </w:rPr>
              <w:t xml:space="preserve">Использование методов и средств измерений для проведения испытаний и контроля параметров процессов, свойств материалов, полуфабрикатов и готовой продукции полиграфического и упаковочного производства;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1D5FFF" w14:textId="3D7F3BDA" w:rsidR="00FF1C44" w:rsidRPr="00FF1C44" w:rsidRDefault="00FF1C44" w:rsidP="009E30AD">
            <w:pPr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FF1C44">
              <w:rPr>
                <w:rFonts w:eastAsia="Times New Roman"/>
                <w:iCs/>
                <w:sz w:val="24"/>
                <w:szCs w:val="24"/>
              </w:rPr>
              <w:t xml:space="preserve">Способен выявлять естественнонаучную сущность проблем, возникающих в ходе </w:t>
            </w:r>
            <w:r w:rsidR="009E30AD">
              <w:rPr>
                <w:rFonts w:eastAsia="Times New Roman"/>
                <w:iCs/>
                <w:sz w:val="24"/>
                <w:szCs w:val="24"/>
              </w:rPr>
              <w:t>п</w:t>
            </w:r>
            <w:r w:rsidRPr="00FF1C44">
              <w:rPr>
                <w:rFonts w:eastAsia="Times New Roman"/>
                <w:iCs/>
                <w:sz w:val="24"/>
                <w:szCs w:val="24"/>
              </w:rPr>
              <w:t>рофессиональной деятельности, привлекать для их решения соответствующий физико-химический аппарат;</w:t>
            </w:r>
            <w:r w:rsidRPr="00FF1C44">
              <w:rPr>
                <w:rFonts w:eastAsia="Times New Roman"/>
                <w:iCs/>
                <w:sz w:val="24"/>
                <w:szCs w:val="24"/>
              </w:rPr>
              <w:tab/>
            </w:r>
          </w:p>
          <w:p w14:paraId="48F8BBF0" w14:textId="78451493" w:rsidR="00FF1C44" w:rsidRPr="00FF1C44" w:rsidRDefault="00FF1C44" w:rsidP="009E30AD">
            <w:pPr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FF1C44">
              <w:rPr>
                <w:rFonts w:eastAsia="Times New Roman"/>
                <w:iCs/>
                <w:sz w:val="24"/>
                <w:szCs w:val="24"/>
              </w:rPr>
              <w:t xml:space="preserve">Знает теоретические основы физической химии; </w:t>
            </w:r>
            <w:r w:rsidRPr="00FF1C44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  <w:p w14:paraId="094EBB3C" w14:textId="3888C1BB" w:rsidR="00FF1C44" w:rsidRPr="00FF1C44" w:rsidRDefault="00FF1C44" w:rsidP="009E30AD">
            <w:pPr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FF1C44">
              <w:rPr>
                <w:rFonts w:eastAsia="Times New Roman"/>
                <w:iCs/>
                <w:sz w:val="24"/>
                <w:szCs w:val="24"/>
              </w:rPr>
              <w:t>Умеет применять физико-химические методы анализа натуральных и синтетических материалов, используемых для производства упаковки.</w:t>
            </w:r>
          </w:p>
          <w:p w14:paraId="1F0D045F" w14:textId="717CEB63" w:rsidR="00FF1C44" w:rsidRPr="00FF1C44" w:rsidRDefault="00FF1C44" w:rsidP="009E30AD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FF1C44">
              <w:rPr>
                <w:rFonts w:eastAsia="Times New Roman"/>
                <w:iCs/>
                <w:sz w:val="24"/>
                <w:szCs w:val="24"/>
              </w:rPr>
              <w:t>Владеет методами определения физико-химических параметров полимерных материалов</w:t>
            </w:r>
          </w:p>
        </w:tc>
      </w:tr>
    </w:tbl>
    <w:bookmarkEnd w:id="7"/>
    <w:p w14:paraId="3E45A739" w14:textId="4C338098" w:rsidR="002540BA" w:rsidRPr="002540BA" w:rsidRDefault="002540BA" w:rsidP="002540BA">
      <w:pPr>
        <w:keepNext/>
        <w:numPr>
          <w:ilvl w:val="0"/>
          <w:numId w:val="4"/>
        </w:numPr>
        <w:spacing w:before="240" w:after="240"/>
        <w:ind w:left="426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2540BA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14:paraId="112D12EC" w14:textId="7205B79A" w:rsidR="002540BA" w:rsidRPr="002540BA" w:rsidRDefault="002540BA" w:rsidP="009E30AD">
      <w:pPr>
        <w:contextualSpacing/>
        <w:jc w:val="both"/>
        <w:rPr>
          <w:i/>
        </w:rPr>
      </w:pPr>
      <w:r w:rsidRPr="002540BA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093B99B7" w14:textId="77777777" w:rsidR="002540BA" w:rsidRPr="002540BA" w:rsidRDefault="002540BA" w:rsidP="009E30AD">
      <w:pPr>
        <w:contextualSpacing/>
        <w:jc w:val="both"/>
        <w:rPr>
          <w:i/>
        </w:rPr>
      </w:pPr>
    </w:p>
    <w:tbl>
      <w:tblPr>
        <w:tblStyle w:val="51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40BA" w:rsidRPr="002540BA" w14:paraId="0E300D6F" w14:textId="77777777" w:rsidTr="00951D03">
        <w:trPr>
          <w:trHeight w:val="340"/>
        </w:trPr>
        <w:tc>
          <w:tcPr>
            <w:tcW w:w="3969" w:type="dxa"/>
            <w:vAlign w:val="center"/>
          </w:tcPr>
          <w:p w14:paraId="4E84BAE0" w14:textId="77777777" w:rsidR="002540BA" w:rsidRPr="002540BA" w:rsidRDefault="002540BA" w:rsidP="002540BA">
            <w:pPr>
              <w:rPr>
                <w:iCs/>
              </w:rPr>
            </w:pPr>
            <w:r w:rsidRPr="002540BA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5020275" w14:textId="468EF434" w:rsidR="002540BA" w:rsidRPr="002540BA" w:rsidRDefault="002967EA" w:rsidP="002540B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49252F99" w14:textId="77777777" w:rsidR="002540BA" w:rsidRPr="002540BA" w:rsidRDefault="002540BA" w:rsidP="002540BA">
            <w:pPr>
              <w:jc w:val="center"/>
              <w:rPr>
                <w:iCs/>
              </w:rPr>
            </w:pPr>
            <w:r w:rsidRPr="002540BA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29FEC68" w14:textId="7C3A186F" w:rsidR="002540BA" w:rsidRPr="002540BA" w:rsidRDefault="002540BA" w:rsidP="002967EA">
            <w:pPr>
              <w:jc w:val="center"/>
              <w:rPr>
                <w:iCs/>
              </w:rPr>
            </w:pPr>
            <w:r w:rsidRPr="002540BA">
              <w:rPr>
                <w:iCs/>
              </w:rPr>
              <w:t>1</w:t>
            </w:r>
            <w:r w:rsidR="002967EA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3C3D13DE" w14:textId="77777777" w:rsidR="002540BA" w:rsidRPr="002540BA" w:rsidRDefault="002540BA" w:rsidP="002540BA">
            <w:pPr>
              <w:rPr>
                <w:iCs/>
              </w:rPr>
            </w:pPr>
            <w:r w:rsidRPr="002540BA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45D5B8F7" w14:textId="77777777" w:rsidR="00E95592" w:rsidRPr="00E95592" w:rsidRDefault="00E95592" w:rsidP="009E30AD">
      <w:pPr>
        <w:contextualSpacing/>
        <w:jc w:val="both"/>
        <w:rPr>
          <w:i/>
        </w:rPr>
      </w:pPr>
    </w:p>
    <w:sectPr w:rsidR="00E95592" w:rsidRPr="00E95592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D54D5" w14:textId="77777777" w:rsidR="00A524B6" w:rsidRDefault="00A524B6" w:rsidP="005E3840">
      <w:r>
        <w:separator/>
      </w:r>
    </w:p>
  </w:endnote>
  <w:endnote w:type="continuationSeparator" w:id="0">
    <w:p w14:paraId="4071CFD2" w14:textId="77777777" w:rsidR="00A524B6" w:rsidRDefault="00A524B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7CB50" w14:textId="77777777" w:rsidR="00A524B6" w:rsidRDefault="00A524B6" w:rsidP="005E3840">
      <w:r>
        <w:separator/>
      </w:r>
    </w:p>
  </w:footnote>
  <w:footnote w:type="continuationSeparator" w:id="0">
    <w:p w14:paraId="42D795A6" w14:textId="77777777" w:rsidR="00A524B6" w:rsidRDefault="00A524B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7B8C31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D1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 w15:restartNumberingAfterBreak="0">
    <w:nsid w:val="2A6072B7"/>
    <w:multiLevelType w:val="multilevel"/>
    <w:tmpl w:val="5300B96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425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064AE2"/>
    <w:multiLevelType w:val="multilevel"/>
    <w:tmpl w:val="21980C82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87722"/>
    <w:multiLevelType w:val="multilevel"/>
    <w:tmpl w:val="442EF3C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154A00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AE2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549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0D10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0BA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7EA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C81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563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2874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ACC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281"/>
    <w:rsid w:val="004E056C"/>
    <w:rsid w:val="004E1809"/>
    <w:rsid w:val="004E24D8"/>
    <w:rsid w:val="004E2BBD"/>
    <w:rsid w:val="004E4C46"/>
    <w:rsid w:val="004E5406"/>
    <w:rsid w:val="004E66E8"/>
    <w:rsid w:val="004E79ED"/>
    <w:rsid w:val="004F2BBE"/>
    <w:rsid w:val="004F529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3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3B70"/>
    <w:rsid w:val="0068572B"/>
    <w:rsid w:val="00685E2A"/>
    <w:rsid w:val="00687295"/>
    <w:rsid w:val="006877E5"/>
    <w:rsid w:val="006877F1"/>
    <w:rsid w:val="00687B56"/>
    <w:rsid w:val="00692393"/>
    <w:rsid w:val="00695B52"/>
    <w:rsid w:val="00697F64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7E2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4EF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B2B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E07"/>
    <w:rsid w:val="008606A6"/>
    <w:rsid w:val="00861BB0"/>
    <w:rsid w:val="00861C5B"/>
    <w:rsid w:val="00864324"/>
    <w:rsid w:val="00865677"/>
    <w:rsid w:val="00865A79"/>
    <w:rsid w:val="008678FB"/>
    <w:rsid w:val="00867E01"/>
    <w:rsid w:val="00872A6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7FF8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0BBD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30AD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5905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67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4B6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4C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64C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E5D"/>
    <w:rsid w:val="00B807AA"/>
    <w:rsid w:val="00B80B7C"/>
    <w:rsid w:val="00B82839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EDE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4F7"/>
    <w:rsid w:val="00C506A1"/>
    <w:rsid w:val="00C50D82"/>
    <w:rsid w:val="00C50DD7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10A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C8E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48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722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5F69"/>
    <w:rsid w:val="00D965B9"/>
    <w:rsid w:val="00D97D6F"/>
    <w:rsid w:val="00DA07EA"/>
    <w:rsid w:val="00DA08AD"/>
    <w:rsid w:val="00DA1B13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1EB2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59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246"/>
    <w:rsid w:val="00FB7A24"/>
    <w:rsid w:val="00FC1ACA"/>
    <w:rsid w:val="00FC24EA"/>
    <w:rsid w:val="00FC4417"/>
    <w:rsid w:val="00FC477E"/>
    <w:rsid w:val="00FC478A"/>
    <w:rsid w:val="00FC68E5"/>
    <w:rsid w:val="00FD0C38"/>
    <w:rsid w:val="00FD0F91"/>
    <w:rsid w:val="00FD2027"/>
    <w:rsid w:val="00FD218C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C44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4CC54A1-B83C-40D2-B96C-EC202716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25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D272-43F2-4DE1-AC66-5B27E4B0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29</cp:revision>
  <cp:lastPrinted>2021-05-14T12:22:00Z</cp:lastPrinted>
  <dcterms:created xsi:type="dcterms:W3CDTF">2022-03-24T15:39:00Z</dcterms:created>
  <dcterms:modified xsi:type="dcterms:W3CDTF">2022-05-05T15:35:00Z</dcterms:modified>
</cp:coreProperties>
</file>