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4D3AAA7" w14:textId="77777777" w:rsidR="00AE005C" w:rsidRPr="00AE005C" w:rsidRDefault="00AE005C" w:rsidP="00AE005C">
            <w:pPr>
              <w:jc w:val="center"/>
              <w:rPr>
                <w:b/>
                <w:sz w:val="26"/>
                <w:szCs w:val="26"/>
              </w:rPr>
            </w:pPr>
            <w:r w:rsidRPr="00AE005C">
              <w:rPr>
                <w:b/>
                <w:sz w:val="26"/>
                <w:szCs w:val="26"/>
              </w:rPr>
              <w:t>Технологическое оборудование для производства упаковки</w:t>
            </w:r>
          </w:p>
          <w:p w14:paraId="2ADF0A95" w14:textId="7532027B"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14EF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46C06B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B14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EAEA30" w:rsidR="007B14EF" w:rsidRPr="000743F9" w:rsidRDefault="007B14EF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29.03.03</w:t>
            </w:r>
          </w:p>
        </w:tc>
        <w:tc>
          <w:tcPr>
            <w:tcW w:w="5209" w:type="dxa"/>
            <w:shd w:val="clear" w:color="auto" w:fill="auto"/>
          </w:tcPr>
          <w:p w14:paraId="590A5011" w14:textId="03196A8B" w:rsidR="007B14EF" w:rsidRPr="000743F9" w:rsidRDefault="00180549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7B14EF" w:rsidRPr="000743F9" w14:paraId="1269E1FA" w14:textId="77777777" w:rsidTr="004B68F7">
        <w:trPr>
          <w:trHeight w:val="529"/>
        </w:trPr>
        <w:tc>
          <w:tcPr>
            <w:tcW w:w="3330" w:type="dxa"/>
            <w:shd w:val="clear" w:color="auto" w:fill="auto"/>
          </w:tcPr>
          <w:p w14:paraId="712E4F63" w14:textId="68C233A3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37BD8B" w:rsidR="007B14EF" w:rsidRPr="000743F9" w:rsidRDefault="004B68F7" w:rsidP="007B14EF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 xml:space="preserve">                    </w:t>
            </w:r>
            <w:r w:rsidR="007B14EF" w:rsidRPr="00B36BA7">
              <w:rPr>
                <w:iCs/>
                <w:sz w:val="26"/>
                <w:szCs w:val="26"/>
              </w:rPr>
              <w:t>Технология и дизайн упаков</w:t>
            </w:r>
            <w:r w:rsidR="007B14EF">
              <w:rPr>
                <w:iCs/>
                <w:sz w:val="26"/>
                <w:szCs w:val="26"/>
              </w:rPr>
              <w:t>ки</w:t>
            </w:r>
            <w:r w:rsidR="007B14EF" w:rsidRPr="00B36BA7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7B14E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4A284F" w:rsidR="007B14EF" w:rsidRPr="000743F9" w:rsidRDefault="007B14EF" w:rsidP="007B14EF">
            <w:pPr>
              <w:rPr>
                <w:i/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B14E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06DEED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9AEE750" w14:textId="77777777" w:rsidR="00AE005C" w:rsidRPr="00AE005C" w:rsidRDefault="00AE005C" w:rsidP="00AE005C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AE005C">
        <w:rPr>
          <w:iCs/>
          <w:sz w:val="24"/>
          <w:szCs w:val="24"/>
        </w:rPr>
        <w:t xml:space="preserve">Учебная дисциплина </w:t>
      </w:r>
      <w:bookmarkStart w:id="1" w:name="_Hlk90145614"/>
      <w:r w:rsidRPr="00AE005C">
        <w:rPr>
          <w:iCs/>
          <w:sz w:val="24"/>
          <w:szCs w:val="24"/>
        </w:rPr>
        <w:t>«</w:t>
      </w:r>
      <w:r w:rsidRPr="00AE005C">
        <w:rPr>
          <w:rFonts w:eastAsia="Times New Roman"/>
          <w:iCs/>
          <w:sz w:val="24"/>
          <w:szCs w:val="24"/>
        </w:rPr>
        <w:t>Технологическое оборудование для производства упаковки</w:t>
      </w:r>
      <w:r w:rsidRPr="00AE005C">
        <w:rPr>
          <w:iCs/>
          <w:sz w:val="24"/>
          <w:szCs w:val="24"/>
        </w:rPr>
        <w:t>» изучается в пятом семестре.</w:t>
      </w:r>
    </w:p>
    <w:bookmarkEnd w:id="1"/>
    <w:p w14:paraId="15ECA043" w14:textId="77777777" w:rsidR="00AE005C" w:rsidRPr="00AE005C" w:rsidRDefault="00AE005C" w:rsidP="00AE005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E005C">
        <w:rPr>
          <w:iCs/>
          <w:sz w:val="24"/>
          <w:szCs w:val="24"/>
        </w:rPr>
        <w:t>Курсовая работа/Курсовой проект</w:t>
      </w:r>
      <w:r w:rsidRPr="00AE005C">
        <w:rPr>
          <w:sz w:val="24"/>
          <w:szCs w:val="24"/>
        </w:rPr>
        <w:t xml:space="preserve"> – не предусмотрен(а)</w:t>
      </w:r>
    </w:p>
    <w:p w14:paraId="31CCE6A9" w14:textId="77777777" w:rsidR="00AE005C" w:rsidRPr="00AE005C" w:rsidRDefault="00AE005C" w:rsidP="00AE005C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AE005C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14:paraId="1CB99D57" w14:textId="77777777" w:rsidR="00AE005C" w:rsidRPr="00AE005C" w:rsidRDefault="00AE005C" w:rsidP="00AE005C">
      <w:pPr>
        <w:ind w:firstLine="709"/>
        <w:rPr>
          <w:sz w:val="24"/>
          <w:szCs w:val="24"/>
        </w:rPr>
      </w:pPr>
      <w:r w:rsidRPr="00AE005C">
        <w:rPr>
          <w:sz w:val="24"/>
          <w:szCs w:val="24"/>
        </w:rPr>
        <w:t>Экзамен</w:t>
      </w:r>
    </w:p>
    <w:p w14:paraId="17D5D213" w14:textId="77777777" w:rsidR="00AE005C" w:rsidRPr="00AE005C" w:rsidRDefault="00AE005C" w:rsidP="00AE005C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  <w:r w:rsidRPr="00AE005C">
        <w:rPr>
          <w:rFonts w:eastAsia="Times New Roman"/>
          <w:bCs/>
          <w:iCs/>
          <w:sz w:val="26"/>
          <w:szCs w:val="28"/>
        </w:rPr>
        <w:t xml:space="preserve">Место учебной дисциплины </w:t>
      </w:r>
      <w:r w:rsidRPr="00AE005C">
        <w:rPr>
          <w:rFonts w:eastAsia="Times New Roman"/>
          <w:bCs/>
          <w:iCs/>
          <w:sz w:val="24"/>
          <w:szCs w:val="24"/>
        </w:rPr>
        <w:t>Технологическое оборудование для производства упаковки</w:t>
      </w:r>
    </w:p>
    <w:p w14:paraId="542B0EFF" w14:textId="3BC37681" w:rsidR="004B68F7" w:rsidRDefault="00AE005C" w:rsidP="004B68F7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E005C">
        <w:rPr>
          <w:iCs/>
          <w:sz w:val="24"/>
          <w:szCs w:val="24"/>
        </w:rPr>
        <w:t xml:space="preserve">Учебная дисциплина </w:t>
      </w:r>
      <w:bookmarkStart w:id="2" w:name="_Hlk90145210"/>
      <w:r w:rsidRPr="00AE005C">
        <w:rPr>
          <w:rFonts w:eastAsia="Times New Roman"/>
          <w:iCs/>
          <w:sz w:val="24"/>
          <w:szCs w:val="24"/>
        </w:rPr>
        <w:t>Технологическое оборудование для производства упаковки</w:t>
      </w:r>
      <w:r w:rsidR="004B68F7">
        <w:rPr>
          <w:rFonts w:eastAsia="Times New Roman"/>
          <w:iCs/>
          <w:sz w:val="24"/>
          <w:szCs w:val="24"/>
        </w:rPr>
        <w:t xml:space="preserve"> </w:t>
      </w:r>
      <w:r w:rsidR="004B68F7" w:rsidRPr="00E07750">
        <w:rPr>
          <w:sz w:val="24"/>
          <w:szCs w:val="24"/>
        </w:rPr>
        <w:t>относится к части программы, формируемой участниками образовательных отношений</w:t>
      </w:r>
      <w:r w:rsidR="004B68F7">
        <w:rPr>
          <w:sz w:val="24"/>
          <w:szCs w:val="24"/>
        </w:rPr>
        <w:t>.</w:t>
      </w:r>
    </w:p>
    <w:p w14:paraId="04F36BB9" w14:textId="5DB4CB92" w:rsidR="004B68F7" w:rsidRPr="004B68F7" w:rsidRDefault="004B68F7" w:rsidP="004B68F7">
      <w:pPr>
        <w:pStyle w:val="2"/>
        <w:rPr>
          <w:sz w:val="24"/>
          <w:szCs w:val="24"/>
        </w:rPr>
      </w:pPr>
      <w:r w:rsidRPr="004B68F7">
        <w:t>Цели и планируемые результаты обучения по дисциплине</w:t>
      </w:r>
    </w:p>
    <w:p w14:paraId="21C98C1C" w14:textId="299E2510" w:rsidR="00AE005C" w:rsidRPr="00AE005C" w:rsidRDefault="00AE005C" w:rsidP="004B68F7">
      <w:pPr>
        <w:numPr>
          <w:ilvl w:val="3"/>
          <w:numId w:val="5"/>
        </w:numPr>
        <w:contextualSpacing/>
        <w:jc w:val="both"/>
        <w:rPr>
          <w:i/>
          <w:sz w:val="24"/>
          <w:szCs w:val="24"/>
        </w:rPr>
      </w:pPr>
      <w:bookmarkStart w:id="3" w:name="_Hlk90145248"/>
      <w:bookmarkEnd w:id="2"/>
      <w:r w:rsidRPr="00AE005C">
        <w:rPr>
          <w:rFonts w:eastAsia="Times New Roman"/>
          <w:sz w:val="24"/>
          <w:szCs w:val="24"/>
        </w:rPr>
        <w:t xml:space="preserve">Целями изучения </w:t>
      </w:r>
      <w:r w:rsidRPr="00AE005C">
        <w:rPr>
          <w:rFonts w:eastAsia="Times New Roman"/>
          <w:iCs/>
          <w:sz w:val="24"/>
          <w:szCs w:val="24"/>
        </w:rPr>
        <w:t>дисциплины Технологическое оборудование для производства упаковки</w:t>
      </w:r>
      <w:r w:rsidRPr="00AE005C">
        <w:rPr>
          <w:rFonts w:eastAsia="Times New Roman"/>
          <w:i/>
          <w:iCs/>
          <w:sz w:val="24"/>
          <w:szCs w:val="24"/>
        </w:rPr>
        <w:t xml:space="preserve"> </w:t>
      </w:r>
      <w:r w:rsidRPr="00AE005C">
        <w:rPr>
          <w:rFonts w:eastAsia="Times New Roman"/>
          <w:sz w:val="24"/>
          <w:szCs w:val="24"/>
        </w:rPr>
        <w:t>являются:</w:t>
      </w:r>
    </w:p>
    <w:p w14:paraId="4C10E1DE" w14:textId="77777777" w:rsidR="00AE005C" w:rsidRPr="00AE005C" w:rsidRDefault="00AE005C" w:rsidP="004B68F7">
      <w:pPr>
        <w:numPr>
          <w:ilvl w:val="2"/>
          <w:numId w:val="5"/>
        </w:numPr>
        <w:contextualSpacing/>
        <w:jc w:val="both"/>
        <w:rPr>
          <w:iCs/>
          <w:sz w:val="24"/>
          <w:szCs w:val="24"/>
        </w:rPr>
      </w:pPr>
      <w:r w:rsidRPr="00AE005C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технологических задач;</w:t>
      </w:r>
    </w:p>
    <w:p w14:paraId="07A2EF3F" w14:textId="2EDBF182" w:rsidR="004B68F7" w:rsidRDefault="00AE005C" w:rsidP="004B68F7">
      <w:pPr>
        <w:numPr>
          <w:ilvl w:val="2"/>
          <w:numId w:val="5"/>
        </w:numPr>
        <w:contextualSpacing/>
        <w:jc w:val="both"/>
        <w:rPr>
          <w:rFonts w:eastAsia="Times New Roman"/>
          <w:iCs/>
          <w:sz w:val="24"/>
          <w:szCs w:val="24"/>
        </w:rPr>
      </w:pPr>
      <w:r w:rsidRPr="004B68F7">
        <w:rPr>
          <w:rFonts w:eastAsia="Times New Roman"/>
          <w:iCs/>
          <w:sz w:val="24"/>
          <w:szCs w:val="24"/>
        </w:rPr>
        <w:t>использование естественнонаучных знаний в технологических процессах полиграфического и упаковочного производства для решения вопросов в профессиональной деятельности</w:t>
      </w:r>
      <w:r w:rsidR="004B68F7">
        <w:rPr>
          <w:rFonts w:eastAsia="Times New Roman"/>
          <w:iCs/>
          <w:sz w:val="24"/>
          <w:szCs w:val="24"/>
        </w:rPr>
        <w:t>;</w:t>
      </w:r>
    </w:p>
    <w:p w14:paraId="61140331" w14:textId="5E6E4A3D" w:rsidR="00AE005C" w:rsidRPr="004B68F7" w:rsidRDefault="00AE005C" w:rsidP="004B68F7">
      <w:pPr>
        <w:numPr>
          <w:ilvl w:val="2"/>
          <w:numId w:val="5"/>
        </w:numPr>
        <w:contextualSpacing/>
        <w:jc w:val="both"/>
        <w:rPr>
          <w:rFonts w:eastAsia="Times New Roman"/>
          <w:iCs/>
          <w:sz w:val="24"/>
          <w:szCs w:val="24"/>
        </w:rPr>
      </w:pPr>
      <w:r w:rsidRPr="004B68F7">
        <w:rPr>
          <w:rFonts w:eastAsia="Times New Roman"/>
          <w:iCs/>
          <w:sz w:val="24"/>
          <w:szCs w:val="24"/>
        </w:rPr>
        <w:t xml:space="preserve">умение выбирать основные виды упаковочного оборудования; </w:t>
      </w:r>
    </w:p>
    <w:p w14:paraId="57CB6B08" w14:textId="21BB7F7E" w:rsidR="00AE005C" w:rsidRPr="00AE005C" w:rsidRDefault="004B68F7" w:rsidP="004B68F7">
      <w:pPr>
        <w:numPr>
          <w:ilvl w:val="2"/>
          <w:numId w:val="5"/>
        </w:numPr>
        <w:contextualSpacing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умение </w:t>
      </w:r>
      <w:r w:rsidR="00AE005C" w:rsidRPr="00AE005C">
        <w:rPr>
          <w:rFonts w:eastAsia="Times New Roman"/>
          <w:iCs/>
          <w:sz w:val="24"/>
          <w:szCs w:val="24"/>
        </w:rPr>
        <w:t>определять параметры и характеристики функционально-технологических схем;</w:t>
      </w:r>
    </w:p>
    <w:p w14:paraId="31D5F1E4" w14:textId="77777777" w:rsidR="00AE005C" w:rsidRPr="00AE005C" w:rsidRDefault="00AE005C" w:rsidP="004B68F7">
      <w:pPr>
        <w:numPr>
          <w:ilvl w:val="2"/>
          <w:numId w:val="5"/>
        </w:numPr>
        <w:contextualSpacing/>
        <w:jc w:val="both"/>
        <w:rPr>
          <w:rFonts w:eastAsia="Times New Roman"/>
          <w:iCs/>
          <w:sz w:val="24"/>
          <w:szCs w:val="24"/>
        </w:rPr>
      </w:pPr>
      <w:r w:rsidRPr="00AE005C">
        <w:rPr>
          <w:rFonts w:eastAsia="Times New Roman"/>
          <w:iCs/>
          <w:sz w:val="24"/>
          <w:szCs w:val="24"/>
        </w:rPr>
        <w:t xml:space="preserve">анализировать и оценивать основные нарушения в работе  упаковочного оборудования; </w:t>
      </w:r>
    </w:p>
    <w:p w14:paraId="77AD8573" w14:textId="77777777" w:rsidR="00AE005C" w:rsidRPr="00AE005C" w:rsidRDefault="00AE005C" w:rsidP="004B68F7">
      <w:pPr>
        <w:numPr>
          <w:ilvl w:val="2"/>
          <w:numId w:val="5"/>
        </w:numPr>
        <w:contextualSpacing/>
        <w:jc w:val="both"/>
        <w:rPr>
          <w:rFonts w:eastAsia="Times New Roman"/>
          <w:iCs/>
          <w:sz w:val="24"/>
          <w:szCs w:val="24"/>
        </w:rPr>
      </w:pPr>
      <w:r w:rsidRPr="00AE005C">
        <w:rPr>
          <w:rFonts w:eastAsia="Times New Roman"/>
          <w:iCs/>
          <w:sz w:val="24"/>
          <w:szCs w:val="24"/>
        </w:rPr>
        <w:t>понимать инновационные направления развития технологических процессов и  создания оборудования.</w:t>
      </w:r>
    </w:p>
    <w:p w14:paraId="56E593DF" w14:textId="5ACDF9AE" w:rsidR="00AE005C" w:rsidRPr="00AE005C" w:rsidRDefault="00AE005C" w:rsidP="004B68F7">
      <w:pPr>
        <w:numPr>
          <w:ilvl w:val="2"/>
          <w:numId w:val="5"/>
        </w:numPr>
        <w:contextualSpacing/>
        <w:jc w:val="both"/>
        <w:rPr>
          <w:sz w:val="24"/>
          <w:szCs w:val="24"/>
        </w:rPr>
      </w:pPr>
      <w:bookmarkStart w:id="4" w:name="_Hlk90145279"/>
      <w:bookmarkStart w:id="5" w:name="_Hlk90145329"/>
      <w:bookmarkEnd w:id="3"/>
      <w:r w:rsidRPr="00AE005C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 </w:t>
      </w:r>
      <w:bookmarkEnd w:id="4"/>
    </w:p>
    <w:bookmarkEnd w:id="5"/>
    <w:p w14:paraId="4066BF08" w14:textId="7B93F00F" w:rsidR="00AE005C" w:rsidRPr="00AE005C" w:rsidRDefault="00AE005C" w:rsidP="004B68F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E005C">
        <w:rPr>
          <w:color w:val="333333"/>
          <w:sz w:val="24"/>
          <w:szCs w:val="24"/>
        </w:rPr>
        <w:t xml:space="preserve">Результатом обучения по </w:t>
      </w:r>
      <w:r w:rsidRPr="00AE005C">
        <w:rPr>
          <w:iCs/>
          <w:color w:val="333333"/>
          <w:sz w:val="24"/>
          <w:szCs w:val="24"/>
        </w:rPr>
        <w:t>учебной дисциплине</w:t>
      </w:r>
      <w:r w:rsidRPr="00AE005C">
        <w:rPr>
          <w:i/>
          <w:color w:val="333333"/>
          <w:sz w:val="24"/>
          <w:szCs w:val="24"/>
        </w:rPr>
        <w:t xml:space="preserve"> </w:t>
      </w:r>
      <w:r w:rsidRPr="00AE005C">
        <w:rPr>
          <w:rFonts w:eastAsia="Times New Roman"/>
          <w:iCs/>
          <w:sz w:val="24"/>
          <w:szCs w:val="24"/>
        </w:rPr>
        <w:t xml:space="preserve">Технологическое оборудование для производства упаковки </w:t>
      </w:r>
      <w:r w:rsidRPr="00AE005C">
        <w:rPr>
          <w:color w:val="333333"/>
          <w:sz w:val="24"/>
          <w:szCs w:val="24"/>
        </w:rPr>
        <w:t xml:space="preserve">является овладение обучающимися </w:t>
      </w:r>
      <w:r w:rsidRPr="00AE005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</w:t>
      </w:r>
      <w:bookmarkStart w:id="6" w:name="_GoBack"/>
      <w:bookmarkEnd w:id="6"/>
      <w:r w:rsidRPr="00AE005C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</w:t>
      </w:r>
      <w:r w:rsidRPr="00AE005C">
        <w:rPr>
          <w:rFonts w:eastAsia="Times New Roman"/>
          <w:iCs/>
          <w:sz w:val="24"/>
          <w:szCs w:val="24"/>
        </w:rPr>
        <w:t>дисциплины</w:t>
      </w:r>
      <w:r w:rsidRPr="00AE005C">
        <w:t>.</w:t>
      </w:r>
    </w:p>
    <w:p w14:paraId="40BB7AC3" w14:textId="7D5C71D5" w:rsidR="00AE005C" w:rsidRPr="00AE005C" w:rsidRDefault="00AE005C" w:rsidP="004B68F7">
      <w:pPr>
        <w:keepNext/>
        <w:spacing w:before="120" w:after="120"/>
        <w:ind w:firstLine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AE005C">
        <w:rPr>
          <w:rFonts w:eastAsia="Times New Roman"/>
          <w:bCs/>
          <w:iCs/>
          <w:sz w:val="26"/>
          <w:szCs w:val="28"/>
        </w:rPr>
        <w:lastRenderedPageBreak/>
        <w:t>Формируемые компетенции,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386"/>
      </w:tblGrid>
      <w:tr w:rsidR="004B68F7" w:rsidRPr="00AE005C" w14:paraId="3A2A9929" w14:textId="77777777" w:rsidTr="004B68F7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62B022" w14:textId="77777777" w:rsidR="004B68F7" w:rsidRPr="00AE005C" w:rsidRDefault="004B68F7" w:rsidP="00AE005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E005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0C0DF2" w14:textId="77777777" w:rsidR="004B68F7" w:rsidRPr="00AE005C" w:rsidRDefault="004B68F7" w:rsidP="00AE00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005C">
              <w:rPr>
                <w:b/>
                <w:color w:val="000000"/>
              </w:rPr>
              <w:t>Код и наименование индикатора</w:t>
            </w:r>
          </w:p>
          <w:p w14:paraId="767FF805" w14:textId="77777777" w:rsidR="004B68F7" w:rsidRPr="00AE005C" w:rsidRDefault="004B68F7" w:rsidP="00AE00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005C">
              <w:rPr>
                <w:b/>
                <w:color w:val="000000"/>
              </w:rPr>
              <w:t>достижения компетенции</w:t>
            </w:r>
          </w:p>
        </w:tc>
      </w:tr>
      <w:tr w:rsidR="004B68F7" w:rsidRPr="00AE005C" w14:paraId="6A8FF42C" w14:textId="77777777" w:rsidTr="004B68F7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8CCA" w14:textId="063FE641" w:rsidR="004B68F7" w:rsidRPr="004B68F7" w:rsidRDefault="004B68F7" w:rsidP="004B68F7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4B68F7">
              <w:rPr>
                <w:rFonts w:eastAsia="Times New Roman"/>
                <w:iCs/>
              </w:rPr>
              <w:t>ПК-2.</w:t>
            </w:r>
            <w:r w:rsidRPr="004B68F7">
              <w:rPr>
                <w:rFonts w:eastAsia="Times New Roman"/>
                <w:iCs/>
              </w:rPr>
              <w:tab/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855D" w14:textId="77777777" w:rsidR="004B68F7" w:rsidRPr="004B68F7" w:rsidRDefault="004B68F7" w:rsidP="004B68F7">
            <w:pPr>
              <w:rPr>
                <w:rFonts w:eastAsia="Times New Roman"/>
                <w:iCs/>
              </w:rPr>
            </w:pPr>
            <w:r w:rsidRPr="004B68F7">
              <w:rPr>
                <w:rFonts w:eastAsia="Times New Roman"/>
                <w:iCs/>
              </w:rPr>
              <w:t>ИД-ПК-2.1</w:t>
            </w:r>
            <w:r w:rsidRPr="004B68F7">
              <w:rPr>
                <w:rFonts w:eastAsia="Times New Roman"/>
                <w:iCs/>
              </w:rPr>
              <w:tab/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19B908B6" w14:textId="5C3CC503" w:rsidR="004B68F7" w:rsidRPr="004B68F7" w:rsidRDefault="004B68F7" w:rsidP="004B68F7">
            <w:pPr>
              <w:rPr>
                <w:b/>
                <w:color w:val="000000"/>
              </w:rPr>
            </w:pPr>
            <w:r w:rsidRPr="004B68F7">
              <w:rPr>
                <w:rFonts w:eastAsia="Times New Roman"/>
                <w:iCs/>
              </w:rPr>
              <w:t>ИД-ПК-2.2</w:t>
            </w:r>
            <w:r w:rsidRPr="004B68F7">
              <w:rPr>
                <w:rFonts w:eastAsia="Times New Roman"/>
                <w:iCs/>
              </w:rPr>
              <w:tab/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</w:tc>
      </w:tr>
      <w:tr w:rsidR="004B68F7" w:rsidRPr="00AE005C" w14:paraId="15C25CA9" w14:textId="77777777" w:rsidTr="004B68F7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E3E9" w14:textId="08742CCB" w:rsidR="004B68F7" w:rsidRPr="004B68F7" w:rsidRDefault="004B68F7" w:rsidP="004B68F7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4B68F7">
              <w:rPr>
                <w:rFonts w:eastAsia="Times New Roman"/>
                <w:iCs/>
              </w:rPr>
              <w:t>ПК-3.</w:t>
            </w:r>
            <w:r w:rsidRPr="004B68F7">
              <w:rPr>
                <w:rFonts w:eastAsia="Times New Roman"/>
                <w:iCs/>
              </w:rPr>
              <w:tab/>
              <w:t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A5ED" w14:textId="77777777" w:rsidR="004B68F7" w:rsidRPr="004B68F7" w:rsidRDefault="004B68F7" w:rsidP="004B68F7">
            <w:pPr>
              <w:rPr>
                <w:rFonts w:eastAsia="Times New Roman"/>
                <w:iCs/>
              </w:rPr>
            </w:pPr>
            <w:r w:rsidRPr="004B68F7">
              <w:rPr>
                <w:rFonts w:eastAsia="Times New Roman"/>
                <w:iCs/>
              </w:rPr>
              <w:t>ИД-ПК-3.3</w:t>
            </w:r>
            <w:r w:rsidRPr="004B68F7">
              <w:rPr>
                <w:rFonts w:eastAsia="Times New Roman"/>
                <w:iCs/>
              </w:rPr>
              <w:tab/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  <w:p w14:paraId="433650B1" w14:textId="77777777" w:rsidR="004B68F7" w:rsidRPr="004B68F7" w:rsidRDefault="004B68F7" w:rsidP="00AE00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B68F7" w:rsidRPr="00AE005C" w14:paraId="6CE751A7" w14:textId="77777777" w:rsidTr="004B68F7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7710" w14:textId="1E7EC945" w:rsidR="004B68F7" w:rsidRPr="004B68F7" w:rsidRDefault="004B68F7" w:rsidP="004B68F7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4B68F7">
              <w:rPr>
                <w:rFonts w:eastAsia="Times New Roman"/>
                <w:iCs/>
              </w:rPr>
              <w:t>ПК-5</w:t>
            </w:r>
            <w:r w:rsidRPr="004B68F7">
              <w:rPr>
                <w:rFonts w:eastAsia="Times New Roman"/>
                <w:iCs/>
              </w:rPr>
              <w:tab/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технических и программных средств.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8129" w14:textId="77777777" w:rsidR="004B68F7" w:rsidRPr="004B68F7" w:rsidRDefault="004B68F7" w:rsidP="004B68F7">
            <w:pPr>
              <w:rPr>
                <w:rFonts w:eastAsia="Times New Roman"/>
                <w:iCs/>
              </w:rPr>
            </w:pPr>
            <w:r w:rsidRPr="004B68F7">
              <w:rPr>
                <w:rFonts w:eastAsia="Times New Roman"/>
                <w:iCs/>
              </w:rPr>
              <w:t>ИД-ПК-5.1 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  <w:p w14:paraId="7A3F63DF" w14:textId="2F5D3040" w:rsidR="004B68F7" w:rsidRPr="004B68F7" w:rsidRDefault="004B68F7" w:rsidP="004B68F7">
            <w:pPr>
              <w:rPr>
                <w:b/>
                <w:color w:val="000000"/>
              </w:rPr>
            </w:pPr>
            <w:r w:rsidRPr="004B68F7">
              <w:rPr>
                <w:rFonts w:eastAsia="Times New Roman"/>
                <w:iCs/>
              </w:rPr>
              <w:t>ИД-ПК-5.2</w:t>
            </w:r>
            <w:r w:rsidRPr="004B68F7">
              <w:rPr>
                <w:rFonts w:eastAsia="Times New Roman"/>
                <w:iCs/>
              </w:rPr>
              <w:tab/>
              <w:t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конкурентно-способной продукции</w:t>
            </w:r>
          </w:p>
        </w:tc>
      </w:tr>
      <w:tr w:rsidR="004B68F7" w:rsidRPr="00AE005C" w14:paraId="009F21F2" w14:textId="77777777" w:rsidTr="004B68F7">
        <w:trPr>
          <w:trHeight w:val="1571"/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BCA2" w14:textId="4F53A2A4" w:rsidR="004B68F7" w:rsidRPr="004B68F7" w:rsidRDefault="004B68F7" w:rsidP="004B68F7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4B68F7">
              <w:rPr>
                <w:rFonts w:eastAsia="Times New Roman"/>
                <w:iCs/>
              </w:rPr>
              <w:t>ПК-7.</w:t>
            </w:r>
            <w:r w:rsidRPr="004B68F7">
              <w:rPr>
                <w:rFonts w:eastAsia="Times New Roman"/>
                <w:iCs/>
              </w:rPr>
              <w:tab/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  <w:r w:rsidRPr="004B68F7">
              <w:rPr>
                <w:rFonts w:eastAsia="Times New Roman"/>
                <w:iCs/>
              </w:rPr>
              <w:tab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6499" w14:textId="4F007378" w:rsidR="004B68F7" w:rsidRPr="004B68F7" w:rsidRDefault="004B68F7" w:rsidP="004B68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68F7">
              <w:rPr>
                <w:rFonts w:eastAsia="Times New Roman"/>
                <w:iCs/>
              </w:rPr>
              <w:t>ИД-ПК-7.4</w:t>
            </w:r>
            <w:r w:rsidRPr="004B68F7">
              <w:rPr>
                <w:rFonts w:eastAsia="Times New Roman"/>
                <w:iCs/>
              </w:rPr>
              <w:tab/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</w:tr>
    </w:tbl>
    <w:p w14:paraId="26AEFA48" w14:textId="2DF0A0DE" w:rsidR="00AE005C" w:rsidRPr="00AE005C" w:rsidRDefault="00AE005C" w:rsidP="00AE005C">
      <w:pPr>
        <w:keepNext/>
        <w:numPr>
          <w:ilvl w:val="0"/>
          <w:numId w:val="4"/>
        </w:numPr>
        <w:spacing w:before="240" w:after="240"/>
        <w:ind w:left="426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AE005C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21C46F2E" w14:textId="77777777" w:rsidR="00AE005C" w:rsidRPr="00AE005C" w:rsidRDefault="00AE005C" w:rsidP="00AE005C">
      <w:pPr>
        <w:numPr>
          <w:ilvl w:val="3"/>
          <w:numId w:val="5"/>
        </w:numPr>
        <w:contextualSpacing/>
        <w:jc w:val="both"/>
        <w:rPr>
          <w:i/>
        </w:rPr>
      </w:pPr>
      <w:r w:rsidRPr="00AE005C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07E9F515" w14:textId="77777777" w:rsidR="00AE005C" w:rsidRPr="00AE005C" w:rsidRDefault="00AE005C" w:rsidP="00AE005C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E005C" w:rsidRPr="00AE005C" w14:paraId="67651452" w14:textId="77777777" w:rsidTr="008F6D44">
        <w:trPr>
          <w:trHeight w:val="340"/>
        </w:trPr>
        <w:tc>
          <w:tcPr>
            <w:tcW w:w="3969" w:type="dxa"/>
            <w:vAlign w:val="center"/>
          </w:tcPr>
          <w:p w14:paraId="356BD10A" w14:textId="77777777" w:rsidR="00AE005C" w:rsidRPr="00AE005C" w:rsidRDefault="00AE005C" w:rsidP="00AE005C">
            <w:pPr>
              <w:rPr>
                <w:iCs/>
              </w:rPr>
            </w:pPr>
            <w:r w:rsidRPr="00AE005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43F3F22" w14:textId="4CB77E6C" w:rsidR="00AE005C" w:rsidRPr="00AE005C" w:rsidRDefault="00604AE1" w:rsidP="00AE005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965AE4E" w14:textId="77777777" w:rsidR="00AE005C" w:rsidRPr="00AE005C" w:rsidRDefault="00AE005C" w:rsidP="00AE005C">
            <w:pPr>
              <w:jc w:val="center"/>
              <w:rPr>
                <w:iCs/>
              </w:rPr>
            </w:pPr>
            <w:r w:rsidRPr="00AE005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DCAD98" w14:textId="77777777" w:rsidR="00AE005C" w:rsidRPr="00AE005C" w:rsidRDefault="00AE005C" w:rsidP="00AE005C">
            <w:pPr>
              <w:jc w:val="center"/>
              <w:rPr>
                <w:iCs/>
              </w:rPr>
            </w:pPr>
            <w:r w:rsidRPr="00AE005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8FC7017" w14:textId="77777777" w:rsidR="00AE005C" w:rsidRPr="00AE005C" w:rsidRDefault="00AE005C" w:rsidP="00AE005C">
            <w:pPr>
              <w:rPr>
                <w:iCs/>
              </w:rPr>
            </w:pPr>
            <w:r w:rsidRPr="00AE005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5D5B8F7" w14:textId="77777777" w:rsidR="00E95592" w:rsidRPr="00E95592" w:rsidRDefault="00E95592" w:rsidP="004B68F7">
      <w:pPr>
        <w:keepNext/>
        <w:spacing w:before="240" w:after="240"/>
        <w:ind w:left="1560"/>
        <w:outlineLvl w:val="0"/>
        <w:rPr>
          <w:i/>
        </w:rPr>
      </w:pPr>
    </w:p>
    <w:sectPr w:rsidR="00E95592" w:rsidRPr="00E9559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5BC2" w14:textId="77777777" w:rsidR="00E116DC" w:rsidRDefault="00E116DC" w:rsidP="005E3840">
      <w:r>
        <w:separator/>
      </w:r>
    </w:p>
  </w:endnote>
  <w:endnote w:type="continuationSeparator" w:id="0">
    <w:p w14:paraId="695E8ABF" w14:textId="77777777" w:rsidR="00E116DC" w:rsidRDefault="00E116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EB522" w14:textId="77777777" w:rsidR="00E116DC" w:rsidRDefault="00E116DC" w:rsidP="005E3840">
      <w:r>
        <w:separator/>
      </w:r>
    </w:p>
  </w:footnote>
  <w:footnote w:type="continuationSeparator" w:id="0">
    <w:p w14:paraId="60858878" w14:textId="77777777" w:rsidR="00E116DC" w:rsidRDefault="00E116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F16AA0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F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56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AE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0BA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06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874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8F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529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AE1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F6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005C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B13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6DC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59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1DAFA06-67FE-495A-9F58-39CD8F8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AE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4E72-0F95-407C-9CCF-BE15150E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2021-05-14T12:22:00Z</cp:lastPrinted>
  <dcterms:created xsi:type="dcterms:W3CDTF">2022-03-24T15:39:00Z</dcterms:created>
  <dcterms:modified xsi:type="dcterms:W3CDTF">2022-05-05T19:35:00Z</dcterms:modified>
</cp:coreProperties>
</file>