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D49619" w:rsidR="00E05948" w:rsidRPr="00C258B0" w:rsidRDefault="001B37E6" w:rsidP="00B51943">
            <w:pPr>
              <w:jc w:val="center"/>
              <w:rPr>
                <w:b/>
                <w:sz w:val="26"/>
                <w:szCs w:val="26"/>
              </w:rPr>
            </w:pPr>
            <w:r w:rsidRPr="00101DA0">
              <w:rPr>
                <w:b/>
                <w:sz w:val="26"/>
                <w:szCs w:val="26"/>
              </w:rPr>
              <w:t>Управление технологическими потоками</w:t>
            </w: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591DE5" w:rsidR="007B14EF" w:rsidRPr="000743F9" w:rsidRDefault="00DC3220" w:rsidP="007B14EF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бакалавр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E81A07" w:rsidR="007B14EF" w:rsidRPr="000743F9" w:rsidRDefault="007B14EF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29.0</w:t>
            </w:r>
            <w:r w:rsidR="00DC322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.03</w:t>
            </w:r>
          </w:p>
        </w:tc>
        <w:tc>
          <w:tcPr>
            <w:tcW w:w="5209" w:type="dxa"/>
            <w:shd w:val="clear" w:color="auto" w:fill="auto"/>
          </w:tcPr>
          <w:p w14:paraId="590A5011" w14:textId="350A46C7" w:rsidR="007B14EF" w:rsidRPr="000743F9" w:rsidRDefault="004841FE" w:rsidP="007B14EF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7B14E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C233A3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69A8A6" w:rsidR="007B14EF" w:rsidRPr="000743F9" w:rsidRDefault="00DC3220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28D60" w:rsidR="007B14EF" w:rsidRPr="000743F9" w:rsidRDefault="00DC3220" w:rsidP="007B14EF">
            <w:pPr>
              <w:rPr>
                <w:i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7B14EF" w:rsidRPr="00BA12B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7B14EF" w:rsidRPr="000743F9" w14:paraId="74441AA2" w14:textId="77777777" w:rsidTr="00BA1BEA">
        <w:trPr>
          <w:trHeight w:val="440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06DEED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003AF5" w:rsidR="004E4C46" w:rsidRPr="00424563" w:rsidRDefault="005E642D" w:rsidP="00DC3220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841FE" w:rsidRPr="001B37E6">
        <w:rPr>
          <w:sz w:val="24"/>
          <w:szCs w:val="24"/>
        </w:rPr>
        <w:t>«</w:t>
      </w:r>
      <w:r w:rsidR="001B37E6" w:rsidRPr="00C43F7A">
        <w:rPr>
          <w:sz w:val="24"/>
          <w:szCs w:val="24"/>
        </w:rPr>
        <w:t>Управление технологическими потоками</w:t>
      </w:r>
      <w:r w:rsidR="004841FE" w:rsidRPr="00C43F7A">
        <w:rPr>
          <w:sz w:val="24"/>
          <w:szCs w:val="24"/>
        </w:rPr>
        <w:t>»</w:t>
      </w:r>
      <w:r w:rsidR="00566B3C" w:rsidRPr="004841FE">
        <w:rPr>
          <w:b/>
          <w:sz w:val="24"/>
          <w:szCs w:val="24"/>
        </w:rPr>
        <w:t xml:space="preserve"> </w:t>
      </w:r>
      <w:r w:rsidR="004E4C46" w:rsidRPr="004841FE">
        <w:rPr>
          <w:iCs/>
          <w:sz w:val="24"/>
          <w:szCs w:val="24"/>
        </w:rPr>
        <w:t>изучается</w:t>
      </w:r>
      <w:r w:rsidR="004E4C46" w:rsidRPr="00424563">
        <w:rPr>
          <w:iCs/>
          <w:sz w:val="24"/>
          <w:szCs w:val="24"/>
        </w:rPr>
        <w:t xml:space="preserve"> в </w:t>
      </w:r>
      <w:r w:rsidR="001B37E6">
        <w:rPr>
          <w:iCs/>
          <w:sz w:val="24"/>
          <w:szCs w:val="24"/>
        </w:rPr>
        <w:t>восьмом</w:t>
      </w:r>
      <w:r w:rsidR="007B14EF" w:rsidRPr="00424563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2F088211" w:rsidR="00A84551" w:rsidRPr="002D0C81" w:rsidRDefault="00A84551" w:rsidP="00DC3220">
      <w:p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работа–</w:t>
      </w:r>
      <w:r w:rsidR="007B14EF" w:rsidRPr="002D0C81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не предусмотрена</w:t>
      </w:r>
      <w:r w:rsidR="00DC3220">
        <w:rPr>
          <w:iCs/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A5D9AD1" w:rsidR="00797466" w:rsidRPr="00797466" w:rsidRDefault="001B37E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5EBEF1D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B3AFD39" w14:textId="274A191E" w:rsidR="009A20B1" w:rsidRPr="00F938A3" w:rsidRDefault="009A20B1" w:rsidP="00566B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38A3">
        <w:rPr>
          <w:sz w:val="24"/>
          <w:szCs w:val="24"/>
        </w:rPr>
        <w:t xml:space="preserve">Учебная дисциплина </w:t>
      </w:r>
      <w:r w:rsidRPr="001B37E6">
        <w:rPr>
          <w:sz w:val="24"/>
          <w:szCs w:val="24"/>
        </w:rPr>
        <w:t>«</w:t>
      </w:r>
      <w:r w:rsidR="001B37E6" w:rsidRPr="00C43F7A">
        <w:rPr>
          <w:sz w:val="24"/>
          <w:szCs w:val="24"/>
        </w:rPr>
        <w:t>Управление технологическими потоками</w:t>
      </w:r>
      <w:r w:rsidRPr="001B37E6">
        <w:rPr>
          <w:b/>
          <w:sz w:val="24"/>
          <w:szCs w:val="24"/>
        </w:rPr>
        <w:t>»</w:t>
      </w:r>
      <w:r w:rsidRPr="00F938A3">
        <w:rPr>
          <w:sz w:val="24"/>
          <w:szCs w:val="24"/>
        </w:rPr>
        <w:t xml:space="preserve"> относится к обязательной части программы.</w:t>
      </w:r>
    </w:p>
    <w:p w14:paraId="46EEAA3E" w14:textId="77777777" w:rsidR="00566B3C" w:rsidRPr="00AD4614" w:rsidRDefault="00566B3C" w:rsidP="00566B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4614">
        <w:rPr>
          <w:sz w:val="24"/>
          <w:szCs w:val="24"/>
        </w:rPr>
        <w:t xml:space="preserve">Основой для освоения дисциплины являются результаты обучения 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предыдущего и текущего уровня образования. </w:t>
      </w:r>
    </w:p>
    <w:p w14:paraId="4D05DB93" w14:textId="77777777" w:rsidR="00566B3C" w:rsidRPr="00AD4614" w:rsidRDefault="00566B3C" w:rsidP="00566B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4614">
        <w:rPr>
          <w:sz w:val="24"/>
          <w:szCs w:val="24"/>
        </w:rPr>
        <w:t>Результаты обучения по учебной дисциплине используются при прохождени</w:t>
      </w:r>
      <w:r>
        <w:rPr>
          <w:sz w:val="24"/>
          <w:szCs w:val="24"/>
        </w:rPr>
        <w:t xml:space="preserve">и </w:t>
      </w:r>
      <w:r w:rsidRPr="00AD4614">
        <w:rPr>
          <w:sz w:val="24"/>
          <w:szCs w:val="24"/>
        </w:rPr>
        <w:t>практик</w:t>
      </w:r>
      <w:r>
        <w:rPr>
          <w:sz w:val="24"/>
          <w:szCs w:val="24"/>
        </w:rPr>
        <w:t>и и выполнении ВКР</w:t>
      </w:r>
      <w:r w:rsidRPr="00AD4614">
        <w:rPr>
          <w:sz w:val="24"/>
          <w:szCs w:val="24"/>
        </w:rPr>
        <w:t>:</w:t>
      </w:r>
    </w:p>
    <w:p w14:paraId="74C56214" w14:textId="77777777" w:rsidR="00566B3C" w:rsidRDefault="00566B3C" w:rsidP="00566B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4614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Преддипломная практика</w:t>
      </w:r>
    </w:p>
    <w:p w14:paraId="535084A3" w14:textId="77777777" w:rsidR="00566B3C" w:rsidRPr="00AD4614" w:rsidRDefault="00566B3C" w:rsidP="00566B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4F93">
        <w:rPr>
          <w:sz w:val="24"/>
          <w:szCs w:val="24"/>
        </w:rPr>
        <w:t>Выполнение и защита выпускной квалификационной работы</w:t>
      </w:r>
    </w:p>
    <w:p w14:paraId="77FE5B3D" w14:textId="5E500C3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16CD67C" w14:textId="3562BD47" w:rsidR="009A20B1" w:rsidRPr="0044077E" w:rsidRDefault="009A20B1" w:rsidP="009A20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4077E">
        <w:rPr>
          <w:rFonts w:eastAsia="Times New Roman"/>
          <w:sz w:val="24"/>
          <w:szCs w:val="24"/>
        </w:rPr>
        <w:t xml:space="preserve">Целями изучения дисциплины </w:t>
      </w:r>
      <w:r w:rsidRPr="001B37E6">
        <w:rPr>
          <w:rFonts w:eastAsia="Times New Roman"/>
          <w:sz w:val="24"/>
          <w:szCs w:val="24"/>
        </w:rPr>
        <w:t>«</w:t>
      </w:r>
      <w:r w:rsidR="001B37E6" w:rsidRPr="001B37E6">
        <w:rPr>
          <w:b/>
          <w:sz w:val="24"/>
          <w:szCs w:val="24"/>
        </w:rPr>
        <w:t>Управление технологическими потоками</w:t>
      </w:r>
      <w:r w:rsidRPr="001B37E6">
        <w:rPr>
          <w:rFonts w:eastAsia="Times New Roman"/>
          <w:b/>
          <w:sz w:val="24"/>
          <w:szCs w:val="24"/>
        </w:rPr>
        <w:t>»</w:t>
      </w:r>
      <w:r w:rsidRPr="0044077E">
        <w:rPr>
          <w:rFonts w:eastAsia="Times New Roman"/>
          <w:sz w:val="24"/>
          <w:szCs w:val="24"/>
        </w:rPr>
        <w:t xml:space="preserve"> являются:</w:t>
      </w:r>
    </w:p>
    <w:p w14:paraId="6255F7EC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rFonts w:eastAsia="Times New Roman"/>
          <w:sz w:val="24"/>
          <w:szCs w:val="24"/>
        </w:rPr>
        <w:t>ознакомление с основным ассортиментом упаковочных материалов для парфюмерных, косметических и фармацевтических препаратов, их классификация и области применения;</w:t>
      </w:r>
    </w:p>
    <w:p w14:paraId="171506BC" w14:textId="6AA63EB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 xml:space="preserve">анализ требований </w:t>
      </w:r>
      <w:r w:rsidR="00DC3220" w:rsidRPr="0071512A">
        <w:rPr>
          <w:sz w:val="24"/>
          <w:szCs w:val="24"/>
        </w:rPr>
        <w:t xml:space="preserve">к </w:t>
      </w:r>
      <w:r w:rsidR="00DC3220" w:rsidRPr="0071512A">
        <w:rPr>
          <w:rFonts w:eastAsia="Times New Roman"/>
          <w:sz w:val="24"/>
          <w:szCs w:val="24"/>
        </w:rPr>
        <w:t>упаковочным материалам</w:t>
      </w:r>
      <w:r w:rsidRPr="0071512A">
        <w:rPr>
          <w:rFonts w:eastAsia="Times New Roman"/>
          <w:sz w:val="24"/>
          <w:szCs w:val="24"/>
        </w:rPr>
        <w:t xml:space="preserve"> для парфюмерных, косметических и фармацевтических препаратов</w:t>
      </w:r>
    </w:p>
    <w:p w14:paraId="1CB0174A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 xml:space="preserve">изучение способов производства упаковочных материалов </w:t>
      </w:r>
      <w:r w:rsidRPr="0071512A">
        <w:rPr>
          <w:rFonts w:eastAsia="Times New Roman"/>
          <w:sz w:val="24"/>
          <w:szCs w:val="24"/>
        </w:rPr>
        <w:t>для парфюмерных, косметических и фармацевтических препаратов по видам</w:t>
      </w:r>
      <w:r w:rsidRPr="0071512A">
        <w:rPr>
          <w:sz w:val="24"/>
          <w:szCs w:val="24"/>
        </w:rPr>
        <w:t>;</w:t>
      </w:r>
    </w:p>
    <w:p w14:paraId="2A7A462E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 xml:space="preserve">оценка качества и условия хранения упаковочных материалов </w:t>
      </w:r>
      <w:r w:rsidRPr="0071512A">
        <w:rPr>
          <w:rFonts w:eastAsia="Times New Roman"/>
          <w:sz w:val="24"/>
          <w:szCs w:val="24"/>
        </w:rPr>
        <w:t>для парфюмерных, косметических и фармацевтических препаратов</w:t>
      </w:r>
      <w:r w:rsidRPr="0071512A">
        <w:rPr>
          <w:sz w:val="24"/>
          <w:szCs w:val="24"/>
        </w:rPr>
        <w:t>;</w:t>
      </w:r>
    </w:p>
    <w:p w14:paraId="2FE31373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>выявление причин возникновения отходов упаковочного производства и пути их утилизации;</w:t>
      </w:r>
    </w:p>
    <w:p w14:paraId="356DFA38" w14:textId="77777777" w:rsidR="00566B3C" w:rsidRPr="0071512A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</w:t>
      </w:r>
      <w:r w:rsidRPr="0071512A">
        <w:rPr>
          <w:sz w:val="24"/>
          <w:szCs w:val="24"/>
        </w:rPr>
        <w:t xml:space="preserve">упаковочных материалов </w:t>
      </w:r>
      <w:r w:rsidRPr="0071512A">
        <w:rPr>
          <w:rFonts w:eastAsia="Times New Roman"/>
          <w:sz w:val="24"/>
          <w:szCs w:val="24"/>
        </w:rPr>
        <w:t>для парфюмерных, косметических и фармацевтических препаратов</w:t>
      </w:r>
      <w:r>
        <w:rPr>
          <w:rFonts w:eastAsia="Times New Roman"/>
          <w:sz w:val="24"/>
          <w:szCs w:val="24"/>
        </w:rPr>
        <w:t>.</w:t>
      </w:r>
    </w:p>
    <w:p w14:paraId="57250F35" w14:textId="77777777" w:rsidR="00566B3C" w:rsidRPr="00AD4614" w:rsidRDefault="00566B3C" w:rsidP="00566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D4614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3C54E6D" w14:textId="77777777" w:rsidR="00566B3C" w:rsidRPr="0071512A" w:rsidRDefault="00566B3C" w:rsidP="00566B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1512A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512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7B381B1B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4A4B47" w:rsidRPr="00AD4614" w14:paraId="28B817A1" w14:textId="77777777" w:rsidTr="00C43F7A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EB855E" w14:textId="77777777" w:rsidR="004A4B47" w:rsidRPr="00AD4614" w:rsidRDefault="004A4B47" w:rsidP="005879A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D461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683885" w14:textId="77777777" w:rsidR="004A4B47" w:rsidRPr="00AD4614" w:rsidRDefault="004A4B47" w:rsidP="0058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4614">
              <w:rPr>
                <w:b/>
                <w:color w:val="000000"/>
              </w:rPr>
              <w:t>Код и наименование индикатора</w:t>
            </w:r>
          </w:p>
          <w:p w14:paraId="314D2A32" w14:textId="77777777" w:rsidR="004A4B47" w:rsidRPr="00AD4614" w:rsidRDefault="004A4B47" w:rsidP="00587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4614">
              <w:rPr>
                <w:b/>
                <w:color w:val="000000"/>
              </w:rPr>
              <w:t>достижения компетенции</w:t>
            </w:r>
          </w:p>
        </w:tc>
      </w:tr>
      <w:tr w:rsidR="001B37E6" w:rsidRPr="00AD4614" w14:paraId="44008F1E" w14:textId="77777777" w:rsidTr="00C43F7A">
        <w:trPr>
          <w:trHeight w:val="73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BC6DE" w14:textId="77777777" w:rsidR="001B37E6" w:rsidRDefault="001B37E6" w:rsidP="001B37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УК-9</w:t>
            </w:r>
          </w:p>
          <w:p w14:paraId="7C606942" w14:textId="7C990092" w:rsidR="001B37E6" w:rsidRPr="00264877" w:rsidRDefault="001B37E6" w:rsidP="001B37E6">
            <w:pPr>
              <w:rPr>
                <w:rFonts w:eastAsia="Times New Roman"/>
              </w:rPr>
            </w:pPr>
            <w:r w:rsidRPr="00101DA0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CD29F" w14:textId="77777777" w:rsidR="001B37E6" w:rsidRDefault="001B37E6" w:rsidP="001B37E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ИД-УК-9.3</w:t>
            </w:r>
          </w:p>
          <w:p w14:paraId="184000A3" w14:textId="3B2902EA" w:rsidR="001B37E6" w:rsidRPr="00AD4614" w:rsidRDefault="001B37E6" w:rsidP="001B37E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4A4B47" w:rsidRPr="00AD4614" w14:paraId="5CD0AF69" w14:textId="77777777" w:rsidTr="00C43F7A">
        <w:trPr>
          <w:trHeight w:val="306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1127D" w14:textId="77777777" w:rsidR="001B37E6" w:rsidRDefault="001B37E6" w:rsidP="001B37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3B28CDD4" w14:textId="213F2159" w:rsidR="004A4B47" w:rsidRPr="0071512A" w:rsidRDefault="001B37E6" w:rsidP="001B37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34B5" w14:textId="77777777" w:rsidR="001B37E6" w:rsidRDefault="001B37E6" w:rsidP="001B37E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107999D0" w14:textId="7934184B" w:rsidR="004A4B47" w:rsidRPr="004A4B47" w:rsidRDefault="001B37E6" w:rsidP="00C43F7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Выбор материалов, технологии и оборудования для производства полиграфической и упаковочной продукции с учетом требований к качеству продукции и к её безопасности</w:t>
            </w:r>
            <w:bookmarkStart w:id="1" w:name="_GoBack"/>
            <w:bookmarkEnd w:id="1"/>
            <w:r>
              <w:t xml:space="preserve"> и с учётом экономических ограничений</w:t>
            </w:r>
          </w:p>
        </w:tc>
      </w:tr>
      <w:tr w:rsidR="004A4B47" w:rsidRPr="00AD4614" w14:paraId="21CB4DDA" w14:textId="77777777" w:rsidTr="00C43F7A">
        <w:trPr>
          <w:trHeight w:val="370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63CB0" w14:textId="77777777" w:rsidR="004A4B47" w:rsidRPr="00AD4614" w:rsidRDefault="004A4B47" w:rsidP="005879A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FF8C" w14:textId="77777777" w:rsidR="001B37E6" w:rsidRPr="00EB0862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37B31B35" w14:textId="730E662A" w:rsidR="004A4B47" w:rsidRPr="0071512A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Реализация технически совершенных современных технологий изготовления конкурентоспособной продукции полиграфического и упаковочного производств в условиях осуществлении связей с поставщиками материалов, оборудования, приборов, программных средств, заказчиками и продавцами услуг</w:t>
            </w:r>
          </w:p>
        </w:tc>
      </w:tr>
      <w:tr w:rsidR="001B37E6" w:rsidRPr="00AD4614" w14:paraId="5A453CFC" w14:textId="77777777" w:rsidTr="00C43F7A">
        <w:trPr>
          <w:trHeight w:val="370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14:paraId="6A28307D" w14:textId="77777777" w:rsidR="001B37E6" w:rsidRDefault="001B37E6" w:rsidP="001B37E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13F3A28B" w14:textId="22D911B0" w:rsidR="001B37E6" w:rsidRPr="00AD4614" w:rsidRDefault="001B37E6" w:rsidP="001B37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01DA0">
              <w:rPr>
                <w:color w:val="000000"/>
                <w:sz w:val="22"/>
                <w:szCs w:val="22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6D66" w14:textId="77777777" w:rsidR="001B37E6" w:rsidRDefault="001B37E6" w:rsidP="001B37E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ИД-ОПК-3.3</w:t>
            </w:r>
          </w:p>
          <w:p w14:paraId="35DB8C34" w14:textId="38DFF6E8" w:rsidR="001B37E6" w:rsidRPr="001B37E6" w:rsidRDefault="001B37E6" w:rsidP="001B37E6">
            <w:pPr>
              <w:autoSpaceDE w:val="0"/>
              <w:autoSpaceDN w:val="0"/>
              <w:adjustRightInd w:val="0"/>
              <w:jc w:val="both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контроля значений управляемых параметров технологических процессов,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своевременное выявление отклонений параметров и их корректировка с целью контроля качества выпускаемой полиграфической и упаковочной продукции</w:t>
            </w:r>
          </w:p>
        </w:tc>
      </w:tr>
      <w:tr w:rsidR="001B37E6" w:rsidRPr="00AD4614" w14:paraId="68D0A408" w14:textId="77777777" w:rsidTr="00C43F7A">
        <w:trPr>
          <w:trHeight w:val="370"/>
        </w:trPr>
        <w:tc>
          <w:tcPr>
            <w:tcW w:w="4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047C4E" w14:textId="77777777" w:rsidR="001B37E6" w:rsidRPr="00101DA0" w:rsidRDefault="001B37E6" w:rsidP="001B37E6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0F21A3D1" w14:textId="77777777" w:rsidR="001B37E6" w:rsidRPr="00101DA0" w:rsidRDefault="001B37E6" w:rsidP="001B37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Способен понимать принципы работы современных</w:t>
            </w:r>
          </w:p>
          <w:p w14:paraId="73AD0843" w14:textId="1896367C" w:rsidR="001B37E6" w:rsidRDefault="001B37E6" w:rsidP="001B37E6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01DA0">
              <w:rPr>
                <w:sz w:val="22"/>
                <w:szCs w:val="22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99A4" w14:textId="77777777" w:rsidR="001B37E6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5022F9A9" w14:textId="5240DEC0" w:rsidR="001B37E6" w:rsidRDefault="001B37E6" w:rsidP="001B37E6">
            <w:pPr>
              <w:jc w:val="both"/>
              <w:rPr>
                <w:color w:val="000000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работы современных информационных технологий и современных программных продуктов для решения практических задач профессиональной деятельности.</w:t>
            </w:r>
          </w:p>
        </w:tc>
      </w:tr>
      <w:tr w:rsidR="001B37E6" w:rsidRPr="00AD4614" w14:paraId="676B8CD8" w14:textId="77777777" w:rsidTr="00C43F7A">
        <w:trPr>
          <w:trHeight w:val="370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43779" w14:textId="77777777" w:rsidR="001B37E6" w:rsidRPr="00101DA0" w:rsidRDefault="001B37E6" w:rsidP="001B37E6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FBF9" w14:textId="77777777" w:rsidR="001B37E6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65A0DDD8" w14:textId="3541618A" w:rsidR="001B37E6" w:rsidRPr="00101DA0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современных информационных технологий с учетом задач профессиональной деятельности</w:t>
            </w:r>
          </w:p>
        </w:tc>
      </w:tr>
      <w:tr w:rsidR="001B37E6" w:rsidRPr="00AD4614" w14:paraId="42083013" w14:textId="77777777" w:rsidTr="00C43F7A">
        <w:trPr>
          <w:trHeight w:val="370"/>
        </w:trPr>
        <w:tc>
          <w:tcPr>
            <w:tcW w:w="4361" w:type="dxa"/>
            <w:tcBorders>
              <w:left w:val="single" w:sz="4" w:space="0" w:color="000000"/>
              <w:right w:val="single" w:sz="4" w:space="0" w:color="000000"/>
            </w:tcBorders>
          </w:tcPr>
          <w:p w14:paraId="14461955" w14:textId="77777777" w:rsidR="001B37E6" w:rsidRPr="00101DA0" w:rsidRDefault="001B37E6" w:rsidP="001B37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</w:p>
          <w:p w14:paraId="02A5D065" w14:textId="604693F7" w:rsidR="001B37E6" w:rsidRPr="00101DA0" w:rsidRDefault="001B37E6" w:rsidP="001B37E6">
            <w:pPr>
              <w:rPr>
                <w:color w:val="000000"/>
              </w:rPr>
            </w:pPr>
            <w:r w:rsidRPr="00101DA0"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D7F3" w14:textId="77777777" w:rsidR="001B37E6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2E385456" w14:textId="2D533502" w:rsidR="001B37E6" w:rsidRPr="00101DA0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оптимальных технологических решений и приёмов для повышения эффективности производства и качества печатной и упаковочной продукции, освоения новых сегментов рынка</w:t>
            </w:r>
          </w:p>
        </w:tc>
      </w:tr>
      <w:tr w:rsidR="001B37E6" w:rsidRPr="00AD4614" w14:paraId="0027CC36" w14:textId="77777777" w:rsidTr="00C43F7A">
        <w:trPr>
          <w:trHeight w:val="370"/>
        </w:trPr>
        <w:tc>
          <w:tcPr>
            <w:tcW w:w="4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710F78" w14:textId="77777777" w:rsidR="001B37E6" w:rsidRDefault="001B37E6" w:rsidP="001B37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0A87F390" w14:textId="796B49B4" w:rsidR="001B37E6" w:rsidRPr="00101DA0" w:rsidRDefault="001B37E6" w:rsidP="001B37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D17B" w14:textId="77777777" w:rsidR="001B37E6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1C97A1D3" w14:textId="4B684961" w:rsidR="001B37E6" w:rsidRPr="00101DA0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</w:t>
            </w:r>
          </w:p>
        </w:tc>
      </w:tr>
      <w:tr w:rsidR="001B37E6" w:rsidRPr="00AD4614" w14:paraId="69A0000C" w14:textId="77777777" w:rsidTr="00C43F7A">
        <w:trPr>
          <w:trHeight w:val="370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7FD1B" w14:textId="77777777" w:rsidR="001B37E6" w:rsidRPr="00101DA0" w:rsidRDefault="001B37E6" w:rsidP="001B37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588E5" w14:textId="77777777" w:rsidR="001B37E6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7E359B9E" w14:textId="6131BF89" w:rsidR="001B37E6" w:rsidRPr="00101DA0" w:rsidRDefault="001B37E6" w:rsidP="001B37E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технологических процессов производства полиграфической продукции, упаковки и промышленных изделий</w:t>
            </w:r>
          </w:p>
        </w:tc>
      </w:tr>
    </w:tbl>
    <w:p w14:paraId="4C62C448" w14:textId="77777777" w:rsidR="00566B3C" w:rsidRPr="00566B3C" w:rsidRDefault="00566B3C" w:rsidP="00566B3C"/>
    <w:p w14:paraId="2C7F23D3" w14:textId="49B5F94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1713733" w:rsidR="007B65C7" w:rsidRPr="002D0C81" w:rsidRDefault="00DC3220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D0C81" w:rsidRDefault="007B65C7" w:rsidP="00037666">
            <w:pPr>
              <w:jc w:val="center"/>
              <w:rPr>
                <w:iCs/>
              </w:rPr>
            </w:pPr>
            <w:r w:rsidRPr="002D0C8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B2E8592" w:rsidR="007B65C7" w:rsidRPr="002D0C81" w:rsidRDefault="00DC3220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D0C81" w:rsidRDefault="007B65C7" w:rsidP="00037666">
            <w:pPr>
              <w:rPr>
                <w:iCs/>
              </w:rPr>
            </w:pPr>
            <w:r w:rsidRPr="002D0C8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E0506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475EE" w14:textId="77777777" w:rsidR="00C97EAC" w:rsidRDefault="00C97EAC" w:rsidP="005E3840">
      <w:r>
        <w:separator/>
      </w:r>
    </w:p>
  </w:endnote>
  <w:endnote w:type="continuationSeparator" w:id="0">
    <w:p w14:paraId="4A7033E3" w14:textId="77777777" w:rsidR="00C97EAC" w:rsidRDefault="00C97E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833F" w14:textId="77777777" w:rsidR="00C97EAC" w:rsidRDefault="00C97EAC" w:rsidP="005E3840">
      <w:r>
        <w:separator/>
      </w:r>
    </w:p>
  </w:footnote>
  <w:footnote w:type="continuationSeparator" w:id="0">
    <w:p w14:paraId="0449C458" w14:textId="77777777" w:rsidR="00C97EAC" w:rsidRDefault="00C97E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3156C1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7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506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AED"/>
    <w:rsid w:val="001A60D0"/>
    <w:rsid w:val="001A68D1"/>
    <w:rsid w:val="001A6E12"/>
    <w:rsid w:val="001B1AFE"/>
    <w:rsid w:val="001B35E1"/>
    <w:rsid w:val="001B37E6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83E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877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34B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1FE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4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3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F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F1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6D42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D2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3FA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2F3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0B1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2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C4A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BE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F7A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751"/>
    <w:rsid w:val="00C94AB4"/>
    <w:rsid w:val="00C97E75"/>
    <w:rsid w:val="00C97EAC"/>
    <w:rsid w:val="00CA0943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104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22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51B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6C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7CC5DD0-7062-4AFA-A256-449257A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4DF0-92BE-4A8F-8795-21565973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32</cp:revision>
  <cp:lastPrinted>2022-01-15T15:46:00Z</cp:lastPrinted>
  <dcterms:created xsi:type="dcterms:W3CDTF">2021-03-30T07:12:00Z</dcterms:created>
  <dcterms:modified xsi:type="dcterms:W3CDTF">2022-05-15T02:25:00Z</dcterms:modified>
</cp:coreProperties>
</file>