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FC21C5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FC21C5" w:rsidRPr="0055163E" w:rsidRDefault="00FC21C5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7798B4" w:rsidR="00FC21C5" w:rsidRPr="0055163E" w:rsidRDefault="00FC21C5" w:rsidP="00D825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25E3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14:paraId="590A5011" w14:textId="741337DC" w:rsidR="00FC21C5" w:rsidRPr="0055163E" w:rsidRDefault="00FC21C5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FC21C5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FC21C5" w:rsidRPr="0055163E" w:rsidRDefault="00FC21C5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587190" w:rsidR="00FC21C5" w:rsidRPr="0055163E" w:rsidRDefault="00867E47" w:rsidP="00414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изготовления художественно-промышленных изделий</w:t>
            </w:r>
          </w:p>
        </w:tc>
      </w:tr>
      <w:tr w:rsidR="00FC21C5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C21C5" w:rsidRPr="0055163E" w:rsidRDefault="00FC21C5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FC21C5" w:rsidRPr="0055163E" w:rsidRDefault="00FC21C5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  <w:bookmarkStart w:id="6" w:name="_GoBack"/>
            <w:bookmarkEnd w:id="6"/>
          </w:p>
        </w:tc>
      </w:tr>
      <w:tr w:rsidR="00FC21C5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FC21C5" w:rsidRPr="0055163E" w:rsidRDefault="00FC21C5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FC21C5" w:rsidRPr="0055163E" w:rsidRDefault="00FC21C5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67E47" w:rsidRPr="00F31E81" w14:paraId="0BE477D2" w14:textId="77777777" w:rsidTr="000E1F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1AC5" w14:textId="77777777" w:rsidR="00867E47" w:rsidRPr="002E16C0" w:rsidRDefault="00867E47" w:rsidP="000E1F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F42C" w14:textId="77777777" w:rsidR="00867E47" w:rsidRPr="002E16C0" w:rsidRDefault="00867E47" w:rsidP="000E1F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9AA1873" w14:textId="77777777" w:rsidR="00867E47" w:rsidRPr="002E16C0" w:rsidRDefault="00867E47" w:rsidP="000E1F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ACCD" w14:textId="77777777" w:rsidR="00867E47" w:rsidRDefault="00867E47" w:rsidP="000E1F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89F0B8" w14:textId="77777777" w:rsidR="00867E47" w:rsidRPr="002E16C0" w:rsidRDefault="00867E47" w:rsidP="000E1F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67E47" w:rsidRPr="00F31E81" w14:paraId="7C6AB297" w14:textId="77777777" w:rsidTr="000E1FA9">
        <w:trPr>
          <w:trHeight w:val="18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576E0" w14:textId="77777777" w:rsidR="00867E47" w:rsidRPr="006576FE" w:rsidRDefault="00867E47" w:rsidP="000E1F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576FE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7</w:t>
            </w:r>
          </w:p>
          <w:p w14:paraId="563E4312" w14:textId="77777777" w:rsidR="00867E47" w:rsidRPr="006576FE" w:rsidRDefault="00867E47" w:rsidP="000E1F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56F12">
              <w:rPr>
                <w:sz w:val="22"/>
                <w:szCs w:val="22"/>
              </w:rPr>
              <w:t>Способен</w:t>
            </w:r>
            <w:proofErr w:type="gramEnd"/>
            <w:r w:rsidRPr="00F56F12">
              <w:rPr>
                <w:sz w:val="22"/>
                <w:szCs w:val="22"/>
              </w:rPr>
              <w:t xml:space="preserve"> использовать специализированные знания в области общих законов природы для освоения профильных  дисциплин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FDF42" w14:textId="77777777" w:rsidR="00867E47" w:rsidRPr="006576FE" w:rsidRDefault="00867E47" w:rsidP="000E1F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</w:t>
            </w:r>
            <w:r>
              <w:rPr>
                <w:rFonts w:eastAsia="Times New Roman"/>
                <w:color w:val="000000"/>
              </w:rPr>
              <w:t>П</w:t>
            </w:r>
            <w:r w:rsidRPr="006576FE">
              <w:rPr>
                <w:rFonts w:eastAsia="Times New Roman"/>
                <w:color w:val="000000"/>
              </w:rPr>
              <w:t>К-</w:t>
            </w:r>
            <w:r>
              <w:rPr>
                <w:rFonts w:eastAsia="Times New Roman"/>
                <w:color w:val="000000"/>
              </w:rPr>
              <w:t>7.1</w:t>
            </w:r>
          </w:p>
          <w:p w14:paraId="6944B905" w14:textId="77777777" w:rsidR="00867E47" w:rsidRPr="006576FE" w:rsidRDefault="00867E47" w:rsidP="000E1FA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56F12">
              <w:rPr>
                <w:rFonts w:eastAsia="Times New Roman"/>
                <w:color w:val="000000"/>
              </w:rPr>
              <w:t>Пров</w:t>
            </w:r>
            <w:r>
              <w:rPr>
                <w:rFonts w:eastAsia="Times New Roman"/>
                <w:color w:val="000000"/>
              </w:rPr>
              <w:t>едение оценочных расчетов эффек</w:t>
            </w:r>
            <w:r w:rsidRPr="00F56F12">
              <w:rPr>
                <w:rFonts w:eastAsia="Times New Roman"/>
                <w:color w:val="000000"/>
              </w:rPr>
              <w:t>тивности того или иного физ</w:t>
            </w:r>
            <w:r>
              <w:rPr>
                <w:rFonts w:eastAsia="Times New Roman"/>
                <w:color w:val="000000"/>
              </w:rPr>
              <w:t>ического яв</w:t>
            </w:r>
            <w:r w:rsidRPr="00F56F12">
              <w:rPr>
                <w:rFonts w:eastAsia="Times New Roman"/>
                <w:color w:val="000000"/>
              </w:rPr>
              <w:t>ления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7AF10D" w14:textId="77777777" w:rsidR="00867E47" w:rsidRPr="007F6E6D" w:rsidRDefault="00867E47" w:rsidP="000E1FA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</w:t>
            </w:r>
            <w:r w:rsidRPr="00E63B2D">
              <w:rPr>
                <w:sz w:val="22"/>
                <w:szCs w:val="22"/>
              </w:rPr>
              <w:lastRenderedPageBreak/>
              <w:t>практических задач.</w:t>
            </w:r>
          </w:p>
          <w:p w14:paraId="637E3957" w14:textId="77777777" w:rsidR="00867E47" w:rsidRPr="001F34ED" w:rsidRDefault="00867E47" w:rsidP="000E1F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noProof/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</w:tc>
      </w:tr>
      <w:tr w:rsidR="00867E47" w:rsidRPr="00F31E81" w14:paraId="4B3D58A7" w14:textId="77777777" w:rsidTr="000E1FA9">
        <w:trPr>
          <w:trHeight w:val="9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51F4" w14:textId="77777777" w:rsidR="00867E47" w:rsidRPr="007C25A6" w:rsidRDefault="00867E47" w:rsidP="000E1F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EC44D" w14:textId="77777777" w:rsidR="00867E47" w:rsidRDefault="00867E47" w:rsidP="000E1F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ИД-ПК-7.2</w:t>
            </w:r>
          </w:p>
          <w:p w14:paraId="085D7C77" w14:textId="77777777" w:rsidR="00867E47" w:rsidRPr="00F56F12" w:rsidRDefault="00867E47" w:rsidP="000E1F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F56F12">
              <w:rPr>
                <w:rFonts w:eastAsia="Times New Roman"/>
                <w:color w:val="000000"/>
              </w:rPr>
              <w:t xml:space="preserve">Определение причинно-следственных связей </w:t>
            </w:r>
          </w:p>
          <w:p w14:paraId="057CA771" w14:textId="77777777" w:rsidR="00867E47" w:rsidRDefault="00867E47" w:rsidP="000E1F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F56F12">
              <w:rPr>
                <w:rFonts w:eastAsia="Times New Roman"/>
                <w:color w:val="000000"/>
              </w:rPr>
              <w:t>физических процессов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5519" w14:textId="77777777" w:rsidR="00867E47" w:rsidRPr="00CA7958" w:rsidRDefault="00867E47" w:rsidP="000E1FA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6B0BE315" w14:textId="77777777" w:rsidR="004D52DC" w:rsidRPr="004D52DC" w:rsidRDefault="004D52DC" w:rsidP="004D52DC"/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67F25" w14:textId="77777777" w:rsidR="007C3D94" w:rsidRDefault="007C3D94" w:rsidP="005E3840">
      <w:r>
        <w:separator/>
      </w:r>
    </w:p>
  </w:endnote>
  <w:endnote w:type="continuationSeparator" w:id="0">
    <w:p w14:paraId="052C7D50" w14:textId="77777777" w:rsidR="007C3D94" w:rsidRDefault="007C3D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E38CE" w14:textId="77777777" w:rsidR="007C3D94" w:rsidRDefault="007C3D94" w:rsidP="005E3840">
      <w:r>
        <w:separator/>
      </w:r>
    </w:p>
  </w:footnote>
  <w:footnote w:type="continuationSeparator" w:id="0">
    <w:p w14:paraId="725E1C6D" w14:textId="77777777" w:rsidR="007C3D94" w:rsidRDefault="007C3D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5E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50E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734"/>
    <w:rsid w:val="000F6B16"/>
    <w:rsid w:val="000F6F86"/>
    <w:rsid w:val="000F7EEF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0BE5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50C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11E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69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ED1"/>
    <w:rsid w:val="004169DE"/>
    <w:rsid w:val="00417274"/>
    <w:rsid w:val="0041782C"/>
    <w:rsid w:val="004178BC"/>
    <w:rsid w:val="00417FED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0859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AF2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3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08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D9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3E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55AE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E47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34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9F769C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D8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CF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5E3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E64"/>
    <w:rsid w:val="00DA4C73"/>
    <w:rsid w:val="00DA5696"/>
    <w:rsid w:val="00DA6781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1C5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7374-E8EC-4F54-876D-CD376A28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2022-02-03T20:03:00Z</dcterms:created>
  <dcterms:modified xsi:type="dcterms:W3CDTF">2022-02-04T14:30:00Z</dcterms:modified>
</cp:coreProperties>
</file>