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A50778" w:rsidR="00E05948" w:rsidRPr="00C258B0" w:rsidRDefault="00E26448" w:rsidP="00B51943">
            <w:pPr>
              <w:jc w:val="center"/>
              <w:rPr>
                <w:b/>
                <w:sz w:val="26"/>
                <w:szCs w:val="26"/>
              </w:rPr>
            </w:pPr>
            <w:r w:rsidRPr="00E26448">
              <w:rPr>
                <w:b/>
                <w:sz w:val="26"/>
                <w:szCs w:val="26"/>
              </w:rPr>
              <w:t>Инструменты повышения эффективности реализации меховой продукции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E50A9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3268BD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7EFC5AE" w:rsidR="0016523F" w:rsidRPr="0016523F" w:rsidRDefault="003268BD" w:rsidP="0016523F">
            <w:pPr>
              <w:rPr>
                <w:sz w:val="24"/>
                <w:szCs w:val="24"/>
              </w:rPr>
            </w:pPr>
            <w:r w:rsidRPr="003268BD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22195C" w:rsidR="0016523F" w:rsidRPr="000743F9" w:rsidRDefault="003268BD" w:rsidP="0016523F">
            <w:pPr>
              <w:rPr>
                <w:sz w:val="24"/>
                <w:szCs w:val="24"/>
              </w:rPr>
            </w:pPr>
            <w:r w:rsidRPr="003268BD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B50320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684E14" w:rsidRPr="00684E14">
        <w:rPr>
          <w:iCs/>
          <w:sz w:val="24"/>
          <w:szCs w:val="24"/>
        </w:rPr>
        <w:t>Инструменты повышения эффективности реализации меховой продукции</w:t>
      </w:r>
      <w:r w:rsidRPr="0016523F">
        <w:rPr>
          <w:iCs/>
          <w:sz w:val="24"/>
          <w:szCs w:val="24"/>
        </w:rPr>
        <w:t xml:space="preserve">» изучается в </w:t>
      </w:r>
      <w:r w:rsidR="003268BD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69800BD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26B6C06C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684E14" w:rsidRPr="00684E14">
        <w:rPr>
          <w:iCs/>
          <w:sz w:val="24"/>
          <w:szCs w:val="24"/>
        </w:rPr>
        <w:t>Инструменты повышения эффективности реализации меховой продукции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0EE959D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2A1A3897" w:rsidR="0016523F" w:rsidRPr="003268BD" w:rsidRDefault="0016523F" w:rsidP="003268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684E14" w:rsidRPr="00684E14">
        <w:rPr>
          <w:iCs/>
          <w:sz w:val="24"/>
          <w:szCs w:val="24"/>
        </w:rPr>
        <w:t>Инструменты повышения эффективности реализации меховой продукции</w:t>
      </w:r>
      <w:r w:rsidRPr="003268BD">
        <w:rPr>
          <w:iCs/>
          <w:sz w:val="24"/>
          <w:szCs w:val="24"/>
        </w:rPr>
        <w:t>» является:</w:t>
      </w:r>
    </w:p>
    <w:p w14:paraId="52FE013A" w14:textId="77777777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формирование ассортиментной политики;</w:t>
      </w:r>
    </w:p>
    <w:p w14:paraId="7581ED73" w14:textId="77777777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наиболее оптимальное и удобное размещение оборудования, отделов, секций, товаров в сочетании с информационным сопровождением и формирование ситуаций в торговом зале;</w:t>
      </w:r>
    </w:p>
    <w:p w14:paraId="147F5DC0" w14:textId="77777777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создание благоприятной атмосферы магазина;</w:t>
      </w:r>
    </w:p>
    <w:p w14:paraId="753C43B9" w14:textId="77777777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содействие продажам товаров и их марок;</w:t>
      </w:r>
    </w:p>
    <w:p w14:paraId="23FEFA28" w14:textId="77777777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разработка и внедрение рациональной планировки торгового зала, и размещение товаров;</w:t>
      </w:r>
    </w:p>
    <w:p w14:paraId="24BBB362" w14:textId="6A66CF2A" w:rsidR="00684E14" w:rsidRPr="00684E14" w:rsidRDefault="00684E14" w:rsidP="00684E1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684E14">
        <w:rPr>
          <w:iCs/>
          <w:sz w:val="24"/>
          <w:szCs w:val="24"/>
        </w:rPr>
        <w:t>разработка и применение средств и методов мерчандайзинга для продвижения отдельных товаров или их комплексов.</w:t>
      </w:r>
    </w:p>
    <w:p w14:paraId="05D68686" w14:textId="2BA99B68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bookmarkStart w:id="11" w:name="_Hlk100316957"/>
      <w:r w:rsidRPr="003268B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F36E37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bookmarkEnd w:id="11"/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8FEE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ПК-7</w:t>
            </w:r>
          </w:p>
          <w:p w14:paraId="50BE11D9" w14:textId="42E5F660" w:rsidR="0016523F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A524A" w14:textId="77777777" w:rsidR="003268BD" w:rsidRPr="003268BD" w:rsidRDefault="003268BD" w:rsidP="003268BD">
            <w:pPr>
              <w:rPr>
                <w:iCs/>
              </w:rPr>
            </w:pPr>
            <w:r w:rsidRPr="003268BD">
              <w:rPr>
                <w:iCs/>
              </w:rPr>
              <w:t>ИД-ПК-7.2</w:t>
            </w:r>
          </w:p>
          <w:p w14:paraId="7C7986AC" w14:textId="1C93BD1F" w:rsidR="0016523F" w:rsidRPr="003268BD" w:rsidRDefault="003268BD" w:rsidP="003268BD">
            <w:pPr>
              <w:pStyle w:val="af0"/>
              <w:ind w:left="0"/>
              <w:rPr>
                <w:iCs/>
              </w:rPr>
            </w:pPr>
            <w:r w:rsidRPr="003268BD">
              <w:rPr>
                <w:iCs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</w:tr>
      <w:tr w:rsidR="003268BD" w:rsidRPr="00F31E81" w14:paraId="655F727A" w14:textId="77777777" w:rsidTr="000E42DA">
        <w:trPr>
          <w:trHeight w:val="45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6B231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ПК-8</w:t>
            </w:r>
          </w:p>
          <w:p w14:paraId="2BD2B4D4" w14:textId="6141DCF6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848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ИД-ПК-8.2</w:t>
            </w:r>
          </w:p>
          <w:p w14:paraId="3441B8CA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возможности и области применения новых методик, методов и средств контроля</w:t>
            </w:r>
          </w:p>
          <w:p w14:paraId="009E445A" w14:textId="5997EBE6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268BD" w:rsidRPr="00F31E81" w14:paraId="1DCB48D6" w14:textId="77777777" w:rsidTr="000E42DA">
        <w:trPr>
          <w:trHeight w:val="4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34736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38319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ИД-ПК-8.4</w:t>
            </w:r>
          </w:p>
          <w:p w14:paraId="115FA861" w14:textId="50E92189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C1A1030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A25E169" w:rsidR="0016523F" w:rsidRPr="00B7600C" w:rsidRDefault="003268BD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1C180E2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3268BD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6B19" w14:textId="77777777" w:rsidR="00BF48E4" w:rsidRDefault="00BF48E4" w:rsidP="005E3840">
      <w:r>
        <w:separator/>
      </w:r>
    </w:p>
  </w:endnote>
  <w:endnote w:type="continuationSeparator" w:id="0">
    <w:p w14:paraId="2A79E9D6" w14:textId="77777777" w:rsidR="00BF48E4" w:rsidRDefault="00BF48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3471" w14:textId="77777777" w:rsidR="00BF48E4" w:rsidRDefault="00BF48E4" w:rsidP="005E3840">
      <w:r>
        <w:separator/>
      </w:r>
    </w:p>
  </w:footnote>
  <w:footnote w:type="continuationSeparator" w:id="0">
    <w:p w14:paraId="7BFA035C" w14:textId="77777777" w:rsidR="00BF48E4" w:rsidRDefault="00BF48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86804">
    <w:abstractNumId w:val="4"/>
  </w:num>
  <w:num w:numId="2" w16cid:durableId="19363542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02752530">
    <w:abstractNumId w:val="22"/>
  </w:num>
  <w:num w:numId="4" w16cid:durableId="442500977">
    <w:abstractNumId w:val="2"/>
  </w:num>
  <w:num w:numId="5" w16cid:durableId="1528063911">
    <w:abstractNumId w:val="10"/>
  </w:num>
  <w:num w:numId="6" w16cid:durableId="1670253304">
    <w:abstractNumId w:val="43"/>
  </w:num>
  <w:num w:numId="7" w16cid:durableId="779034066">
    <w:abstractNumId w:val="13"/>
  </w:num>
  <w:num w:numId="8" w16cid:durableId="473565087">
    <w:abstractNumId w:val="48"/>
  </w:num>
  <w:num w:numId="9" w16cid:durableId="1766419575">
    <w:abstractNumId w:val="34"/>
  </w:num>
  <w:num w:numId="10" w16cid:durableId="1874421466">
    <w:abstractNumId w:val="41"/>
  </w:num>
  <w:num w:numId="11" w16cid:durableId="1919630015">
    <w:abstractNumId w:val="18"/>
  </w:num>
  <w:num w:numId="12" w16cid:durableId="1987465579">
    <w:abstractNumId w:val="17"/>
  </w:num>
  <w:num w:numId="13" w16cid:durableId="603416219">
    <w:abstractNumId w:val="6"/>
  </w:num>
  <w:num w:numId="14" w16cid:durableId="1682076482">
    <w:abstractNumId w:val="15"/>
  </w:num>
  <w:num w:numId="15" w16cid:durableId="2103405230">
    <w:abstractNumId w:val="35"/>
  </w:num>
  <w:num w:numId="16" w16cid:durableId="1720547993">
    <w:abstractNumId w:val="39"/>
  </w:num>
  <w:num w:numId="17" w16cid:durableId="427845797">
    <w:abstractNumId w:val="11"/>
  </w:num>
  <w:num w:numId="18" w16cid:durableId="355892279">
    <w:abstractNumId w:val="42"/>
  </w:num>
  <w:num w:numId="19" w16cid:durableId="1598370801">
    <w:abstractNumId w:val="5"/>
  </w:num>
  <w:num w:numId="20" w16cid:durableId="1744714276">
    <w:abstractNumId w:val="40"/>
  </w:num>
  <w:num w:numId="21" w16cid:durableId="1384716104">
    <w:abstractNumId w:val="32"/>
  </w:num>
  <w:num w:numId="22" w16cid:durableId="380323560">
    <w:abstractNumId w:val="38"/>
  </w:num>
  <w:num w:numId="23" w16cid:durableId="74597929">
    <w:abstractNumId w:val="47"/>
  </w:num>
  <w:num w:numId="24" w16cid:durableId="1647391750">
    <w:abstractNumId w:val="16"/>
  </w:num>
  <w:num w:numId="25" w16cid:durableId="657660931">
    <w:abstractNumId w:val="37"/>
  </w:num>
  <w:num w:numId="26" w16cid:durableId="164588932">
    <w:abstractNumId w:val="23"/>
  </w:num>
  <w:num w:numId="27" w16cid:durableId="1378823578">
    <w:abstractNumId w:val="26"/>
  </w:num>
  <w:num w:numId="28" w16cid:durableId="257952032">
    <w:abstractNumId w:val="7"/>
  </w:num>
  <w:num w:numId="29" w16cid:durableId="1166633857">
    <w:abstractNumId w:val="31"/>
  </w:num>
  <w:num w:numId="30" w16cid:durableId="814374803">
    <w:abstractNumId w:val="46"/>
  </w:num>
  <w:num w:numId="31" w16cid:durableId="1776897607">
    <w:abstractNumId w:val="25"/>
  </w:num>
  <w:num w:numId="32" w16cid:durableId="1278488030">
    <w:abstractNumId w:val="9"/>
  </w:num>
  <w:num w:numId="33" w16cid:durableId="1938445492">
    <w:abstractNumId w:val="20"/>
  </w:num>
  <w:num w:numId="34" w16cid:durableId="1859542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9687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876712">
    <w:abstractNumId w:val="3"/>
  </w:num>
  <w:num w:numId="37" w16cid:durableId="1502964951">
    <w:abstractNumId w:val="36"/>
  </w:num>
  <w:num w:numId="38" w16cid:durableId="227031481">
    <w:abstractNumId w:val="19"/>
  </w:num>
  <w:num w:numId="39" w16cid:durableId="95367635">
    <w:abstractNumId w:val="29"/>
  </w:num>
  <w:num w:numId="40" w16cid:durableId="869683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5138483">
    <w:abstractNumId w:val="24"/>
  </w:num>
  <w:num w:numId="42" w16cid:durableId="1019740224">
    <w:abstractNumId w:val="12"/>
  </w:num>
  <w:num w:numId="43" w16cid:durableId="1292445901">
    <w:abstractNumId w:val="28"/>
  </w:num>
  <w:num w:numId="44" w16cid:durableId="2008245228">
    <w:abstractNumId w:val="33"/>
  </w:num>
  <w:num w:numId="45" w16cid:durableId="1979678404">
    <w:abstractNumId w:val="21"/>
  </w:num>
  <w:num w:numId="46" w16cid:durableId="323245487">
    <w:abstractNumId w:val="14"/>
  </w:num>
  <w:num w:numId="47" w16cid:durableId="1849444501">
    <w:abstractNumId w:val="45"/>
  </w:num>
  <w:num w:numId="48" w16cid:durableId="1137383385">
    <w:abstractNumId w:val="8"/>
  </w:num>
  <w:num w:numId="49" w16cid:durableId="2051025777">
    <w:abstractNumId w:val="27"/>
  </w:num>
  <w:num w:numId="50" w16cid:durableId="113286325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29A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931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DF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B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E14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25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1C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8E4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4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3</cp:revision>
  <cp:lastPrinted>2021-05-14T12:22:00Z</cp:lastPrinted>
  <dcterms:created xsi:type="dcterms:W3CDTF">2022-04-08T10:28:00Z</dcterms:created>
  <dcterms:modified xsi:type="dcterms:W3CDTF">2022-04-08T10:29:00Z</dcterms:modified>
</cp:coreProperties>
</file>