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BF0B35A" w:rsidR="00E05948" w:rsidRPr="00C258B0" w:rsidRDefault="003268BD" w:rsidP="00B51943">
            <w:pPr>
              <w:jc w:val="center"/>
              <w:rPr>
                <w:b/>
                <w:sz w:val="26"/>
                <w:szCs w:val="26"/>
              </w:rPr>
            </w:pPr>
            <w:r w:rsidRPr="003268BD">
              <w:rPr>
                <w:b/>
                <w:sz w:val="26"/>
                <w:szCs w:val="26"/>
              </w:rPr>
              <w:t>Коммуникативная политика мехового производства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E50A97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</w:t>
            </w:r>
            <w:r w:rsidR="003268BD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77EFC5AE" w:rsidR="0016523F" w:rsidRPr="0016523F" w:rsidRDefault="003268BD" w:rsidP="0016523F">
            <w:pPr>
              <w:rPr>
                <w:sz w:val="24"/>
                <w:szCs w:val="24"/>
              </w:rPr>
            </w:pPr>
            <w:r w:rsidRPr="003268BD"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22195C" w:rsidR="0016523F" w:rsidRPr="000743F9" w:rsidRDefault="003268BD" w:rsidP="0016523F">
            <w:pPr>
              <w:rPr>
                <w:sz w:val="24"/>
                <w:szCs w:val="24"/>
              </w:rPr>
            </w:pPr>
            <w:r w:rsidRPr="003268BD">
              <w:rPr>
                <w:sz w:val="24"/>
                <w:szCs w:val="24"/>
              </w:rPr>
              <w:t>Технология художественной обработки и проектирование меховых изделий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65FB5A80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3268BD" w:rsidRPr="003268BD">
        <w:rPr>
          <w:iCs/>
          <w:sz w:val="24"/>
          <w:szCs w:val="24"/>
        </w:rPr>
        <w:t>Коммуникативная политика мехового производства</w:t>
      </w:r>
      <w:r w:rsidRPr="0016523F">
        <w:rPr>
          <w:iCs/>
          <w:sz w:val="24"/>
          <w:szCs w:val="24"/>
        </w:rPr>
        <w:t xml:space="preserve">» изучается в </w:t>
      </w:r>
      <w:r w:rsidR="003268BD">
        <w:rPr>
          <w:iCs/>
          <w:sz w:val="24"/>
          <w:szCs w:val="24"/>
        </w:rPr>
        <w:t>восьмом</w:t>
      </w:r>
      <w:r w:rsidRPr="0016523F">
        <w:rPr>
          <w:iCs/>
          <w:sz w:val="24"/>
          <w:szCs w:val="24"/>
        </w:rPr>
        <w:t xml:space="preserve"> 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1602634F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>: экзамен</w:t>
      </w:r>
    </w:p>
    <w:p w14:paraId="2AF0C64E" w14:textId="69800BD8" w:rsidR="0016523F" w:rsidRPr="0016523F" w:rsidRDefault="00A84551" w:rsidP="0016523F">
      <w:pPr>
        <w:pStyle w:val="2"/>
      </w:pPr>
      <w:r w:rsidRPr="007B449A">
        <w:t>Место учебной дисциплины в структуре ОПОП</w:t>
      </w:r>
    </w:p>
    <w:p w14:paraId="46F5F316" w14:textId="647EC0BD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3268BD" w:rsidRPr="003268BD">
        <w:rPr>
          <w:iCs/>
          <w:sz w:val="24"/>
          <w:szCs w:val="24"/>
        </w:rPr>
        <w:t>Коммуникативная политика мехового производства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0EE959DE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85917B1" w14:textId="78646BEC" w:rsidR="0016523F" w:rsidRPr="003268BD" w:rsidRDefault="0016523F" w:rsidP="003268B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Целями изучения дисциплины «</w:t>
      </w:r>
      <w:r w:rsidR="003268BD" w:rsidRPr="003268BD">
        <w:rPr>
          <w:iCs/>
          <w:sz w:val="24"/>
          <w:szCs w:val="24"/>
        </w:rPr>
        <w:t>Коммуникативная политика мехового производства</w:t>
      </w:r>
      <w:r w:rsidRPr="003268BD">
        <w:rPr>
          <w:iCs/>
          <w:sz w:val="24"/>
          <w:szCs w:val="24"/>
        </w:rPr>
        <w:t>» является:</w:t>
      </w:r>
    </w:p>
    <w:p w14:paraId="7E5096C2" w14:textId="77777777" w:rsidR="003268BD" w:rsidRPr="003268BD" w:rsidRDefault="003268BD" w:rsidP="003268BD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3268BD">
        <w:rPr>
          <w:iCs/>
          <w:sz w:val="24"/>
          <w:szCs w:val="24"/>
        </w:rPr>
        <w:t>изучение взаимодействия субъектов коммуникативной политики, методы, способы и правила коммуникации с бизнес-партнерами;</w:t>
      </w:r>
    </w:p>
    <w:p w14:paraId="74B481C4" w14:textId="77777777" w:rsidR="003268BD" w:rsidRPr="003268BD" w:rsidRDefault="003268BD" w:rsidP="003268BD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3268BD">
        <w:rPr>
          <w:iCs/>
          <w:sz w:val="24"/>
          <w:szCs w:val="24"/>
        </w:rPr>
        <w:t>изучение принципов организации массовой рекламы, планирование проведения рекламных ATL-мероприятий, разработка методов стимулирования сбыта;</w:t>
      </w:r>
    </w:p>
    <w:p w14:paraId="4BE32E9E" w14:textId="77777777" w:rsidR="003268BD" w:rsidRPr="003268BD" w:rsidRDefault="003268BD" w:rsidP="003268BD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3268BD">
        <w:rPr>
          <w:iCs/>
          <w:sz w:val="24"/>
          <w:szCs w:val="24"/>
        </w:rPr>
        <w:t xml:space="preserve">формирование основ работы с дистрибьюцией, дилерами; </w:t>
      </w:r>
    </w:p>
    <w:p w14:paraId="65804B52" w14:textId="77777777" w:rsidR="003268BD" w:rsidRPr="003268BD" w:rsidRDefault="003268BD" w:rsidP="003268BD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3268BD">
        <w:rPr>
          <w:iCs/>
          <w:sz w:val="24"/>
          <w:szCs w:val="24"/>
        </w:rPr>
        <w:t>планирование участия в выставках, ярмарках, рассылках образцов, осуществление связей с общественностью и основы персональной продажи товаров;</w:t>
      </w:r>
    </w:p>
    <w:p w14:paraId="05D68686" w14:textId="77777777" w:rsidR="003268BD" w:rsidRPr="003268BD" w:rsidRDefault="003268BD" w:rsidP="003268BD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3268BD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1F36E37" w14:textId="77777777" w:rsidR="003268BD" w:rsidRPr="003268BD" w:rsidRDefault="003268BD" w:rsidP="003268BD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3268BD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0A62F70F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12211CE9" w14:textId="77777777" w:rsidTr="00106D25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298FEE" w14:textId="77777777" w:rsidR="003268BD" w:rsidRPr="003268BD" w:rsidRDefault="003268BD" w:rsidP="003268B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268BD">
              <w:rPr>
                <w:iCs/>
                <w:sz w:val="22"/>
                <w:szCs w:val="22"/>
              </w:rPr>
              <w:t>ПК-7</w:t>
            </w:r>
          </w:p>
          <w:p w14:paraId="50BE11D9" w14:textId="42E5F660" w:rsidR="0016523F" w:rsidRPr="003268BD" w:rsidRDefault="003268BD" w:rsidP="003268B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268BD">
              <w:rPr>
                <w:iCs/>
                <w:sz w:val="22"/>
                <w:szCs w:val="22"/>
              </w:rPr>
              <w:t>Способен разработать методику и осуществить планирование проведения исследований в области дизайна и производства художественно-промышленной продукции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A524A" w14:textId="77777777" w:rsidR="003268BD" w:rsidRPr="003268BD" w:rsidRDefault="003268BD" w:rsidP="003268BD">
            <w:pPr>
              <w:rPr>
                <w:iCs/>
              </w:rPr>
            </w:pPr>
            <w:r w:rsidRPr="003268BD">
              <w:rPr>
                <w:iCs/>
              </w:rPr>
              <w:t>ИД-ПК-7.2</w:t>
            </w:r>
          </w:p>
          <w:p w14:paraId="7C7986AC" w14:textId="1C93BD1F" w:rsidR="0016523F" w:rsidRPr="003268BD" w:rsidRDefault="003268BD" w:rsidP="003268BD">
            <w:pPr>
              <w:pStyle w:val="af0"/>
              <w:ind w:left="0"/>
              <w:rPr>
                <w:iCs/>
              </w:rPr>
            </w:pPr>
            <w:r w:rsidRPr="003268BD">
              <w:rPr>
                <w:iCs/>
              </w:rPr>
              <w:t>Проведение всестороннего самостоятельного анализа кратковременных и долговременных технологических и дизайнерских тенденций</w:t>
            </w:r>
          </w:p>
        </w:tc>
      </w:tr>
      <w:tr w:rsidR="003268BD" w:rsidRPr="00F31E81" w14:paraId="655F727A" w14:textId="77777777" w:rsidTr="000E42DA">
        <w:trPr>
          <w:trHeight w:val="45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C6B231" w14:textId="77777777" w:rsidR="003268BD" w:rsidRPr="003268BD" w:rsidRDefault="003268BD" w:rsidP="003268B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268BD">
              <w:rPr>
                <w:iCs/>
                <w:sz w:val="22"/>
                <w:szCs w:val="22"/>
              </w:rPr>
              <w:t>ПК-8</w:t>
            </w:r>
          </w:p>
          <w:p w14:paraId="2BD2B4D4" w14:textId="6141DCF6" w:rsidR="003268BD" w:rsidRPr="003268BD" w:rsidRDefault="003268BD" w:rsidP="003268B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268BD">
              <w:rPr>
                <w:iCs/>
                <w:sz w:val="22"/>
                <w:szCs w:val="22"/>
              </w:rPr>
              <w:t>Способен проводить лабораторные испытания, измерения, анализ, обобщение и другие виды работ при исследовании эстетических и эргономических показателей продукции, математически обрабатывать полученные результаты и выявлять их погрешности с заданной точностью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D848" w14:textId="77777777" w:rsidR="003268BD" w:rsidRPr="003268BD" w:rsidRDefault="003268BD" w:rsidP="003268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68B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ИД-ПК-8.2</w:t>
            </w:r>
          </w:p>
          <w:p w14:paraId="3441B8CA" w14:textId="77777777" w:rsidR="003268BD" w:rsidRPr="003268BD" w:rsidRDefault="003268BD" w:rsidP="003268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68B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возможности и области применения новых методик, методов и средств контроля</w:t>
            </w:r>
          </w:p>
          <w:p w14:paraId="009E445A" w14:textId="5997EBE6" w:rsidR="003268BD" w:rsidRPr="003268BD" w:rsidRDefault="003268BD" w:rsidP="003268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3268BD" w:rsidRPr="00F31E81" w14:paraId="1DCB48D6" w14:textId="77777777" w:rsidTr="000E42DA">
        <w:trPr>
          <w:trHeight w:val="45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D34736" w14:textId="77777777" w:rsidR="003268BD" w:rsidRPr="003268BD" w:rsidRDefault="003268BD" w:rsidP="003268B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A38319" w14:textId="77777777" w:rsidR="003268BD" w:rsidRPr="003268BD" w:rsidRDefault="003268BD" w:rsidP="003268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68B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ИД-ПК-8.4</w:t>
            </w:r>
          </w:p>
          <w:p w14:paraId="115FA861" w14:textId="50E92189" w:rsidR="003268BD" w:rsidRPr="003268BD" w:rsidRDefault="003268BD" w:rsidP="003268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68B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Участие в сборе и обработке материалов в процессе исследований в соответствии с утвержденной программой работы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6C1A1030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0A25E169" w:rsidR="0016523F" w:rsidRPr="00B7600C" w:rsidRDefault="003268BD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955C90E" w14:textId="11C180E2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</w:t>
            </w:r>
            <w:r w:rsidR="003268BD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84C8" w14:textId="77777777" w:rsidR="001C0931" w:rsidRDefault="001C0931" w:rsidP="005E3840">
      <w:r>
        <w:separator/>
      </w:r>
    </w:p>
  </w:endnote>
  <w:endnote w:type="continuationSeparator" w:id="0">
    <w:p w14:paraId="5516D313" w14:textId="77777777" w:rsidR="001C0931" w:rsidRDefault="001C09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EC90" w14:textId="77777777" w:rsidR="001C0931" w:rsidRDefault="001C0931" w:rsidP="005E3840">
      <w:r>
        <w:separator/>
      </w:r>
    </w:p>
  </w:footnote>
  <w:footnote w:type="continuationSeparator" w:id="0">
    <w:p w14:paraId="2D9F1871" w14:textId="77777777" w:rsidR="001C0931" w:rsidRDefault="001C09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96566"/>
    <w:multiLevelType w:val="multilevel"/>
    <w:tmpl w:val="9B46719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2729A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931"/>
    <w:rsid w:val="001C1B2E"/>
    <w:rsid w:val="001C1CBB"/>
    <w:rsid w:val="001C3B6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0DF5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8BD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EF8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025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71C0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okotl@mail.ru</cp:lastModifiedBy>
  <cp:revision>4</cp:revision>
  <cp:lastPrinted>2021-05-14T12:22:00Z</cp:lastPrinted>
  <dcterms:created xsi:type="dcterms:W3CDTF">2022-01-13T06:05:00Z</dcterms:created>
  <dcterms:modified xsi:type="dcterms:W3CDTF">2022-01-13T06:10:00Z</dcterms:modified>
</cp:coreProperties>
</file>