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9799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B3676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73A">
              <w:rPr>
                <w:sz w:val="24"/>
                <w:szCs w:val="24"/>
              </w:rPr>
              <w:t>9.03.0</w:t>
            </w:r>
            <w:r w:rsidR="00CE5258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CE5258" w:rsidP="00B51943">
            <w:pPr>
              <w:rPr>
                <w:sz w:val="24"/>
                <w:szCs w:val="24"/>
              </w:rPr>
            </w:pPr>
            <w:r w:rsidRPr="00CE5258">
              <w:rPr>
                <w:sz w:val="24"/>
                <w:szCs w:val="26"/>
              </w:rPr>
              <w:t>Технология художественной обработки материалов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E718D" w:rsidRPr="00CE5258" w:rsidRDefault="00CE5258" w:rsidP="00B51943">
            <w:pPr>
              <w:rPr>
                <w:sz w:val="24"/>
                <w:szCs w:val="24"/>
              </w:rPr>
            </w:pPr>
            <w:r w:rsidRPr="00CE5258">
              <w:rPr>
                <w:sz w:val="24"/>
                <w:szCs w:val="24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9673A" w:rsidRDefault="0049673A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CE718D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CE718D">
        <w:rPr>
          <w:b/>
          <w:sz w:val="26"/>
          <w:szCs w:val="26"/>
        </w:rPr>
        <w:t>Начертательная геометрия</w:t>
      </w:r>
      <w:r w:rsidR="00CE718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E718D" w:rsidRPr="00CE718D">
        <w:rPr>
          <w:sz w:val="24"/>
          <w:szCs w:val="24"/>
        </w:rPr>
        <w:t>первом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- </w:t>
      </w:r>
      <w:r w:rsidRPr="00CE718D">
        <w:rPr>
          <w:sz w:val="24"/>
          <w:szCs w:val="24"/>
        </w:rPr>
        <w:t xml:space="preserve">экзамен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E718D">
        <w:rPr>
          <w:b/>
          <w:sz w:val="26"/>
          <w:szCs w:val="26"/>
        </w:rPr>
        <w:t>Начертательная геометрия</w:t>
      </w:r>
      <w:r w:rsidR="00CE718D"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>
        <w:rPr>
          <w:b/>
          <w:sz w:val="26"/>
          <w:szCs w:val="26"/>
        </w:rPr>
        <w:t>Начертательная геометрия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понятий начертательной геометрии как объективной характеристики знаний;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C7F75" w:rsidRPr="00F31E81" w:rsidTr="003D5D1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75" w:rsidRDefault="00CC7F75" w:rsidP="00CC7F7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УК-1 </w:t>
            </w:r>
            <w:r w:rsidRPr="00783EE9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CC7F75" w:rsidRDefault="00CC7F75" w:rsidP="00CC7F75"/>
          <w:p w:rsidR="00CC7F75" w:rsidRDefault="00CC7F75" w:rsidP="00CC7F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A6BF7">
              <w:t>ОПК-</w:t>
            </w:r>
            <w:r>
              <w:t>6</w:t>
            </w:r>
            <w:r w:rsidRPr="00EA6BF7">
              <w:t xml:space="preserve"> 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t xml:space="preserve">Способен участвовать в разработке технологической 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документации на процессы производства изделий легкой промышленности</w:t>
            </w:r>
          </w:p>
          <w:p w:rsidR="00CC7F75" w:rsidRDefault="00CC7F75" w:rsidP="00CC7F7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C7F75" w:rsidRPr="00EA6BF7" w:rsidRDefault="00CC7F75" w:rsidP="00CC7F75">
            <w:pPr>
              <w:rPr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75" w:rsidRDefault="00CC7F75" w:rsidP="00CC7F75">
            <w:pPr>
              <w:autoSpaceDE w:val="0"/>
              <w:autoSpaceDN w:val="0"/>
              <w:adjustRightInd w:val="0"/>
            </w:pPr>
            <w:r w:rsidRPr="00783EE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ИД-УК-1.3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83EE9">
              <w:rPr>
                <w:rFonts w:eastAsia="Times New Roman"/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:rsidR="00CC7F75" w:rsidRDefault="00CC7F75" w:rsidP="00CC7F75">
            <w:pPr>
              <w:autoSpaceDE w:val="0"/>
              <w:autoSpaceDN w:val="0"/>
              <w:adjustRightInd w:val="0"/>
            </w:pPr>
          </w:p>
          <w:p w:rsidR="00CC7F75" w:rsidRPr="004A15DC" w:rsidRDefault="00CC7F75" w:rsidP="00CC7F75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 w:rsidRPr="00505A5B">
              <w:t>ИД-ОПК-6.</w:t>
            </w:r>
            <w:r>
              <w:t>1</w:t>
            </w:r>
            <w:r w:rsidRPr="00505A5B">
              <w:t xml:space="preserve"> 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t xml:space="preserve">Подготовка информации и необходимых исходных </w:t>
            </w:r>
            <w:proofErr w:type="gramStart"/>
            <w:r w:rsidRPr="00DA220F">
              <w:rPr>
                <w:rFonts w:eastAsia="Times New Roman"/>
                <w:color w:val="000000"/>
                <w:sz w:val="24"/>
                <w:szCs w:val="24"/>
              </w:rPr>
              <w:t>данных  для</w:t>
            </w:r>
            <w:proofErr w:type="gramEnd"/>
            <w:r w:rsidRPr="00DA220F">
              <w:rPr>
                <w:rFonts w:eastAsia="Times New Roman"/>
                <w:color w:val="000000"/>
                <w:sz w:val="24"/>
                <w:szCs w:val="24"/>
              </w:rPr>
              <w:t xml:space="preserve"> оформления технологической документации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</w:t>
      </w:r>
      <w:bookmarkStart w:id="11" w:name="_GoBack"/>
      <w:bookmarkEnd w:id="11"/>
      <w:r w:rsidRPr="00711DDC">
        <w:rPr>
          <w:szCs w:val="26"/>
        </w:rPr>
        <w:t>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5D6342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D6342" w:rsidP="00037666">
            <w:pPr>
              <w:jc w:val="center"/>
            </w:pPr>
            <w:r w:rsidRPr="005D6342"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AC1" w:rsidRDefault="006C5AC1" w:rsidP="005E3840">
      <w:r>
        <w:separator/>
      </w:r>
    </w:p>
  </w:endnote>
  <w:endnote w:type="continuationSeparator" w:id="0">
    <w:p w:rsidR="006C5AC1" w:rsidRDefault="006C5A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2D73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AC1" w:rsidRDefault="006C5AC1" w:rsidP="005E3840">
      <w:r>
        <w:separator/>
      </w:r>
    </w:p>
  </w:footnote>
  <w:footnote w:type="continuationSeparator" w:id="0">
    <w:p w:rsidR="006C5AC1" w:rsidRDefault="006C5AC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</w:sdtPr>
    <w:sdtEndPr/>
    <w:sdtContent>
      <w:p w:rsidR="007A3C5A" w:rsidRDefault="002D731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8025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DAD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426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5AC1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763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F99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F75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258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29B28"/>
  <w15:docId w15:val="{658135F6-504F-4CB7-9F86-12A94C67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BA2B-509A-43CE-A90D-BC8F1F76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 - экзамен </vt:lpstr>
      <vt:lpstr>    Место учебной дисциплины в структуре ОПОП</vt:lpstr>
      <vt:lpstr>   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79032737733</cp:lastModifiedBy>
  <cp:revision>4</cp:revision>
  <cp:lastPrinted>2021-05-14T12:22:00Z</cp:lastPrinted>
  <dcterms:created xsi:type="dcterms:W3CDTF">2022-04-04T17:13:00Z</dcterms:created>
  <dcterms:modified xsi:type="dcterms:W3CDTF">2022-04-04T17:15:00Z</dcterms:modified>
</cp:coreProperties>
</file>