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5002C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1E3D09" w:rsidRPr="005522DA">
              <w:rPr>
                <w:noProof/>
                <w:sz w:val="24"/>
                <w:szCs w:val="24"/>
              </w:rPr>
              <w:t>29.03.05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1E3D09" w:rsidRPr="005522DA">
              <w:rPr>
                <w:noProof/>
                <w:sz w:val="24"/>
                <w:szCs w:val="24"/>
              </w:rPr>
              <w:t>Конструирование изделий легкой промышленности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5002C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1E3D09" w:rsidRPr="005522DA">
              <w:rPr>
                <w:noProof/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>в</w:t>
      </w:r>
      <w:r w:rsidR="001E3D09">
        <w:rPr>
          <w:sz w:val="24"/>
          <w:szCs w:val="24"/>
        </w:rPr>
        <w:t xml:space="preserve"> третьем </w:t>
      </w:r>
      <w:r w:rsidR="00983AB4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5002CE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5002CE">
        <w:rPr>
          <w:sz w:val="24"/>
          <w:szCs w:val="24"/>
        </w:rPr>
        <w:fldChar w:fldCharType="separate"/>
      </w:r>
      <w:r w:rsidR="001E3D09" w:rsidRPr="005522DA">
        <w:rPr>
          <w:noProof/>
          <w:sz w:val="24"/>
          <w:szCs w:val="24"/>
        </w:rPr>
        <w:t>Зачет</w:t>
      </w:r>
      <w:r w:rsidR="005002CE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5002CE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1E3D09" w:rsidRPr="005522DA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5002CE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1E3D09" w:rsidRPr="005522DA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5002C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5002CE">
        <w:pPr>
          <w:pStyle w:val="ac"/>
          <w:jc w:val="center"/>
        </w:pPr>
        <w:fldSimple w:instr="PAGE   \* MERGEFORMAT">
          <w:r w:rsidR="001E3D09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28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09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2CE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2022-02-28T08:19:00Z</dcterms:created>
  <dcterms:modified xsi:type="dcterms:W3CDTF">2022-02-28T08:19:00Z</dcterms:modified>
</cp:coreProperties>
</file>